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B88" w:rsidRPr="00F55B88" w:rsidRDefault="00F55B88" w:rsidP="00F55B88">
      <w:pPr>
        <w:shd w:val="clear" w:color="auto" w:fill="FFFFFF"/>
        <w:spacing w:after="72" w:line="240" w:lineRule="auto"/>
        <w:jc w:val="both"/>
        <w:outlineLvl w:val="1"/>
        <w:rPr>
          <w:rFonts w:ascii="Arial" w:eastAsia="Times New Roman" w:hAnsi="Arial" w:cs="Arial"/>
          <w:color w:val="9966CC"/>
          <w:sz w:val="48"/>
          <w:szCs w:val="48"/>
          <w:lang w:eastAsia="ru-RU"/>
        </w:rPr>
      </w:pPr>
      <w:r w:rsidRPr="00F55B88">
        <w:rPr>
          <w:rFonts w:ascii="Arial" w:eastAsia="Times New Roman" w:hAnsi="Arial" w:cs="Arial"/>
          <w:color w:val="9966CC"/>
          <w:sz w:val="48"/>
          <w:szCs w:val="48"/>
          <w:lang w:eastAsia="ru-RU"/>
        </w:rPr>
        <w:t>Нормативные документы, регламентирующие информационную безопасность несовершеннолетних</w:t>
      </w:r>
    </w:p>
    <w:p w:rsidR="00F55B88" w:rsidRPr="00F55B88" w:rsidRDefault="00F55B88" w:rsidP="00F55B88">
      <w:pP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55B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0"/>
      </w:tblGrid>
      <w:tr w:rsidR="00F55B88" w:rsidRPr="00F55B88" w:rsidTr="00F55B8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B88" w:rsidRPr="00F55B88" w:rsidRDefault="00F55B88" w:rsidP="00F5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B88" w:rsidRPr="00F55B88" w:rsidTr="00F55B8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B88" w:rsidRPr="00F55B88" w:rsidRDefault="00F55B88" w:rsidP="00F55B88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5B88" w:rsidRPr="00F55B88" w:rsidRDefault="00F55B88" w:rsidP="00F55B88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hyperlink r:id="rId4" w:history="1">
              <w:r w:rsidRPr="00F55B88">
                <w:rPr>
                  <w:rFonts w:ascii="Times New Roman" w:eastAsia="Times New Roman" w:hAnsi="Times New Roman" w:cs="Times New Roman"/>
                  <w:color w:val="398DD8"/>
                  <w:sz w:val="24"/>
                  <w:szCs w:val="24"/>
                  <w:lang w:eastAsia="ru-RU"/>
                </w:rPr>
                <w:t>Федеральный закон от 24.07.1998 № 124-ФЗ (ред. от 18.04.2018) «Об основных гарантиях прав ребенка в Российской Федерации».</w:t>
              </w:r>
            </w:hyperlink>
          </w:p>
          <w:p w:rsidR="00F55B88" w:rsidRPr="00F55B88" w:rsidRDefault="00F55B88" w:rsidP="00F55B88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hyperlink r:id="rId5" w:history="1">
              <w:r w:rsidRPr="00F55B88">
                <w:rPr>
                  <w:rFonts w:ascii="Times New Roman" w:eastAsia="Times New Roman" w:hAnsi="Times New Roman" w:cs="Times New Roman"/>
                  <w:color w:val="398DD8"/>
                  <w:sz w:val="24"/>
                  <w:szCs w:val="24"/>
                  <w:lang w:eastAsia="ru-RU"/>
                </w:rPr>
                <w:t>Федеральный закон от 29.12.2010 № 436-ФЗ (ред. от 01.05.2017) «О защите детей от информации, причиняющей вред их здоровью и развитию».</w:t>
              </w:r>
            </w:hyperlink>
          </w:p>
          <w:p w:rsidR="00F55B88" w:rsidRPr="00F55B88" w:rsidRDefault="00F55B88" w:rsidP="00F55B88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hyperlink r:id="rId6" w:history="1">
              <w:r w:rsidRPr="00F55B88">
                <w:rPr>
                  <w:rFonts w:ascii="Times New Roman" w:eastAsia="Times New Roman" w:hAnsi="Times New Roman" w:cs="Times New Roman"/>
                  <w:color w:val="398DD8"/>
                  <w:sz w:val="24"/>
                  <w:szCs w:val="24"/>
                  <w:lang w:eastAsia="ru-RU"/>
                </w:rPr>
                <w:t>Федеральный закон от 21.07.2011 № 252-ФЗ «О внесении изменений в отдельные законодательные акты Российской Федерации в связи с принятием Федерального закона «О защите детей от информации, причиняющей вред их здоровью и развитию».</w:t>
              </w:r>
            </w:hyperlink>
          </w:p>
          <w:p w:rsidR="00F55B88" w:rsidRPr="00F55B88" w:rsidRDefault="00F55B88" w:rsidP="00F55B88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hyperlink r:id="rId7" w:history="1">
              <w:r w:rsidRPr="00F55B88">
                <w:rPr>
                  <w:rFonts w:ascii="Times New Roman" w:eastAsia="Times New Roman" w:hAnsi="Times New Roman" w:cs="Times New Roman"/>
                  <w:color w:val="398DD8"/>
                  <w:sz w:val="24"/>
                  <w:szCs w:val="24"/>
                  <w:lang w:eastAsia="ru-RU"/>
                </w:rPr>
                <w:t>Федеральный закон от 28.07.2012 № 139-ФЗ «О внесении изменений в Федеральный закон «О защите детей от информации, причиняющей вред их здоровью и развитию».</w:t>
              </w:r>
            </w:hyperlink>
          </w:p>
          <w:p w:rsidR="00F55B88" w:rsidRPr="00F55B88" w:rsidRDefault="00F55B88" w:rsidP="00F55B88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  <w:hyperlink r:id="rId8" w:history="1">
              <w:r w:rsidRPr="00F55B88">
                <w:rPr>
                  <w:rFonts w:ascii="Times New Roman" w:eastAsia="Times New Roman" w:hAnsi="Times New Roman" w:cs="Times New Roman"/>
                  <w:color w:val="398DD8"/>
                  <w:sz w:val="24"/>
                  <w:szCs w:val="24"/>
                  <w:lang w:eastAsia="ru-RU"/>
                </w:rPr>
                <w:t xml:space="preserve">Федеральный закон от 29.12.2012 № 273-ФЗ (ред. от 23.07.2013) «Об образовании в Российской </w:t>
              </w:r>
              <w:proofErr w:type="spellStart"/>
              <w:r w:rsidRPr="00F55B88">
                <w:rPr>
                  <w:rFonts w:ascii="Times New Roman" w:eastAsia="Times New Roman" w:hAnsi="Times New Roman" w:cs="Times New Roman"/>
                  <w:color w:val="398DD8"/>
                  <w:sz w:val="24"/>
                  <w:szCs w:val="24"/>
                  <w:lang w:eastAsia="ru-RU"/>
                </w:rPr>
                <w:t>Федерации</w:t>
              </w:r>
              <w:proofErr w:type="gramStart"/>
              <w:r w:rsidRPr="00F55B88">
                <w:rPr>
                  <w:rFonts w:ascii="Times New Roman" w:eastAsia="Times New Roman" w:hAnsi="Times New Roman" w:cs="Times New Roman"/>
                  <w:color w:val="398DD8"/>
                  <w:sz w:val="24"/>
                  <w:szCs w:val="24"/>
                  <w:lang w:eastAsia="ru-RU"/>
                </w:rPr>
                <w:t>».Федеральный</w:t>
              </w:r>
              <w:proofErr w:type="spellEnd"/>
              <w:proofErr w:type="gramEnd"/>
              <w:r w:rsidRPr="00F55B88">
                <w:rPr>
                  <w:rFonts w:ascii="Times New Roman" w:eastAsia="Times New Roman" w:hAnsi="Times New Roman" w:cs="Times New Roman"/>
                  <w:color w:val="398DD8"/>
                  <w:sz w:val="24"/>
                  <w:szCs w:val="24"/>
                  <w:lang w:eastAsia="ru-RU"/>
                </w:rPr>
                <w:t xml:space="preserve"> закон от 29.12.2012 № 273-ФЗ (ред. от 23.07.2013) «Об образовании в Российской Федерации».</w:t>
              </w:r>
            </w:hyperlink>
          </w:p>
          <w:p w:rsidR="00F55B88" w:rsidRPr="00F55B88" w:rsidRDefault="00F55B88" w:rsidP="00F55B88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</w:t>
            </w:r>
            <w:hyperlink r:id="rId9" w:history="1">
              <w:r w:rsidRPr="00F55B88">
                <w:rPr>
                  <w:rFonts w:ascii="Times New Roman" w:eastAsia="Times New Roman" w:hAnsi="Times New Roman" w:cs="Times New Roman"/>
                  <w:color w:val="398DD8"/>
                  <w:sz w:val="24"/>
                  <w:szCs w:val="24"/>
                  <w:lang w:eastAsia="ru-RU"/>
                </w:rPr>
                <w:t>Федеральный закон от 07.07.2003 № 126-ФЗ (ред. от 18.04.2018) «О связи».</w:t>
              </w:r>
            </w:hyperlink>
          </w:p>
          <w:p w:rsidR="00F55B88" w:rsidRPr="00F55B88" w:rsidRDefault="00F55B88" w:rsidP="00F55B88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</w:t>
            </w:r>
            <w:hyperlink r:id="rId10" w:history="1">
              <w:r w:rsidRPr="00F55B88">
                <w:rPr>
                  <w:rFonts w:ascii="Times New Roman" w:eastAsia="Times New Roman" w:hAnsi="Times New Roman" w:cs="Times New Roman"/>
                  <w:color w:val="398DD8"/>
                  <w:sz w:val="24"/>
                  <w:szCs w:val="24"/>
                  <w:lang w:eastAsia="ru-RU"/>
                </w:rPr>
                <w:t>Федеральный закон от 13.03.2006 № 38-ФЗ (ред. от 03.04.2018) «О рекламе».</w:t>
              </w:r>
            </w:hyperlink>
          </w:p>
          <w:p w:rsidR="00F55B88" w:rsidRPr="00F55B88" w:rsidRDefault="00F55B88" w:rsidP="00F55B88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</w:t>
            </w:r>
            <w:hyperlink r:id="rId11" w:history="1">
              <w:r w:rsidRPr="00F55B88">
                <w:rPr>
                  <w:rFonts w:ascii="Times New Roman" w:eastAsia="Times New Roman" w:hAnsi="Times New Roman" w:cs="Times New Roman"/>
                  <w:color w:val="398DD8"/>
                  <w:sz w:val="24"/>
                  <w:szCs w:val="24"/>
                  <w:lang w:eastAsia="ru-RU"/>
                </w:rPr>
                <w:t>Федеральный закон от 27.07.2006 № 149-ФЗ (ред. от 23.04.2018) «Об информации, информационных технологиях и о защите информации».</w:t>
              </w:r>
            </w:hyperlink>
          </w:p>
          <w:p w:rsidR="00F55B88" w:rsidRPr="00F55B88" w:rsidRDefault="00F55B88" w:rsidP="00F55B88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</w:t>
            </w:r>
            <w:hyperlink r:id="rId12" w:history="1">
              <w:r w:rsidRPr="00F55B88">
                <w:rPr>
                  <w:rFonts w:ascii="Times New Roman" w:eastAsia="Times New Roman" w:hAnsi="Times New Roman" w:cs="Times New Roman"/>
                  <w:color w:val="398DD8"/>
                  <w:sz w:val="24"/>
                  <w:szCs w:val="24"/>
                  <w:lang w:eastAsia="ru-RU"/>
                </w:rPr>
                <w:t>Распоряжение Правительства Российской Федерации от 2 декабря 2015 года №2471-р «Об утверждении Концепции информационной безопасности детей».</w:t>
              </w:r>
            </w:hyperlink>
          </w:p>
          <w:p w:rsidR="00F55B88" w:rsidRPr="00F55B88" w:rsidRDefault="00F55B88" w:rsidP="00F55B88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</w:t>
            </w:r>
            <w:hyperlink r:id="rId13" w:history="1">
              <w:r w:rsidRPr="00F55B88">
                <w:rPr>
                  <w:rFonts w:ascii="Times New Roman" w:eastAsia="Times New Roman" w:hAnsi="Times New Roman" w:cs="Times New Roman"/>
                  <w:color w:val="398DD8"/>
                  <w:sz w:val="24"/>
                  <w:szCs w:val="24"/>
                  <w:lang w:eastAsia="ru-RU"/>
                </w:rPr>
                <w:t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        </w:r>
            </w:hyperlink>
          </w:p>
          <w:p w:rsidR="00F55B88" w:rsidRPr="00F55B88" w:rsidRDefault="00F55B88" w:rsidP="00F55B88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</w:t>
            </w:r>
            <w:hyperlink r:id="rId14" w:history="1">
              <w:r w:rsidRPr="00F55B88">
                <w:rPr>
                  <w:rFonts w:ascii="Times New Roman" w:eastAsia="Times New Roman" w:hAnsi="Times New Roman" w:cs="Times New Roman"/>
                  <w:color w:val="398DD8"/>
                  <w:sz w:val="24"/>
                  <w:szCs w:val="24"/>
                  <w:lang w:eastAsia="ru-RU"/>
                </w:rPr>
                <w:t>Постановление Правительства РФ от 15.07.2013 № 594 (ред. от 24.05.2018) «Об утверждении Положения о Федеральной службе по надзору в сфере образования и науки».</w:t>
              </w:r>
            </w:hyperlink>
          </w:p>
          <w:p w:rsidR="00F55B88" w:rsidRPr="00F55B88" w:rsidRDefault="00F55B88" w:rsidP="00F55B88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</w:t>
            </w:r>
            <w:hyperlink r:id="rId15" w:history="1">
              <w:r w:rsidRPr="00F55B88">
                <w:rPr>
                  <w:rFonts w:ascii="Times New Roman" w:eastAsia="Times New Roman" w:hAnsi="Times New Roman" w:cs="Times New Roman"/>
                  <w:color w:val="398DD8"/>
                  <w:sz w:val="24"/>
                  <w:szCs w:val="24"/>
                  <w:lang w:eastAsia="ru-RU"/>
                </w:rPr>
                <w:t>Постановление Правительства Российской Федерации от 26 октября 2012 г. № 1101 «О единой автоматизированной информационной системе «Единый реестр доменных имен, указателей страниц сайтов в информационно-телекоммуникационной сети «Интернет» и сетевых адресов, позволяющих идентифицировать сайты в информационно-телекоммуникационной сети «Интернет», содержащие информацию, распространение которой в Российской Федерации запрещено».</w:t>
              </w:r>
            </w:hyperlink>
          </w:p>
          <w:p w:rsidR="00F55B88" w:rsidRPr="00F55B88" w:rsidRDefault="00F55B88" w:rsidP="00F55B88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</w:t>
            </w:r>
            <w:hyperlink r:id="rId16" w:history="1">
              <w:r w:rsidRPr="00F55B88">
                <w:rPr>
                  <w:rFonts w:ascii="Times New Roman" w:eastAsia="Times New Roman" w:hAnsi="Times New Roman" w:cs="Times New Roman"/>
                  <w:color w:val="23527C"/>
                  <w:sz w:val="24"/>
                  <w:szCs w:val="24"/>
                  <w:u w:val="single"/>
                  <w:lang w:eastAsia="ru-RU"/>
                </w:rPr>
                <w:t>Постановление Правительства Российской Федерации от 21.03.2017 № 320 «О внесении изменений в постановление Правительства Российской Федерации от 26.10.2012 № 1101».</w:t>
              </w:r>
            </w:hyperlink>
          </w:p>
          <w:p w:rsidR="00F55B88" w:rsidRPr="00F55B88" w:rsidRDefault="00F55B88" w:rsidP="00F55B88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</w:t>
            </w:r>
            <w:hyperlink r:id="rId17" w:history="1">
              <w:r w:rsidRPr="00F55B88">
                <w:rPr>
                  <w:rFonts w:ascii="Times New Roman" w:eastAsia="Times New Roman" w:hAnsi="Times New Roman" w:cs="Times New Roman"/>
                  <w:color w:val="398DD8"/>
                  <w:sz w:val="24"/>
                  <w:szCs w:val="24"/>
                  <w:lang w:eastAsia="ru-RU"/>
                </w:rPr>
                <w:t>«Конвенция о правах ребенка» (одобрена Генеральной Ассамблеей ООН 20.11.1989) (вступила в силу для СССР 15.09.1990).</w:t>
              </w:r>
            </w:hyperlink>
          </w:p>
          <w:p w:rsidR="00F55B88" w:rsidRPr="00F55B88" w:rsidRDefault="00F55B88" w:rsidP="00F55B88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</w:t>
            </w:r>
            <w:hyperlink r:id="rId18" w:history="1">
              <w:r w:rsidRPr="00F55B88">
                <w:rPr>
                  <w:rFonts w:ascii="Times New Roman" w:eastAsia="Times New Roman" w:hAnsi="Times New Roman" w:cs="Times New Roman"/>
                  <w:color w:val="398DD8"/>
                  <w:sz w:val="24"/>
                  <w:szCs w:val="24"/>
                  <w:lang w:eastAsia="ru-RU"/>
                </w:rPr>
                <w:t xml:space="preserve">«Кодекс Российской Федерации об административных правонарушениях» от 30.12.2001 N 195-ФЗ (ред. от </w:t>
              </w:r>
              <w:proofErr w:type="gramStart"/>
              <w:r w:rsidRPr="00F55B88">
                <w:rPr>
                  <w:rFonts w:ascii="Times New Roman" w:eastAsia="Times New Roman" w:hAnsi="Times New Roman" w:cs="Times New Roman"/>
                  <w:color w:val="398DD8"/>
                  <w:sz w:val="24"/>
                  <w:szCs w:val="24"/>
                  <w:lang w:eastAsia="ru-RU"/>
                </w:rPr>
                <w:t>23.04.2018)(</w:t>
              </w:r>
              <w:proofErr w:type="gramEnd"/>
              <w:r w:rsidRPr="00F55B88">
                <w:rPr>
                  <w:rFonts w:ascii="Times New Roman" w:eastAsia="Times New Roman" w:hAnsi="Times New Roman" w:cs="Times New Roman"/>
                  <w:color w:val="398DD8"/>
                  <w:sz w:val="24"/>
                  <w:szCs w:val="24"/>
                  <w:lang w:eastAsia="ru-RU"/>
                </w:rPr>
                <w:t>с изм. и доп., вступ. в силу с 14.05.2018).</w:t>
              </w:r>
            </w:hyperlink>
          </w:p>
          <w:p w:rsidR="00F55B88" w:rsidRPr="00F55B88" w:rsidRDefault="00F55B88" w:rsidP="00F55B88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</w:t>
            </w:r>
            <w:hyperlink r:id="rId19" w:history="1">
              <w:r w:rsidRPr="00F55B88">
                <w:rPr>
                  <w:rFonts w:ascii="Times New Roman" w:eastAsia="Times New Roman" w:hAnsi="Times New Roman" w:cs="Times New Roman"/>
                  <w:color w:val="398DD8"/>
                  <w:sz w:val="24"/>
                  <w:szCs w:val="24"/>
                  <w:lang w:eastAsia="ru-RU"/>
                </w:rPr>
                <w:t xml:space="preserve">Письмо </w:t>
              </w:r>
              <w:proofErr w:type="spellStart"/>
              <w:r w:rsidRPr="00F55B88">
                <w:rPr>
                  <w:rFonts w:ascii="Times New Roman" w:eastAsia="Times New Roman" w:hAnsi="Times New Roman" w:cs="Times New Roman"/>
                  <w:color w:val="398DD8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F55B88">
                <w:rPr>
                  <w:rFonts w:ascii="Times New Roman" w:eastAsia="Times New Roman" w:hAnsi="Times New Roman" w:cs="Times New Roman"/>
                  <w:color w:val="398DD8"/>
                  <w:sz w:val="24"/>
                  <w:szCs w:val="24"/>
                  <w:lang w:eastAsia="ru-RU"/>
                </w:rPr>
                <w:t xml:space="preserve"> России от 14.05.2018 № 08-1184 «О направлении информации» (вместе с «Методическими рекомендациями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«Интернет»).</w:t>
              </w:r>
            </w:hyperlink>
          </w:p>
          <w:p w:rsidR="00F55B88" w:rsidRPr="00F55B88" w:rsidRDefault="00F55B88" w:rsidP="00F55B88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17. </w:t>
            </w:r>
            <w:hyperlink r:id="rId20" w:history="1">
              <w:r w:rsidRPr="00F55B88">
                <w:rPr>
                  <w:rFonts w:ascii="Times New Roman" w:eastAsia="Times New Roman" w:hAnsi="Times New Roman" w:cs="Times New Roman"/>
                  <w:color w:val="398DD8"/>
                  <w:sz w:val="24"/>
                  <w:szCs w:val="24"/>
                  <w:lang w:eastAsia="ru-RU"/>
                </w:rPr>
                <w:t xml:space="preserve">«Рекомендации по применению Федерального закона от 29.12.2010 № 436-ФЗ «О защите детей от информации, причиняющей вред их здоровью и развитию» в отношении печатной (книжной) продукции» (утв. </w:t>
              </w:r>
              <w:proofErr w:type="spellStart"/>
              <w:r w:rsidRPr="00F55B88">
                <w:rPr>
                  <w:rFonts w:ascii="Times New Roman" w:eastAsia="Times New Roman" w:hAnsi="Times New Roman" w:cs="Times New Roman"/>
                  <w:color w:val="398DD8"/>
                  <w:sz w:val="24"/>
                  <w:szCs w:val="24"/>
                  <w:lang w:eastAsia="ru-RU"/>
                </w:rPr>
                <w:t>Минкомсвязи</w:t>
              </w:r>
              <w:proofErr w:type="spellEnd"/>
              <w:r w:rsidRPr="00F55B88">
                <w:rPr>
                  <w:rFonts w:ascii="Times New Roman" w:eastAsia="Times New Roman" w:hAnsi="Times New Roman" w:cs="Times New Roman"/>
                  <w:color w:val="398DD8"/>
                  <w:sz w:val="24"/>
                  <w:szCs w:val="24"/>
                  <w:lang w:eastAsia="ru-RU"/>
                </w:rPr>
                <w:t xml:space="preserve"> России 22.01.2013 № АВ-П17-531).</w:t>
              </w:r>
            </w:hyperlink>
          </w:p>
          <w:p w:rsidR="00F55B88" w:rsidRPr="00F55B88" w:rsidRDefault="00F55B88" w:rsidP="00F55B88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18. </w:t>
            </w:r>
            <w:hyperlink r:id="rId21" w:history="1">
              <w:r w:rsidRPr="00F55B88">
                <w:rPr>
                  <w:rFonts w:ascii="Times New Roman" w:eastAsia="Times New Roman" w:hAnsi="Times New Roman" w:cs="Times New Roman"/>
                  <w:color w:val="398DD8"/>
                  <w:sz w:val="24"/>
                  <w:szCs w:val="24"/>
                  <w:lang w:eastAsia="ru-RU"/>
                </w:rPr>
                <w:t xml:space="preserve">Правила подключения общеобразовательных учреждений к единой системе контент-фильтрации доступа к сети Интернет, реализованной </w:t>
              </w:r>
              <w:proofErr w:type="spellStart"/>
              <w:r w:rsidRPr="00F55B88">
                <w:rPr>
                  <w:rFonts w:ascii="Times New Roman" w:eastAsia="Times New Roman" w:hAnsi="Times New Roman" w:cs="Times New Roman"/>
                  <w:color w:val="398DD8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F55B88">
                <w:rPr>
                  <w:rFonts w:ascii="Times New Roman" w:eastAsia="Times New Roman" w:hAnsi="Times New Roman" w:cs="Times New Roman"/>
                  <w:color w:val="398DD8"/>
                  <w:sz w:val="24"/>
                  <w:szCs w:val="24"/>
                  <w:lang w:eastAsia="ru-RU"/>
                </w:rPr>
                <w:t xml:space="preserve"> РФ.</w:t>
              </w:r>
            </w:hyperlink>
          </w:p>
        </w:tc>
      </w:tr>
      <w:tr w:rsidR="00F55B88" w:rsidRPr="00F55B88" w:rsidTr="00F55B8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B88" w:rsidRPr="00F55B88" w:rsidRDefault="00F55B88" w:rsidP="00F5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5D0F17" w:rsidRDefault="00F55B88">
      <w:r w:rsidRPr="00F55B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 w:type="textWrapping" w:clear="all"/>
      </w:r>
      <w:bookmarkStart w:id="0" w:name="_GoBack"/>
      <w:bookmarkEnd w:id="0"/>
    </w:p>
    <w:sectPr w:rsidR="005D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10"/>
    <w:rsid w:val="00242110"/>
    <w:rsid w:val="005D0F17"/>
    <w:rsid w:val="00F5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F443E-A67A-47E1-B046-8834A660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1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33pk.ru/core/download.php?id=1048&amp;area=template" TargetMode="External"/><Relationship Id="rId13" Type="http://schemas.openxmlformats.org/officeDocument/2006/relationships/hyperlink" Target="http://www.school33pk.ru/core/download.php?id=1051&amp;area=template" TargetMode="External"/><Relationship Id="rId18" Type="http://schemas.openxmlformats.org/officeDocument/2006/relationships/hyperlink" Target="http://www.school33pk.ru/core/download.php?id=1057&amp;area=templat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chool32-nv.ru/sites/default/files/%20%D0%BF%D0%BE%D0%B4%D0%BA%D0%BB%D1%8E%D1%87%D0%B5%D0%BD%D0%B8%D1%8F.pdf" TargetMode="External"/><Relationship Id="rId7" Type="http://schemas.openxmlformats.org/officeDocument/2006/relationships/hyperlink" Target="http://www.school33pk.ru/core/download.php?id=1045&amp;area=template" TargetMode="External"/><Relationship Id="rId12" Type="http://schemas.openxmlformats.org/officeDocument/2006/relationships/hyperlink" Target="http://www.school33pk.ru/core/download.php?id=1052&amp;area=template" TargetMode="External"/><Relationship Id="rId17" Type="http://schemas.openxmlformats.org/officeDocument/2006/relationships/hyperlink" Target="http://www.school33pk.ru/core/download.php?id=1042&amp;area=templat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chool33pk.ru/core/download.php?id=1049&amp;area=template" TargetMode="External"/><Relationship Id="rId20" Type="http://schemas.openxmlformats.org/officeDocument/2006/relationships/hyperlink" Target="http://www.school33pk.ru/core/download.php?id=1054&amp;area=templat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chool33pk.ru/core/download.php?id=1047&amp;area=template" TargetMode="External"/><Relationship Id="rId11" Type="http://schemas.openxmlformats.org/officeDocument/2006/relationships/hyperlink" Target="http://www.school33pk.ru/core/download.php?id=1046&amp;area=template" TargetMode="External"/><Relationship Id="rId5" Type="http://schemas.openxmlformats.org/officeDocument/2006/relationships/hyperlink" Target="http://www.school33pk.ru/core/download.php?id=1050&amp;area=template" TargetMode="External"/><Relationship Id="rId15" Type="http://schemas.openxmlformats.org/officeDocument/2006/relationships/hyperlink" Target="http://www.school33pk.ru/core/download.php?id=1056&amp;area=templat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chool33pk.ru/core/download.php?id=1043&amp;area=template" TargetMode="External"/><Relationship Id="rId19" Type="http://schemas.openxmlformats.org/officeDocument/2006/relationships/hyperlink" Target="http://www.school33pk.ru/core/download.php?id=1053&amp;area=template" TargetMode="External"/><Relationship Id="rId4" Type="http://schemas.openxmlformats.org/officeDocument/2006/relationships/hyperlink" Target="http://www.school33pk.ru/core/download.php?id=1044&amp;area=template" TargetMode="External"/><Relationship Id="rId9" Type="http://schemas.openxmlformats.org/officeDocument/2006/relationships/hyperlink" Target="http://www.school32-nv.ru/sites/default/files/126-%D0%A4%D0%97.pdf" TargetMode="External"/><Relationship Id="rId14" Type="http://schemas.openxmlformats.org/officeDocument/2006/relationships/hyperlink" Target="http://www.school33pk.ru/core/download.php?id=1055&amp;area=templat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4241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Гадля Школа</dc:creator>
  <cp:keywords/>
  <dc:description/>
  <cp:lastModifiedBy>Гадля Школа</cp:lastModifiedBy>
  <cp:revision>3</cp:revision>
  <dcterms:created xsi:type="dcterms:W3CDTF">2022-06-20T06:26:00Z</dcterms:created>
  <dcterms:modified xsi:type="dcterms:W3CDTF">2022-06-20T06:26:00Z</dcterms:modified>
</cp:coreProperties>
</file>