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F69" w:rsidRDefault="00687A39">
      <w:pPr>
        <w:pStyle w:val="a4"/>
        <w:spacing w:after="0" w:line="240" w:lineRule="auto"/>
        <w:jc w:val="center"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Анализ работы учителя - наставника за 2022 — 2023 г.</w:t>
      </w:r>
    </w:p>
    <w:p w:rsidR="002C4F69" w:rsidRDefault="002C4F69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4F69" w:rsidRDefault="00687A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Наименование организации:</w:t>
      </w:r>
      <w:r>
        <w:rPr>
          <w:rFonts w:ascii="Times New Roman" w:hAnsi="Times New Roman"/>
          <w:sz w:val="28"/>
          <w:szCs w:val="28"/>
        </w:rPr>
        <w:t xml:space="preserve"> МКОУ «Начальная школа — детский сад с. Гадля»</w:t>
      </w:r>
    </w:p>
    <w:p w:rsidR="002C4F69" w:rsidRDefault="00687A39">
      <w:pPr>
        <w:pStyle w:val="a4"/>
        <w:tabs>
          <w:tab w:val="left" w:pos="2654"/>
          <w:tab w:val="left" w:pos="8138"/>
          <w:tab w:val="left" w:pos="8186"/>
          <w:tab w:val="left" w:pos="8221"/>
          <w:tab w:val="left" w:pos="828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Ф.И.О. наставника: </w:t>
      </w:r>
      <w:proofErr w:type="spellStart"/>
      <w:r>
        <w:rPr>
          <w:rFonts w:ascii="Times New Roman" w:hAnsi="Times New Roman"/>
          <w:sz w:val="28"/>
          <w:szCs w:val="28"/>
        </w:rPr>
        <w:t>Капроска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 Михайловна</w:t>
      </w:r>
    </w:p>
    <w:p w:rsidR="002C4F69" w:rsidRDefault="00687A39">
      <w:pPr>
        <w:pStyle w:val="a4"/>
        <w:tabs>
          <w:tab w:val="left" w:pos="2654"/>
          <w:tab w:val="left" w:pos="8138"/>
          <w:tab w:val="left" w:pos="8186"/>
          <w:tab w:val="left" w:pos="8221"/>
          <w:tab w:val="left" w:pos="828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Ф.И.О.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подопечного: </w:t>
      </w:r>
      <w:r>
        <w:rPr>
          <w:rFonts w:ascii="Times New Roman" w:hAnsi="Times New Roman"/>
          <w:sz w:val="28"/>
          <w:szCs w:val="28"/>
        </w:rPr>
        <w:t xml:space="preserve">Сухих </w:t>
      </w:r>
      <w:proofErr w:type="gramStart"/>
      <w:r>
        <w:rPr>
          <w:rFonts w:ascii="Times New Roman" w:hAnsi="Times New Roman"/>
          <w:sz w:val="28"/>
          <w:szCs w:val="28"/>
        </w:rPr>
        <w:t>Владислав  Возраст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подопечного: 11 лет Класс: 4</w:t>
      </w:r>
    </w:p>
    <w:p w:rsidR="002C4F69" w:rsidRDefault="00687A39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Форма:</w:t>
      </w:r>
      <w:r>
        <w:rPr>
          <w:rFonts w:ascii="Times New Roman" w:hAnsi="Times New Roman"/>
          <w:color w:val="000000"/>
          <w:sz w:val="28"/>
          <w:szCs w:val="28"/>
        </w:rPr>
        <w:t xml:space="preserve"> «Учитель - ученик»</w:t>
      </w:r>
    </w:p>
    <w:p w:rsidR="002C4F69" w:rsidRDefault="00687A39">
      <w:pPr>
        <w:pStyle w:val="a4"/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2023 год Указом Президента России Владимира Путина объявлен Годом педагога и наставника. Миссия Года – признание особого статуса педагогических работников, в том числе выполняющих наставническую деятельность. Мероприятия Года пед</w:t>
      </w:r>
      <w:r>
        <w:rPr>
          <w:rFonts w:ascii="Times New Roman" w:hAnsi="Times New Roman"/>
          <w:color w:val="000000"/>
          <w:sz w:val="28"/>
          <w:szCs w:val="28"/>
        </w:rPr>
        <w:t xml:space="preserve">агога и наставника будут направлены на повышение престижа профессии учителя. Наставничество — это универсальная технология передачи жизненного, личностного и профессионального опыта, формирования навыков, компетенций и ценностей через неформальное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взаимооб</w:t>
      </w:r>
      <w:r>
        <w:rPr>
          <w:rFonts w:ascii="Times New Roman" w:hAnsi="Times New Roman"/>
          <w:color w:val="000000"/>
          <w:sz w:val="28"/>
          <w:szCs w:val="28"/>
        </w:rPr>
        <w:t>огащающее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общение, основанное на доверии и партнерстве. Цель наставничества: создание условий для формирования эффективной системы поддержки, самоопределения и профессиональной ориентации, раскрытие потенциала личности наставляемого, необходимого для успеш</w:t>
      </w:r>
      <w:r>
        <w:rPr>
          <w:rFonts w:ascii="Times New Roman" w:hAnsi="Times New Roman"/>
          <w:color w:val="000000"/>
          <w:sz w:val="28"/>
          <w:szCs w:val="28"/>
        </w:rPr>
        <w:t>ной личной и профессиональной самореализации в современных условиях.</w:t>
      </w:r>
    </w:p>
    <w:p w:rsidR="002C4F69" w:rsidRDefault="00687A39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Форма наставничества «Педагог – Ученик» предполагает взаимодействие наставника и наставляемого с целью разносторонней поддержки наставляемого, развитие его самостоятельного мышления, во</w:t>
      </w:r>
      <w:r>
        <w:rPr>
          <w:rFonts w:ascii="Times New Roman" w:hAnsi="Times New Roman"/>
          <w:sz w:val="28"/>
          <w:szCs w:val="28"/>
        </w:rPr>
        <w:t>спитание активности и заинтересованности в поисках знаний. Является давней традицией, и как особая форма становления и воспитания подрастающего поколения в истории человечества оно предшествовало многим другим формам воспитания. Наставничество расширяет ра</w:t>
      </w:r>
      <w:r>
        <w:rPr>
          <w:rFonts w:ascii="Times New Roman" w:hAnsi="Times New Roman"/>
          <w:sz w:val="28"/>
          <w:szCs w:val="28"/>
        </w:rPr>
        <w:t>мки традиционного шефства, делает воздействие на личность более систематичным и всесторонним по содержанию, более продолжительным по времени и коллективным по характеру.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В нашей школе система наставничества «Учитель-ученик» работает с ноября 2022 г. Эта с</w:t>
      </w:r>
      <w:r>
        <w:rPr>
          <w:rFonts w:ascii="Times New Roman" w:hAnsi="Times New Roman"/>
          <w:sz w:val="28"/>
          <w:szCs w:val="28"/>
        </w:rPr>
        <w:t xml:space="preserve">труктура выполняет функцию посредника между семьей, школой, </w:t>
      </w:r>
      <w:proofErr w:type="gramStart"/>
      <w:r>
        <w:rPr>
          <w:rFonts w:ascii="Times New Roman" w:hAnsi="Times New Roman"/>
          <w:sz w:val="28"/>
          <w:szCs w:val="28"/>
        </w:rPr>
        <w:t>детским</w:t>
      </w:r>
      <w:proofErr w:type="gramEnd"/>
      <w:r>
        <w:rPr>
          <w:rFonts w:ascii="Times New Roman" w:hAnsi="Times New Roman"/>
          <w:sz w:val="28"/>
          <w:szCs w:val="28"/>
        </w:rPr>
        <w:t xml:space="preserve"> и взрослым коллективом и помогает создавать единую развивающую среду.  Особенно это ценно для детей с трудным поведением, которые нуждаются в успешной адаптации в школьном коллективе. Встр</w:t>
      </w:r>
      <w:r>
        <w:rPr>
          <w:rFonts w:ascii="Times New Roman" w:hAnsi="Times New Roman"/>
          <w:sz w:val="28"/>
          <w:szCs w:val="28"/>
        </w:rPr>
        <w:t>еча с наставляемым проходит два раза в неделю после уроков. Общение с наставником носит неформальный характер и приближено к дружеским отношениям между ребенком и «старшим». Такое общение создаёт атмосферу доверия и дает возможность обсуждать не только инт</w:t>
      </w:r>
      <w:r>
        <w:rPr>
          <w:rFonts w:ascii="Times New Roman" w:hAnsi="Times New Roman"/>
          <w:sz w:val="28"/>
          <w:szCs w:val="28"/>
        </w:rPr>
        <w:t>ересные темы, но и проблемные вопросы. Наставник помогает находить и раскрывать ресурсные стороны ребенка, помогает реализовать эти «сильные» черты личности; планирует вместе с ребенком работу по целям в течение недели; дает обратную связь за прошедшие дни</w:t>
      </w:r>
      <w:r>
        <w:rPr>
          <w:rFonts w:ascii="Times New Roman" w:hAnsi="Times New Roman"/>
          <w:sz w:val="28"/>
          <w:szCs w:val="28"/>
        </w:rPr>
        <w:t>; помогает оценить события, произошедшие в жизни ребенка.</w:t>
      </w:r>
    </w:p>
    <w:p w:rsidR="002C4F69" w:rsidRDefault="00687A39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Так как основной целью работы с ребенком было оказание социально-психологической и педагогической помощи несовершеннолетнему с отклонениями в поведении, и имеющим проблемы в обучении. Были заплани</w:t>
      </w:r>
      <w:r>
        <w:rPr>
          <w:rFonts w:ascii="Times New Roman" w:hAnsi="Times New Roman"/>
          <w:sz w:val="28"/>
          <w:szCs w:val="28"/>
        </w:rPr>
        <w:t xml:space="preserve">рованы воспитательные мероприятия и мероприятия корректирующие успеваемость ребенка (беседы, дополнительные индивидуальные занятия и культурно-досуговые мероприятия). </w:t>
      </w:r>
    </w:p>
    <w:p w:rsidR="002C4F69" w:rsidRDefault="00687A39">
      <w:pPr>
        <w:jc w:val="both"/>
      </w:pPr>
      <w:r>
        <w:rPr>
          <w:rFonts w:ascii="Times New Roman" w:hAnsi="Times New Roman"/>
          <w:sz w:val="28"/>
          <w:szCs w:val="28"/>
        </w:rPr>
        <w:t xml:space="preserve">  За это время посетили культурно-массовые мероприятия в п. Ола, с целью привития культу</w:t>
      </w:r>
      <w:r>
        <w:rPr>
          <w:rFonts w:ascii="Times New Roman" w:hAnsi="Times New Roman"/>
          <w:sz w:val="28"/>
          <w:szCs w:val="28"/>
        </w:rPr>
        <w:t>рного досуга:</w:t>
      </w:r>
    </w:p>
    <w:p w:rsidR="002C4F69" w:rsidRDefault="002C4F69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5"/>
        <w:gridCol w:w="2940"/>
        <w:gridCol w:w="2790"/>
      </w:tblGrid>
      <w:tr w:rsidR="002C4F69"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C4F69" w:rsidRDefault="00687A39">
            <w:pPr>
              <w:pStyle w:val="a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Мероприятие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C4F69" w:rsidRDefault="00687A39">
            <w:pPr>
              <w:pStyle w:val="a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C4F69" w:rsidRDefault="00687A39">
            <w:pPr>
              <w:pStyle w:val="a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Результат</w:t>
            </w:r>
          </w:p>
        </w:tc>
      </w:tr>
      <w:tr w:rsidR="002C4F69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C4F69" w:rsidRDefault="00687A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Благотворительный концерт, посвященный участникам СВО (22 </w:t>
            </w:r>
            <w:proofErr w:type="gramStart"/>
            <w:r>
              <w:rPr>
                <w:rFonts w:ascii="Times New Roman" w:hAnsi="Times New Roman"/>
              </w:rPr>
              <w:t>февраля  2023</w:t>
            </w:r>
            <w:proofErr w:type="gramEnd"/>
            <w:r>
              <w:rPr>
                <w:rFonts w:ascii="Times New Roman" w:hAnsi="Times New Roman"/>
              </w:rPr>
              <w:t xml:space="preserve"> г.)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C4F69" w:rsidRDefault="00687A3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Воспитание патриотизма;</w:t>
            </w:r>
          </w:p>
          <w:p w:rsidR="002C4F69" w:rsidRDefault="00687A39">
            <w:pPr>
              <w:pStyle w:val="a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привитие</w:t>
            </w:r>
            <w:proofErr w:type="gramEnd"/>
            <w:r>
              <w:rPr>
                <w:rFonts w:ascii="Times New Roman" w:hAnsi="Times New Roman"/>
              </w:rPr>
              <w:t xml:space="preserve"> навыков культурного досуга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C4F69" w:rsidRDefault="00687A3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Удовлетворительный </w:t>
            </w:r>
          </w:p>
        </w:tc>
      </w:tr>
      <w:tr w:rsidR="002C4F69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C4F69" w:rsidRDefault="00687A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Благотворительный концерт «Защитники Камчатки» (апрель </w:t>
            </w:r>
            <w:r>
              <w:rPr>
                <w:rFonts w:ascii="Times New Roman" w:hAnsi="Times New Roman"/>
              </w:rPr>
              <w:t>2023 г.)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C4F69" w:rsidRDefault="00687A3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Воспитание патриотизма;</w:t>
            </w:r>
          </w:p>
          <w:p w:rsidR="002C4F69" w:rsidRDefault="00687A39">
            <w:pPr>
              <w:pStyle w:val="a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привитие</w:t>
            </w:r>
            <w:proofErr w:type="gramEnd"/>
            <w:r>
              <w:rPr>
                <w:rFonts w:ascii="Times New Roman" w:hAnsi="Times New Roman"/>
              </w:rPr>
              <w:t xml:space="preserve"> навыков культурного досуга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C4F69" w:rsidRDefault="00687A3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Удовлетворительный </w:t>
            </w:r>
          </w:p>
        </w:tc>
      </w:tr>
      <w:tr w:rsidR="002C4F69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C4F69" w:rsidRDefault="00687A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ФОК «Волна» (бассейн)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C4F69" w:rsidRDefault="00687A3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Привитие здорового образа жизни;</w:t>
            </w:r>
          </w:p>
          <w:p w:rsidR="002C4F69" w:rsidRDefault="00687A3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здоровых привычек;</w:t>
            </w:r>
          </w:p>
          <w:p w:rsidR="002C4F69" w:rsidRDefault="00687A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также в качестве стимулирования и дальнейшей мотивации обучающегося.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C4F69" w:rsidRDefault="00687A3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</w:t>
            </w:r>
            <w:r>
              <w:rPr>
                <w:rFonts w:ascii="Times New Roman" w:hAnsi="Times New Roman"/>
              </w:rPr>
              <w:t>жительный</w:t>
            </w:r>
          </w:p>
        </w:tc>
      </w:tr>
    </w:tbl>
    <w:p w:rsidR="002C4F69" w:rsidRDefault="002C4F69">
      <w:pPr>
        <w:pStyle w:val="a4"/>
        <w:rPr>
          <w:sz w:val="25"/>
        </w:rPr>
      </w:pPr>
    </w:p>
    <w:p w:rsidR="002C4F69" w:rsidRDefault="00687A39">
      <w:pPr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Отмечено активное участие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школьных  праздничных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мероприятиях в роли помощника педагога (ответственный за фото- и видеосъёмку, музыкальное сопровождение) и во Всероссийских акциях «Окна Победы», «Чистая Память». Относительно стабилизировалось поведение ре</w:t>
      </w:r>
      <w:r>
        <w:rPr>
          <w:rFonts w:ascii="Times New Roman" w:hAnsi="Times New Roman"/>
          <w:color w:val="000000"/>
          <w:sz w:val="28"/>
          <w:szCs w:val="28"/>
        </w:rPr>
        <w:t>бенка в школе между детьми и педагогами. Регулярно оказывает помощь сотрудникам школы (чистит снег во дворе, с удовольствием исполняет небольшие поручения педагогов). С интересом участвует в изготовлении поделок на праздничные мероприятия. Выполняет роль н</w:t>
      </w:r>
      <w:r>
        <w:rPr>
          <w:rFonts w:ascii="Times New Roman" w:hAnsi="Times New Roman"/>
          <w:color w:val="000000"/>
          <w:sz w:val="28"/>
          <w:szCs w:val="28"/>
        </w:rPr>
        <w:t>аставника на внеурочных занятиях «Компьютерная грамотность», оказывает помощь младшим ученикам.</w:t>
      </w:r>
    </w:p>
    <w:p w:rsidR="002C4F69" w:rsidRDefault="00687A39">
      <w:pPr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совсем удовлетворительным остается выполнение домашнего задания. На уроках русского языка и литературного чтения применяется репродуктивный метод обучения. Р</w:t>
      </w:r>
      <w:r>
        <w:rPr>
          <w:rFonts w:ascii="Times New Roman" w:hAnsi="Times New Roman"/>
          <w:color w:val="000000"/>
          <w:sz w:val="28"/>
          <w:szCs w:val="28"/>
        </w:rPr>
        <w:t>абота по этим направлениям ведется. Запланированы и другие различные мероприятия, нацеленные на коррекцию поведения и улучшение успеваемости ученика.</w:t>
      </w:r>
    </w:p>
    <w:p w:rsidR="002C4F69" w:rsidRDefault="002C4F69">
      <w:pPr>
        <w:jc w:val="both"/>
        <w:rPr>
          <w:rFonts w:ascii="Times New Roman" w:hAnsi="Times New Roman"/>
          <w:color w:val="000000"/>
          <w:sz w:val="28"/>
        </w:rPr>
      </w:pPr>
    </w:p>
    <w:p w:rsidR="002C4F69" w:rsidRDefault="002C4F69">
      <w:pPr>
        <w:jc w:val="both"/>
        <w:rPr>
          <w:rFonts w:ascii="Times New Roman" w:hAnsi="Times New Roman"/>
          <w:color w:val="000000"/>
          <w:sz w:val="28"/>
        </w:rPr>
      </w:pPr>
    </w:p>
    <w:p w:rsidR="002C4F69" w:rsidRDefault="002C4F69">
      <w:pPr>
        <w:jc w:val="both"/>
        <w:rPr>
          <w:rFonts w:ascii="Times New Roman" w:hAnsi="Times New Roman"/>
          <w:color w:val="000000"/>
          <w:sz w:val="28"/>
        </w:rPr>
      </w:pPr>
    </w:p>
    <w:p w:rsidR="002C4F69" w:rsidRDefault="00687A39">
      <w:pPr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Наставник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Е.М.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Капроска</w:t>
      </w:r>
      <w:proofErr w:type="spellEnd"/>
    </w:p>
    <w:sectPr w:rsidR="002C4F69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C4F69"/>
    <w:rsid w:val="002C4F69"/>
    <w:rsid w:val="0068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025A1-2F0F-447B-9E3F-155673FD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TableParagraph">
    <w:name w:val="Table Paragraph"/>
    <w:basedOn w:val="a"/>
    <w:qFormat/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690</Words>
  <Characters>3936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Гадля Школа</cp:lastModifiedBy>
  <cp:revision>8</cp:revision>
  <cp:lastPrinted>2023-12-19T11:59:00Z</cp:lastPrinted>
  <dcterms:created xsi:type="dcterms:W3CDTF">2023-12-18T16:05:00Z</dcterms:created>
  <dcterms:modified xsi:type="dcterms:W3CDTF">2023-12-19T02:12:00Z</dcterms:modified>
  <dc:language>ru-RU</dc:language>
</cp:coreProperties>
</file>