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60" w:rsidRPr="002D5560" w:rsidRDefault="002D5560" w:rsidP="002D5560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Приказ Министерства образования и науки РФ от 22 января 2014 г. N 32</w:t>
      </w:r>
      <w:r w:rsidRPr="002D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 соответствии с </w:t>
      </w:r>
      <w:hyperlink r:id="rId4" w:anchor="/document/70291362/entry/108658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частью 8 статьи 55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5" w:anchor="/document/70392898/entry/15230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подпунктом 5.2.30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постановлением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7" w:tgtFrame="_blank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http://www.pravo.gov.ru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4 января 2014 г.), приказываю: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1. Утвердить прилагаемый </w:t>
      </w:r>
      <w:hyperlink r:id="rId8" w:anchor="/document/70630558/entry/1000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Порядок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hyperlink r:id="rId9" w:anchor="/document/70163774/entry/0" w:history="1">
        <w:proofErr w:type="gramStart"/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от</w:t>
        </w:r>
        <w:proofErr w:type="gramEnd"/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 xml:space="preserve"> 15 февраля 2012 г. N 107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hyperlink r:id="rId10" w:anchor="/document/70207430/entry/0" w:history="1">
        <w:proofErr w:type="gramStart"/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от</w:t>
        </w:r>
        <w:proofErr w:type="gramEnd"/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 xml:space="preserve"> 4 июля 2012 г. N 521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2D5560" w:rsidRPr="002D5560" w:rsidTr="002D5560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5560" w:rsidRPr="002D5560" w:rsidRDefault="002D5560" w:rsidP="002D5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5560" w:rsidRPr="002D5560" w:rsidRDefault="002D5560" w:rsidP="002D5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Зарегистрировано в Минюсте РФ 2 апреля 2014 г.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Регистрационный N 31800</w:t>
      </w:r>
    </w:p>
    <w:p w:rsidR="002D5560" w:rsidRPr="002D5560" w:rsidRDefault="002D5560" w:rsidP="002D5560">
      <w:pPr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Приложение</w:t>
      </w:r>
    </w:p>
    <w:p w:rsidR="002D5560" w:rsidRPr="002D5560" w:rsidRDefault="002D5560" w:rsidP="002D5560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b/>
          <w:bCs/>
          <w:color w:val="425169"/>
          <w:sz w:val="24"/>
          <w:szCs w:val="24"/>
          <w:shd w:val="clear" w:color="auto" w:fill="FFFF00"/>
          <w:lang w:eastAsia="ru-RU"/>
        </w:rPr>
        <w:t>Порядок</w:t>
      </w:r>
      <w:r w:rsidRPr="002D5560">
        <w:rPr>
          <w:rFonts w:ascii="Times New Roman" w:eastAsia="Times New Roman" w:hAnsi="Times New Roman" w:cs="Times New Roman"/>
          <w:b/>
          <w:bCs/>
          <w:color w:val="425169"/>
          <w:sz w:val="24"/>
          <w:szCs w:val="24"/>
          <w:shd w:val="clear" w:color="auto" w:fill="FFFF00"/>
          <w:lang w:eastAsia="ru-RU"/>
        </w:rPr>
        <w:br/>
        <w:t xml:space="preserve">приема граждан на обучение по образовательным программам начального общего, основного общего и среднего общего </w:t>
      </w:r>
      <w:proofErr w:type="gramStart"/>
      <w:r w:rsidRPr="002D5560">
        <w:rPr>
          <w:rFonts w:ascii="Times New Roman" w:eastAsia="Times New Roman" w:hAnsi="Times New Roman" w:cs="Times New Roman"/>
          <w:b/>
          <w:bCs/>
          <w:color w:val="425169"/>
          <w:sz w:val="24"/>
          <w:szCs w:val="24"/>
          <w:shd w:val="clear" w:color="auto" w:fill="FFFF00"/>
          <w:lang w:eastAsia="ru-RU"/>
        </w:rPr>
        <w:t>образования</w:t>
      </w:r>
      <w:r w:rsidRPr="002D5560">
        <w:rPr>
          <w:rFonts w:ascii="Times New Roman" w:eastAsia="Times New Roman" w:hAnsi="Times New Roman" w:cs="Times New Roman"/>
          <w:b/>
          <w:bCs/>
          <w:color w:val="425169"/>
          <w:sz w:val="24"/>
          <w:szCs w:val="24"/>
          <w:shd w:val="clear" w:color="auto" w:fill="FFFF00"/>
          <w:lang w:eastAsia="ru-RU"/>
        </w:rPr>
        <w:br/>
        <w:t>(</w:t>
      </w:r>
      <w:proofErr w:type="gramEnd"/>
      <w:r w:rsidRPr="002D5560">
        <w:rPr>
          <w:rFonts w:ascii="Times New Roman" w:eastAsia="Times New Roman" w:hAnsi="Times New Roman" w:cs="Times New Roman"/>
          <w:b/>
          <w:bCs/>
          <w:color w:val="425169"/>
          <w:sz w:val="24"/>
          <w:szCs w:val="24"/>
          <w:shd w:val="clear" w:color="auto" w:fill="FFFF00"/>
          <w:lang w:eastAsia="ru-RU"/>
        </w:rPr>
        <w:t>утв. </w:t>
      </w:r>
      <w:hyperlink r:id="rId11" w:anchor="/document/70630558/entry/0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приказом</w:t>
        </w:r>
      </w:hyperlink>
      <w:r w:rsidRPr="002D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 Министерства образования и науки РФ от 22 января 2014 г. N 32)</w:t>
      </w:r>
    </w:p>
    <w:p w:rsidR="002D5560" w:rsidRPr="002D5560" w:rsidRDefault="002D5560" w:rsidP="002D55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  <w:t> 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/document/70291362/entry/55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Федеральным законом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*(1)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территория)</w:t>
      </w:r>
      <w:hyperlink r:id="rId14" w:anchor="/document/70630558/entry/10002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</w:t>
        </w:r>
        <w:proofErr w:type="gramEnd"/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(2)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/document/70291362/entry/108786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частями 5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и </w:t>
      </w:r>
      <w:hyperlink r:id="rId16" w:anchor="/document/70291362/entry/108787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6 статьи 67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и </w:t>
      </w:r>
      <w:hyperlink r:id="rId17" w:anchor="/document/70291362/entry/88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статьей 88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*(3)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anchor="/document/70291362/entry/0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Федеральным законом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*(4)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*(5)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*(6)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количестве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наличии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3" w:anchor="/document/184755/entry/10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статьей 10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а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 фамилия, имя, отчество (последнее - при наличии) ребенка;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б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 дата и место рождения ребенка;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г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 адрес места жительства ребенка, его родителей (законных представителей);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 контактные телефоны родителей (законных представителей) ребенка.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Для приема в ОООД: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hyperlink r:id="rId24" w:anchor="/document/71205178/entry/1111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Решением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родители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proofErr w:type="gramStart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родители</w:t>
      </w:r>
      <w:proofErr w:type="gramEnd"/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hyperlink r:id="rId25" w:anchor="/document/71205178/entry/1111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Решением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6" w:anchor="/document/70630558/entry/10007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*(7)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7" w:anchor="/document/70630558/entry/10008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*(8)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_____________________________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*(1) </w:t>
      </w:r>
      <w:hyperlink r:id="rId28" w:anchor="/document/70291362/entry/108659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9 статьи 55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*(2) </w:t>
      </w:r>
      <w:hyperlink r:id="rId29" w:anchor="/document/70291362/entry/108784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3 статьи 67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*(3) </w:t>
      </w:r>
      <w:hyperlink r:id="rId30" w:anchor="/document/70291362/entry/108785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4 статьи 67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*(4) </w:t>
      </w:r>
      <w:hyperlink r:id="rId31" w:anchor="/document/70291362/entry/108786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5 статьи 67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*(5) </w:t>
      </w:r>
      <w:hyperlink r:id="rId32" w:anchor="/document/70291362/entry/108787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6 статьи 67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*(6) </w:t>
      </w:r>
      <w:hyperlink r:id="rId33" w:anchor="/document/70291362/entry/108652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2 статьи 55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*(7) </w:t>
      </w:r>
      <w:hyperlink r:id="rId34" w:anchor="/document/12148567/entry/601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1 статьи 6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D5560" w:rsidRPr="002D5560" w:rsidRDefault="002D5560" w:rsidP="002D556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*(8) </w:t>
      </w:r>
      <w:hyperlink r:id="rId35" w:anchor="/document/70291362/entry/108653" w:history="1">
        <w:r w:rsidRPr="002D5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00"/>
            <w:lang w:eastAsia="ru-RU"/>
          </w:rPr>
          <w:t>Часть 3 статьи 55</w:t>
        </w:r>
      </w:hyperlink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D5560" w:rsidRPr="002D5560" w:rsidRDefault="002D5560" w:rsidP="002D55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  <w:lastRenderedPageBreak/>
        <w:t> </w:t>
      </w:r>
    </w:p>
    <w:p w:rsidR="002D5560" w:rsidRPr="002D5560" w:rsidRDefault="002D5560" w:rsidP="002D55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hyperlink r:id="rId36" w:tgtFrame="_blank" w:history="1">
        <w:r w:rsidRPr="002D5560">
          <w:rPr>
            <w:rFonts w:ascii="Times New Roman" w:eastAsia="Times New Roman" w:hAnsi="Times New Roman" w:cs="Times New Roman"/>
            <w:b/>
            <w:bCs/>
            <w:color w:val="425169"/>
            <w:sz w:val="27"/>
            <w:szCs w:val="27"/>
            <w:shd w:val="clear" w:color="auto" w:fill="FFFF00"/>
            <w:lang w:eastAsia="ru-RU"/>
          </w:rPr>
          <w:t>Правила приема граждан в МАОУ СОШ №11</w:t>
        </w:r>
        <w:r w:rsidRPr="002D5560">
          <w:rPr>
            <w:rFonts w:ascii="Times New Roman" w:eastAsia="Times New Roman" w:hAnsi="Times New Roman" w:cs="Times New Roman"/>
            <w:b/>
            <w:bCs/>
            <w:color w:val="425169"/>
            <w:sz w:val="27"/>
            <w:szCs w:val="27"/>
            <w:shd w:val="clear" w:color="auto" w:fill="FFFF00"/>
            <w:lang w:eastAsia="ru-RU"/>
          </w:rPr>
          <w:br/>
        </w:r>
      </w:hyperlink>
    </w:p>
    <w:p w:rsidR="002D5560" w:rsidRPr="002D5560" w:rsidRDefault="002D5560" w:rsidP="002D55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  <w:t> </w:t>
      </w:r>
    </w:p>
    <w:p w:rsidR="002D5560" w:rsidRPr="002D5560" w:rsidRDefault="002D5560" w:rsidP="002D55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 </w:t>
      </w:r>
    </w:p>
    <w:p w:rsidR="002D5560" w:rsidRPr="002D5560" w:rsidRDefault="002D5560" w:rsidP="002D5560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</w:pPr>
      <w:r w:rsidRPr="002D5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8D"/>
    <w:rsid w:val="002D5560"/>
    <w:rsid w:val="005D0F17"/>
    <w:rsid w:val="00B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0B84-9160-4774-9116-BC154A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www.sc11tavda.edusite.ru/DswMedia/pravilapriemagrajdanvmaousosh-11.docx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15216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2019-02-05T23:34:00Z</dcterms:created>
  <dcterms:modified xsi:type="dcterms:W3CDTF">2019-02-05T23:34:00Z</dcterms:modified>
</cp:coreProperties>
</file>