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CC" w:rsidRDefault="00DB23CC" w:rsidP="00E26CBE">
      <w:pPr>
        <w:pStyle w:val="Default"/>
        <w:rPr>
          <w:b/>
          <w:bCs/>
          <w:sz w:val="22"/>
          <w:szCs w:val="22"/>
        </w:rPr>
      </w:pPr>
    </w:p>
    <w:p w:rsidR="00DB23CC" w:rsidRDefault="00DB23CC" w:rsidP="00E26CBE">
      <w:pPr>
        <w:pStyle w:val="Default"/>
        <w:rPr>
          <w:b/>
          <w:bCs/>
          <w:sz w:val="22"/>
          <w:szCs w:val="22"/>
        </w:rPr>
      </w:pPr>
    </w:p>
    <w:p w:rsidR="00DB23CC" w:rsidRDefault="00DB23CC" w:rsidP="00E26CBE">
      <w:pPr>
        <w:pStyle w:val="Default"/>
        <w:rPr>
          <w:b/>
          <w:bCs/>
          <w:sz w:val="22"/>
          <w:szCs w:val="22"/>
        </w:rPr>
      </w:pPr>
    </w:p>
    <w:p w:rsidR="00DB23CC" w:rsidRDefault="00DB23CC" w:rsidP="00E26CBE">
      <w:pPr>
        <w:pStyle w:val="Default"/>
        <w:rPr>
          <w:b/>
          <w:bCs/>
          <w:sz w:val="22"/>
          <w:szCs w:val="22"/>
        </w:rPr>
      </w:pPr>
    </w:p>
    <w:p w:rsidR="00DB23CC" w:rsidRDefault="00DB23CC" w:rsidP="00E26CBE">
      <w:pPr>
        <w:pStyle w:val="Default"/>
        <w:rPr>
          <w:b/>
          <w:bCs/>
          <w:sz w:val="22"/>
          <w:szCs w:val="22"/>
        </w:rPr>
      </w:pPr>
    </w:p>
    <w:p w:rsidR="00DB23CC" w:rsidRDefault="00DB23CC" w:rsidP="00E26CBE">
      <w:pPr>
        <w:pStyle w:val="Default"/>
        <w:rPr>
          <w:b/>
          <w:bCs/>
          <w:sz w:val="22"/>
          <w:szCs w:val="22"/>
        </w:rPr>
      </w:pPr>
    </w:p>
    <w:p w:rsidR="00DB23CC" w:rsidRDefault="00DB23CC" w:rsidP="00E26CBE">
      <w:pPr>
        <w:pStyle w:val="Default"/>
        <w:rPr>
          <w:b/>
          <w:bCs/>
          <w:sz w:val="22"/>
          <w:szCs w:val="22"/>
        </w:rPr>
      </w:pPr>
    </w:p>
    <w:p w:rsidR="00DB23CC" w:rsidRDefault="00DB23CC" w:rsidP="00E26CBE">
      <w:pPr>
        <w:pStyle w:val="Default"/>
        <w:rPr>
          <w:b/>
          <w:bCs/>
          <w:sz w:val="22"/>
          <w:szCs w:val="22"/>
        </w:rPr>
      </w:pPr>
      <w:r w:rsidRPr="00DB23CC">
        <w:rPr>
          <w:b/>
          <w:bCs/>
          <w:noProof/>
          <w:sz w:val="22"/>
          <w:szCs w:val="22"/>
          <w:lang w:eastAsia="ru-RU"/>
        </w:rPr>
        <w:lastRenderedPageBreak/>
        <w:drawing>
          <wp:inline distT="0" distB="0" distL="0" distR="0">
            <wp:extent cx="6300470" cy="8667470"/>
            <wp:effectExtent l="0" t="0" r="508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8667470"/>
                    </a:xfrm>
                    <a:prstGeom prst="rect">
                      <a:avLst/>
                    </a:prstGeom>
                    <a:noFill/>
                    <a:ln>
                      <a:noFill/>
                    </a:ln>
                  </pic:spPr>
                </pic:pic>
              </a:graphicData>
            </a:graphic>
          </wp:inline>
        </w:drawing>
      </w:r>
    </w:p>
    <w:p w:rsidR="00D11A80" w:rsidRPr="00584968" w:rsidRDefault="00D11A80" w:rsidP="00584968">
      <w:pPr>
        <w:pStyle w:val="Default"/>
        <w:rPr>
          <w:b/>
          <w:bCs/>
          <w:sz w:val="22"/>
          <w:szCs w:val="22"/>
        </w:rPr>
      </w:pPr>
    </w:p>
    <w:p w:rsidR="002E4B93" w:rsidRDefault="002E4B93" w:rsidP="00900CBB">
      <w:pPr>
        <w:pStyle w:val="Default"/>
        <w:spacing w:line="360" w:lineRule="auto"/>
        <w:contextualSpacing/>
        <w:rPr>
          <w:b/>
          <w:color w:val="auto"/>
          <w:sz w:val="28"/>
          <w:szCs w:val="28"/>
        </w:rPr>
      </w:pPr>
    </w:p>
    <w:p w:rsidR="002E4B93" w:rsidRDefault="002E4B93" w:rsidP="00900CBB">
      <w:pPr>
        <w:pStyle w:val="Default"/>
        <w:spacing w:line="360" w:lineRule="auto"/>
        <w:contextualSpacing/>
        <w:rPr>
          <w:b/>
          <w:color w:val="auto"/>
          <w:sz w:val="28"/>
          <w:szCs w:val="28"/>
        </w:rPr>
      </w:pPr>
    </w:p>
    <w:p w:rsidR="002E4B93" w:rsidRPr="00477470" w:rsidRDefault="002E4B93" w:rsidP="002E4B93">
      <w:pPr>
        <w:jc w:val="center"/>
        <w:rPr>
          <w:rFonts w:ascii="Times New Roman" w:hAnsi="Times New Roman" w:cs="Times New Roman"/>
          <w:b/>
          <w:sz w:val="24"/>
          <w:szCs w:val="24"/>
        </w:rPr>
      </w:pPr>
      <w:r w:rsidRPr="00477470">
        <w:rPr>
          <w:rFonts w:ascii="Times New Roman" w:hAnsi="Times New Roman" w:cs="Times New Roman"/>
          <w:b/>
          <w:sz w:val="24"/>
          <w:szCs w:val="24"/>
        </w:rPr>
        <w:t>Содержание</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1.Пояснительная записка…………………………………………………</w:t>
      </w:r>
      <w:proofErr w:type="gramStart"/>
      <w:r w:rsidR="00CD2046">
        <w:rPr>
          <w:rFonts w:ascii="Times New Roman" w:hAnsi="Times New Roman" w:cs="Times New Roman"/>
          <w:sz w:val="24"/>
          <w:szCs w:val="24"/>
        </w:rPr>
        <w:t>…….</w:t>
      </w:r>
      <w:proofErr w:type="gramEnd"/>
      <w:r w:rsidR="00CD2046">
        <w:rPr>
          <w:rFonts w:ascii="Times New Roman" w:hAnsi="Times New Roman" w:cs="Times New Roman"/>
          <w:sz w:val="24"/>
          <w:szCs w:val="24"/>
        </w:rPr>
        <w:t>2</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2.Паспорт Программы развития…………………………………………</w:t>
      </w:r>
      <w:proofErr w:type="gramStart"/>
      <w:r w:rsidRPr="0047747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00CD2046">
        <w:rPr>
          <w:rFonts w:ascii="Times New Roman" w:hAnsi="Times New Roman" w:cs="Times New Roman"/>
          <w:sz w:val="24"/>
          <w:szCs w:val="24"/>
        </w:rPr>
        <w:t>3</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3.Информационная справка………………………………………………</w:t>
      </w:r>
      <w:proofErr w:type="gramStart"/>
      <w:r w:rsidRPr="00477470">
        <w:rPr>
          <w:rFonts w:ascii="Times New Roman" w:hAnsi="Times New Roman" w:cs="Times New Roman"/>
          <w:sz w:val="24"/>
          <w:szCs w:val="24"/>
        </w:rPr>
        <w:t>…</w:t>
      </w:r>
      <w:r>
        <w:rPr>
          <w:rFonts w:ascii="Times New Roman" w:hAnsi="Times New Roman" w:cs="Times New Roman"/>
          <w:sz w:val="24"/>
          <w:szCs w:val="24"/>
        </w:rPr>
        <w:t>…</w:t>
      </w:r>
      <w:r w:rsidR="00CD2046">
        <w:rPr>
          <w:rFonts w:ascii="Times New Roman" w:hAnsi="Times New Roman" w:cs="Times New Roman"/>
          <w:sz w:val="24"/>
          <w:szCs w:val="24"/>
        </w:rPr>
        <w:t>.</w:t>
      </w:r>
      <w:proofErr w:type="gramEnd"/>
      <w:r w:rsidR="00CD2046">
        <w:rPr>
          <w:rFonts w:ascii="Times New Roman" w:hAnsi="Times New Roman" w:cs="Times New Roman"/>
          <w:sz w:val="24"/>
          <w:szCs w:val="24"/>
        </w:rPr>
        <w:t>7</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 xml:space="preserve">3.1.Общая характеристика общеобразовательного </w:t>
      </w:r>
    </w:p>
    <w:p w:rsidR="002E4B93" w:rsidRPr="00477470" w:rsidRDefault="002E4B93" w:rsidP="002E4B93">
      <w:pPr>
        <w:rPr>
          <w:rFonts w:ascii="Times New Roman" w:hAnsi="Times New Roman" w:cs="Times New Roman"/>
          <w:sz w:val="24"/>
          <w:szCs w:val="24"/>
        </w:rPr>
      </w:pPr>
      <w:proofErr w:type="gramStart"/>
      <w:r w:rsidRPr="00477470">
        <w:rPr>
          <w:rFonts w:ascii="Times New Roman" w:hAnsi="Times New Roman" w:cs="Times New Roman"/>
          <w:sz w:val="24"/>
          <w:szCs w:val="24"/>
        </w:rPr>
        <w:t>учреждения</w:t>
      </w:r>
      <w:proofErr w:type="gramEnd"/>
      <w:r w:rsidRPr="00477470">
        <w:rPr>
          <w:rFonts w:ascii="Times New Roman" w:hAnsi="Times New Roman" w:cs="Times New Roman"/>
          <w:sz w:val="24"/>
          <w:szCs w:val="24"/>
        </w:rPr>
        <w:t xml:space="preserve"> и условий его функционирования……………………</w:t>
      </w:r>
      <w:r w:rsidR="00CD2046">
        <w:rPr>
          <w:rFonts w:ascii="Times New Roman" w:hAnsi="Times New Roman" w:cs="Times New Roman"/>
          <w:sz w:val="24"/>
          <w:szCs w:val="24"/>
        </w:rPr>
        <w:t>………….7</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 xml:space="preserve">3.2.Количественно-качественная характеристика </w:t>
      </w:r>
    </w:p>
    <w:p w:rsidR="002E4B93" w:rsidRPr="00477470" w:rsidRDefault="002E4B93" w:rsidP="002E4B93">
      <w:pPr>
        <w:rPr>
          <w:rFonts w:ascii="Times New Roman" w:hAnsi="Times New Roman" w:cs="Times New Roman"/>
          <w:sz w:val="24"/>
          <w:szCs w:val="24"/>
        </w:rPr>
      </w:pPr>
      <w:proofErr w:type="gramStart"/>
      <w:r w:rsidRPr="00477470">
        <w:rPr>
          <w:rFonts w:ascii="Times New Roman" w:hAnsi="Times New Roman" w:cs="Times New Roman"/>
          <w:sz w:val="24"/>
          <w:szCs w:val="24"/>
        </w:rPr>
        <w:t>ученического</w:t>
      </w:r>
      <w:proofErr w:type="gramEnd"/>
      <w:r w:rsidRPr="00477470">
        <w:rPr>
          <w:rFonts w:ascii="Times New Roman" w:hAnsi="Times New Roman" w:cs="Times New Roman"/>
          <w:sz w:val="24"/>
          <w:szCs w:val="24"/>
        </w:rPr>
        <w:t xml:space="preserve"> </w:t>
      </w:r>
      <w:r w:rsidR="00CD2046">
        <w:rPr>
          <w:rFonts w:ascii="Times New Roman" w:hAnsi="Times New Roman" w:cs="Times New Roman"/>
          <w:sz w:val="24"/>
          <w:szCs w:val="24"/>
        </w:rPr>
        <w:t>коллектива………………………………………………………7</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3.3.Социальный паспорт школы…………………………………………</w:t>
      </w:r>
      <w:proofErr w:type="gramStart"/>
      <w:r w:rsidRPr="00477470">
        <w:rPr>
          <w:rFonts w:ascii="Times New Roman" w:hAnsi="Times New Roman" w:cs="Times New Roman"/>
          <w:sz w:val="24"/>
          <w:szCs w:val="24"/>
        </w:rPr>
        <w:t>…</w:t>
      </w:r>
      <w:r w:rsidR="00CD2046">
        <w:rPr>
          <w:rFonts w:ascii="Times New Roman" w:hAnsi="Times New Roman" w:cs="Times New Roman"/>
          <w:sz w:val="24"/>
          <w:szCs w:val="24"/>
        </w:rPr>
        <w:t>….</w:t>
      </w:r>
      <w:proofErr w:type="gramEnd"/>
      <w:r w:rsidR="00CD2046">
        <w:rPr>
          <w:rFonts w:ascii="Times New Roman" w:hAnsi="Times New Roman" w:cs="Times New Roman"/>
          <w:sz w:val="24"/>
          <w:szCs w:val="24"/>
        </w:rPr>
        <w:t>8</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3.4.Социальный паспорт ДОУ (старшая разновозрастная</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 xml:space="preserve"> </w:t>
      </w:r>
      <w:proofErr w:type="gramStart"/>
      <w:r w:rsidRPr="00477470">
        <w:rPr>
          <w:rFonts w:ascii="Times New Roman" w:hAnsi="Times New Roman" w:cs="Times New Roman"/>
          <w:sz w:val="24"/>
          <w:szCs w:val="24"/>
        </w:rPr>
        <w:t>группа)…</w:t>
      </w:r>
      <w:proofErr w:type="gramEnd"/>
      <w:r w:rsidRPr="00477470">
        <w:rPr>
          <w:rFonts w:ascii="Times New Roman" w:hAnsi="Times New Roman" w:cs="Times New Roman"/>
          <w:sz w:val="24"/>
          <w:szCs w:val="24"/>
        </w:rPr>
        <w:t>……………………………………………………………………</w:t>
      </w:r>
      <w:r>
        <w:rPr>
          <w:rFonts w:ascii="Times New Roman" w:hAnsi="Times New Roman" w:cs="Times New Roman"/>
          <w:sz w:val="24"/>
          <w:szCs w:val="24"/>
        </w:rPr>
        <w:t>.....</w:t>
      </w:r>
      <w:r w:rsidR="00D17D93">
        <w:rPr>
          <w:rFonts w:ascii="Times New Roman" w:hAnsi="Times New Roman" w:cs="Times New Roman"/>
          <w:sz w:val="24"/>
          <w:szCs w:val="24"/>
        </w:rPr>
        <w:t>.</w:t>
      </w:r>
      <w:r w:rsidRPr="00477470">
        <w:rPr>
          <w:rFonts w:ascii="Times New Roman" w:hAnsi="Times New Roman" w:cs="Times New Roman"/>
          <w:sz w:val="24"/>
          <w:szCs w:val="24"/>
        </w:rPr>
        <w:t>9</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3.5.Социальный паспорт ДОУ (младшая разновозрастная</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 xml:space="preserve"> </w:t>
      </w:r>
      <w:proofErr w:type="gramStart"/>
      <w:r w:rsidRPr="00477470">
        <w:rPr>
          <w:rFonts w:ascii="Times New Roman" w:hAnsi="Times New Roman" w:cs="Times New Roman"/>
          <w:sz w:val="24"/>
          <w:szCs w:val="24"/>
        </w:rPr>
        <w:t>группа)…</w:t>
      </w:r>
      <w:proofErr w:type="gramEnd"/>
      <w:r w:rsidRPr="00477470">
        <w:rPr>
          <w:rFonts w:ascii="Times New Roman" w:hAnsi="Times New Roman" w:cs="Times New Roman"/>
          <w:sz w:val="24"/>
          <w:szCs w:val="24"/>
        </w:rPr>
        <w:t>………………………………………………………………………10</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3.6.Кадровое обеспечение………………………………………………</w:t>
      </w:r>
      <w:proofErr w:type="gramStart"/>
      <w:r w:rsidRPr="00477470">
        <w:rPr>
          <w:rFonts w:ascii="Times New Roman" w:hAnsi="Times New Roman" w:cs="Times New Roman"/>
          <w:sz w:val="24"/>
          <w:szCs w:val="24"/>
        </w:rPr>
        <w:t>…….</w:t>
      </w:r>
      <w:proofErr w:type="gramEnd"/>
      <w:r w:rsidR="00D17D93">
        <w:rPr>
          <w:rFonts w:ascii="Times New Roman" w:hAnsi="Times New Roman" w:cs="Times New Roman"/>
          <w:sz w:val="24"/>
          <w:szCs w:val="24"/>
        </w:rPr>
        <w:t>.</w:t>
      </w:r>
      <w:r w:rsidRPr="00477470">
        <w:rPr>
          <w:rFonts w:ascii="Times New Roman" w:hAnsi="Times New Roman" w:cs="Times New Roman"/>
          <w:sz w:val="24"/>
          <w:szCs w:val="24"/>
        </w:rPr>
        <w:t>11</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3.7.Материально-техническое база учреждения…………………</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D17D93">
        <w:rPr>
          <w:rFonts w:ascii="Times New Roman" w:hAnsi="Times New Roman" w:cs="Times New Roman"/>
          <w:sz w:val="24"/>
          <w:szCs w:val="24"/>
        </w:rPr>
        <w:t>.</w:t>
      </w:r>
      <w:r>
        <w:rPr>
          <w:rFonts w:ascii="Times New Roman" w:hAnsi="Times New Roman" w:cs="Times New Roman"/>
          <w:sz w:val="24"/>
          <w:szCs w:val="24"/>
        </w:rPr>
        <w:t>11</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4.Образовательная деятельность учреждения……………………</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D17D93">
        <w:rPr>
          <w:rFonts w:ascii="Times New Roman" w:hAnsi="Times New Roman" w:cs="Times New Roman"/>
          <w:sz w:val="24"/>
          <w:szCs w:val="24"/>
        </w:rPr>
        <w:t>.</w:t>
      </w:r>
      <w:r>
        <w:rPr>
          <w:rFonts w:ascii="Times New Roman" w:hAnsi="Times New Roman" w:cs="Times New Roman"/>
          <w:sz w:val="24"/>
          <w:szCs w:val="24"/>
        </w:rPr>
        <w:t>12</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5.Анализ деятельности учреждения……………………………………</w:t>
      </w:r>
      <w:proofErr w:type="gramStart"/>
      <w:r>
        <w:rPr>
          <w:rFonts w:ascii="Times New Roman" w:hAnsi="Times New Roman" w:cs="Times New Roman"/>
          <w:sz w:val="24"/>
          <w:szCs w:val="24"/>
        </w:rPr>
        <w:t>…….</w:t>
      </w:r>
      <w:proofErr w:type="gramEnd"/>
      <w:r w:rsidR="00D17D93">
        <w:rPr>
          <w:rFonts w:ascii="Times New Roman" w:hAnsi="Times New Roman" w:cs="Times New Roman"/>
          <w:sz w:val="24"/>
          <w:szCs w:val="24"/>
        </w:rPr>
        <w:t>.</w:t>
      </w:r>
      <w:r w:rsidRPr="00477470">
        <w:rPr>
          <w:rFonts w:ascii="Times New Roman" w:hAnsi="Times New Roman" w:cs="Times New Roman"/>
          <w:sz w:val="24"/>
          <w:szCs w:val="24"/>
        </w:rPr>
        <w:t>12</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 xml:space="preserve">6.Комплексный </w:t>
      </w:r>
      <w:r>
        <w:rPr>
          <w:rFonts w:ascii="Times New Roman" w:hAnsi="Times New Roman" w:cs="Times New Roman"/>
          <w:sz w:val="24"/>
          <w:szCs w:val="24"/>
        </w:rPr>
        <w:t>стратегический анализ учреждения</w:t>
      </w:r>
      <w:r w:rsidRPr="00477470">
        <w:rPr>
          <w:rFonts w:ascii="Times New Roman" w:hAnsi="Times New Roman" w:cs="Times New Roman"/>
          <w:sz w:val="24"/>
          <w:szCs w:val="24"/>
        </w:rPr>
        <w:t>…………</w:t>
      </w:r>
      <w:r>
        <w:rPr>
          <w:rFonts w:ascii="Times New Roman" w:hAnsi="Times New Roman" w:cs="Times New Roman"/>
          <w:sz w:val="24"/>
          <w:szCs w:val="24"/>
        </w:rPr>
        <w:t>…………….</w:t>
      </w:r>
      <w:r w:rsidR="00037F02">
        <w:rPr>
          <w:rFonts w:ascii="Times New Roman" w:hAnsi="Times New Roman" w:cs="Times New Roman"/>
          <w:sz w:val="24"/>
          <w:szCs w:val="24"/>
        </w:rPr>
        <w:t>.</w:t>
      </w:r>
      <w:r w:rsidR="00D17D93">
        <w:rPr>
          <w:rFonts w:ascii="Times New Roman" w:hAnsi="Times New Roman" w:cs="Times New Roman"/>
          <w:sz w:val="24"/>
          <w:szCs w:val="24"/>
        </w:rPr>
        <w:t>.</w:t>
      </w:r>
      <w:r>
        <w:rPr>
          <w:rFonts w:ascii="Times New Roman" w:hAnsi="Times New Roman" w:cs="Times New Roman"/>
          <w:sz w:val="24"/>
          <w:szCs w:val="24"/>
        </w:rPr>
        <w:t>25</w:t>
      </w:r>
    </w:p>
    <w:p w:rsidR="002E4B93" w:rsidRPr="00477470"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7.</w:t>
      </w:r>
      <w:r>
        <w:rPr>
          <w:rFonts w:ascii="Times New Roman" w:hAnsi="Times New Roman" w:cs="Times New Roman"/>
          <w:sz w:val="24"/>
          <w:szCs w:val="24"/>
        </w:rPr>
        <w:t>Концепция развития учреждения</w:t>
      </w:r>
      <w:r w:rsidRPr="00477470">
        <w:rPr>
          <w:rFonts w:ascii="Times New Roman" w:hAnsi="Times New Roman" w:cs="Times New Roman"/>
          <w:sz w:val="24"/>
          <w:szCs w:val="24"/>
        </w:rPr>
        <w:t>……………………………………</w:t>
      </w:r>
      <w:r>
        <w:rPr>
          <w:rFonts w:ascii="Times New Roman" w:hAnsi="Times New Roman" w:cs="Times New Roman"/>
          <w:sz w:val="24"/>
          <w:szCs w:val="24"/>
        </w:rPr>
        <w:t>…….</w:t>
      </w:r>
      <w:r w:rsidR="00037F02">
        <w:rPr>
          <w:rFonts w:ascii="Times New Roman" w:hAnsi="Times New Roman" w:cs="Times New Roman"/>
          <w:sz w:val="24"/>
          <w:szCs w:val="24"/>
        </w:rPr>
        <w:t>.</w:t>
      </w:r>
      <w:r w:rsidR="00D17D93">
        <w:rPr>
          <w:rFonts w:ascii="Times New Roman" w:hAnsi="Times New Roman" w:cs="Times New Roman"/>
          <w:sz w:val="24"/>
          <w:szCs w:val="24"/>
        </w:rPr>
        <w:t>.</w:t>
      </w:r>
      <w:r>
        <w:rPr>
          <w:rFonts w:ascii="Times New Roman" w:hAnsi="Times New Roman" w:cs="Times New Roman"/>
          <w:sz w:val="24"/>
          <w:szCs w:val="24"/>
        </w:rPr>
        <w:t>26</w:t>
      </w:r>
    </w:p>
    <w:p w:rsidR="002E4B93" w:rsidRDefault="002E4B93" w:rsidP="002E4B93">
      <w:pPr>
        <w:rPr>
          <w:rFonts w:ascii="Times New Roman" w:hAnsi="Times New Roman" w:cs="Times New Roman"/>
          <w:sz w:val="24"/>
          <w:szCs w:val="24"/>
        </w:rPr>
      </w:pPr>
      <w:r w:rsidRPr="00477470">
        <w:rPr>
          <w:rFonts w:ascii="Times New Roman" w:hAnsi="Times New Roman" w:cs="Times New Roman"/>
          <w:sz w:val="24"/>
          <w:szCs w:val="24"/>
        </w:rPr>
        <w:t>8.План реализации Программы развития……………………………</w:t>
      </w:r>
      <w:r>
        <w:rPr>
          <w:rFonts w:ascii="Times New Roman" w:hAnsi="Times New Roman" w:cs="Times New Roman"/>
          <w:sz w:val="24"/>
          <w:szCs w:val="24"/>
        </w:rPr>
        <w:t>…</w:t>
      </w:r>
      <w:proofErr w:type="gramStart"/>
      <w:r>
        <w:rPr>
          <w:rFonts w:ascii="Times New Roman" w:hAnsi="Times New Roman" w:cs="Times New Roman"/>
          <w:sz w:val="24"/>
          <w:szCs w:val="24"/>
        </w:rPr>
        <w:t>…...</w:t>
      </w:r>
      <w:r w:rsidR="00037F02">
        <w:rPr>
          <w:rFonts w:ascii="Times New Roman" w:hAnsi="Times New Roman" w:cs="Times New Roman"/>
          <w:sz w:val="24"/>
          <w:szCs w:val="24"/>
        </w:rPr>
        <w:t>.</w:t>
      </w:r>
      <w:proofErr w:type="gramEnd"/>
      <w:r w:rsidR="00D17D93">
        <w:rPr>
          <w:rFonts w:ascii="Times New Roman" w:hAnsi="Times New Roman" w:cs="Times New Roman"/>
          <w:sz w:val="24"/>
          <w:szCs w:val="24"/>
        </w:rPr>
        <w:t>.</w:t>
      </w:r>
      <w:r>
        <w:rPr>
          <w:rFonts w:ascii="Times New Roman" w:hAnsi="Times New Roman" w:cs="Times New Roman"/>
          <w:sz w:val="24"/>
          <w:szCs w:val="24"/>
        </w:rPr>
        <w:t>29</w:t>
      </w:r>
    </w:p>
    <w:p w:rsidR="00037F02" w:rsidRPr="00477470" w:rsidRDefault="00037F02" w:rsidP="002E4B93">
      <w:pPr>
        <w:rPr>
          <w:rFonts w:ascii="Times New Roman" w:hAnsi="Times New Roman" w:cs="Times New Roman"/>
          <w:sz w:val="24"/>
          <w:szCs w:val="24"/>
        </w:rPr>
      </w:pPr>
      <w:r>
        <w:rPr>
          <w:rFonts w:ascii="Times New Roman" w:hAnsi="Times New Roman" w:cs="Times New Roman"/>
          <w:sz w:val="24"/>
          <w:szCs w:val="24"/>
        </w:rPr>
        <w:t>9.Показатели эффективности Программы развития………………………...37</w:t>
      </w:r>
    </w:p>
    <w:p w:rsidR="002E4B93" w:rsidRPr="00477470" w:rsidRDefault="00037F02" w:rsidP="002E4B93">
      <w:pPr>
        <w:rPr>
          <w:rFonts w:ascii="Times New Roman" w:hAnsi="Times New Roman" w:cs="Times New Roman"/>
          <w:sz w:val="24"/>
          <w:szCs w:val="24"/>
        </w:rPr>
      </w:pPr>
      <w:r>
        <w:rPr>
          <w:rFonts w:ascii="Times New Roman" w:hAnsi="Times New Roman" w:cs="Times New Roman"/>
          <w:sz w:val="24"/>
          <w:szCs w:val="24"/>
        </w:rPr>
        <w:t>10.</w:t>
      </w:r>
      <w:r w:rsidR="002E4B93" w:rsidRPr="00477470">
        <w:rPr>
          <w:rFonts w:ascii="Times New Roman" w:hAnsi="Times New Roman" w:cs="Times New Roman"/>
          <w:sz w:val="24"/>
          <w:szCs w:val="24"/>
        </w:rPr>
        <w:t>Бюджет Программы развития………………………………………</w:t>
      </w:r>
      <w:proofErr w:type="gramStart"/>
      <w:r w:rsidR="002E4B93" w:rsidRPr="0047747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002E4B93">
        <w:rPr>
          <w:rFonts w:ascii="Times New Roman" w:hAnsi="Times New Roman" w:cs="Times New Roman"/>
          <w:sz w:val="24"/>
          <w:szCs w:val="24"/>
        </w:rPr>
        <w:t>38</w:t>
      </w:r>
    </w:p>
    <w:p w:rsidR="002E4B93" w:rsidRDefault="002E4B93" w:rsidP="002E4B93"/>
    <w:p w:rsidR="002E4B93" w:rsidRDefault="002E4B93" w:rsidP="00900CBB">
      <w:pPr>
        <w:pStyle w:val="Default"/>
        <w:spacing w:line="360" w:lineRule="auto"/>
        <w:contextualSpacing/>
        <w:rPr>
          <w:b/>
          <w:color w:val="auto"/>
          <w:sz w:val="28"/>
          <w:szCs w:val="28"/>
        </w:rPr>
      </w:pPr>
    </w:p>
    <w:p w:rsidR="002E4B93" w:rsidRDefault="002E4B93" w:rsidP="00900CBB">
      <w:pPr>
        <w:pStyle w:val="Default"/>
        <w:spacing w:line="360" w:lineRule="auto"/>
        <w:contextualSpacing/>
        <w:rPr>
          <w:b/>
          <w:color w:val="auto"/>
          <w:sz w:val="28"/>
          <w:szCs w:val="28"/>
        </w:rPr>
      </w:pPr>
    </w:p>
    <w:p w:rsidR="002E4B93" w:rsidRDefault="002E4B93" w:rsidP="00900CBB">
      <w:pPr>
        <w:pStyle w:val="Default"/>
        <w:spacing w:line="360" w:lineRule="auto"/>
        <w:contextualSpacing/>
        <w:rPr>
          <w:b/>
          <w:color w:val="auto"/>
          <w:sz w:val="28"/>
          <w:szCs w:val="28"/>
        </w:rPr>
      </w:pPr>
    </w:p>
    <w:p w:rsidR="002E4B93" w:rsidRDefault="002E4B93" w:rsidP="00900CBB">
      <w:pPr>
        <w:pStyle w:val="Default"/>
        <w:spacing w:line="360" w:lineRule="auto"/>
        <w:contextualSpacing/>
        <w:rPr>
          <w:b/>
          <w:color w:val="auto"/>
          <w:sz w:val="28"/>
          <w:szCs w:val="28"/>
        </w:rPr>
      </w:pPr>
    </w:p>
    <w:p w:rsidR="002E4B93" w:rsidRDefault="002E4B93" w:rsidP="00900CBB">
      <w:pPr>
        <w:pStyle w:val="Default"/>
        <w:spacing w:line="360" w:lineRule="auto"/>
        <w:contextualSpacing/>
        <w:rPr>
          <w:b/>
          <w:color w:val="auto"/>
          <w:sz w:val="28"/>
          <w:szCs w:val="28"/>
        </w:rPr>
      </w:pPr>
    </w:p>
    <w:p w:rsidR="002E4B93" w:rsidRDefault="002E4B93" w:rsidP="00900CBB">
      <w:pPr>
        <w:pStyle w:val="Default"/>
        <w:spacing w:line="360" w:lineRule="auto"/>
        <w:contextualSpacing/>
        <w:rPr>
          <w:b/>
          <w:color w:val="auto"/>
          <w:sz w:val="28"/>
          <w:szCs w:val="28"/>
        </w:rPr>
      </w:pPr>
    </w:p>
    <w:p w:rsidR="00E5089F" w:rsidRDefault="00D11A80" w:rsidP="0080658B">
      <w:pPr>
        <w:pStyle w:val="Default"/>
        <w:spacing w:line="360" w:lineRule="auto"/>
        <w:ind w:left="720"/>
        <w:contextualSpacing/>
        <w:rPr>
          <w:b/>
          <w:color w:val="auto"/>
        </w:rPr>
      </w:pPr>
      <w:r w:rsidRPr="006D06DC">
        <w:rPr>
          <w:b/>
          <w:color w:val="auto"/>
        </w:rPr>
        <w:t xml:space="preserve">                               </w:t>
      </w:r>
    </w:p>
    <w:p w:rsidR="00E5089F" w:rsidRDefault="00E5089F" w:rsidP="0080658B">
      <w:pPr>
        <w:pStyle w:val="Default"/>
        <w:spacing w:line="360" w:lineRule="auto"/>
        <w:ind w:left="720"/>
        <w:contextualSpacing/>
        <w:rPr>
          <w:b/>
          <w:color w:val="auto"/>
        </w:rPr>
      </w:pPr>
    </w:p>
    <w:p w:rsidR="00613A9A" w:rsidRPr="006D06DC" w:rsidRDefault="00E5089F" w:rsidP="0080658B">
      <w:pPr>
        <w:pStyle w:val="Default"/>
        <w:spacing w:line="360" w:lineRule="auto"/>
        <w:ind w:left="720"/>
        <w:contextualSpacing/>
        <w:rPr>
          <w:b/>
          <w:color w:val="auto"/>
        </w:rPr>
      </w:pPr>
      <w:r>
        <w:rPr>
          <w:b/>
          <w:color w:val="auto"/>
        </w:rPr>
        <w:lastRenderedPageBreak/>
        <w:t xml:space="preserve">                                             </w:t>
      </w:r>
      <w:r w:rsidR="00D11A80" w:rsidRPr="006D06DC">
        <w:rPr>
          <w:b/>
          <w:color w:val="auto"/>
        </w:rPr>
        <w:t xml:space="preserve">  </w:t>
      </w:r>
      <w:r w:rsidR="0080658B" w:rsidRPr="006D06DC">
        <w:rPr>
          <w:b/>
          <w:color w:val="auto"/>
        </w:rPr>
        <w:t>1.</w:t>
      </w:r>
      <w:r w:rsidR="00613A9A" w:rsidRPr="006D06DC">
        <w:rPr>
          <w:b/>
          <w:color w:val="auto"/>
        </w:rPr>
        <w:t>Пояснительная записка</w:t>
      </w:r>
    </w:p>
    <w:p w:rsidR="00613A9A" w:rsidRPr="006D06DC" w:rsidRDefault="00613A9A" w:rsidP="00613A9A">
      <w:pPr>
        <w:pStyle w:val="Default"/>
        <w:spacing w:line="360" w:lineRule="auto"/>
        <w:ind w:left="720"/>
        <w:contextualSpacing/>
        <w:rPr>
          <w:color w:val="auto"/>
        </w:rPr>
      </w:pPr>
    </w:p>
    <w:p w:rsidR="00613A9A" w:rsidRPr="006D06DC" w:rsidRDefault="00613A9A" w:rsidP="00613A9A">
      <w:pPr>
        <w:pStyle w:val="Default"/>
        <w:spacing w:line="360" w:lineRule="auto"/>
        <w:ind w:firstLine="708"/>
        <w:contextualSpacing/>
        <w:jc w:val="both"/>
        <w:rPr>
          <w:color w:val="auto"/>
        </w:rPr>
      </w:pPr>
      <w:r w:rsidRPr="006D06DC">
        <w:rPr>
          <w:b/>
          <w:bCs/>
          <w:color w:val="auto"/>
        </w:rPr>
        <w:t>Программа развития муниципального казенного общеобразоват</w:t>
      </w:r>
      <w:r w:rsidR="00F5132E">
        <w:rPr>
          <w:b/>
          <w:bCs/>
          <w:color w:val="auto"/>
        </w:rPr>
        <w:t xml:space="preserve">ельного </w:t>
      </w:r>
      <w:proofErr w:type="gramStart"/>
      <w:r w:rsidR="00F5132E">
        <w:rPr>
          <w:b/>
          <w:bCs/>
          <w:color w:val="auto"/>
        </w:rPr>
        <w:t xml:space="preserve">учреждения </w:t>
      </w:r>
      <w:r w:rsidR="007F5306" w:rsidRPr="006D06DC">
        <w:rPr>
          <w:b/>
          <w:bCs/>
          <w:color w:val="auto"/>
        </w:rPr>
        <w:t xml:space="preserve"> «</w:t>
      </w:r>
      <w:proofErr w:type="gramEnd"/>
      <w:r w:rsidRPr="006D06DC">
        <w:rPr>
          <w:b/>
          <w:bCs/>
          <w:color w:val="auto"/>
        </w:rPr>
        <w:t xml:space="preserve">Начальная школа-детский сад </w:t>
      </w:r>
      <w:proofErr w:type="spellStart"/>
      <w:r w:rsidRPr="006D06DC">
        <w:rPr>
          <w:b/>
          <w:bCs/>
          <w:color w:val="auto"/>
        </w:rPr>
        <w:t>с.Гадля</w:t>
      </w:r>
      <w:proofErr w:type="spellEnd"/>
      <w:r w:rsidRPr="006D06DC">
        <w:rPr>
          <w:b/>
          <w:bCs/>
          <w:color w:val="auto"/>
        </w:rPr>
        <w:t>»»</w:t>
      </w:r>
      <w:r w:rsidR="0048061A">
        <w:rPr>
          <w:b/>
          <w:bCs/>
          <w:color w:val="auto"/>
        </w:rPr>
        <w:t xml:space="preserve"> </w:t>
      </w:r>
      <w:r w:rsidR="0048061A" w:rsidRPr="007A6D65">
        <w:rPr>
          <w:bCs/>
          <w:color w:val="auto"/>
        </w:rPr>
        <w:t xml:space="preserve">(далее МКОУ «Начальная школа-детский сад </w:t>
      </w:r>
      <w:proofErr w:type="spellStart"/>
      <w:r w:rsidR="0048061A" w:rsidRPr="007A6D65">
        <w:rPr>
          <w:bCs/>
          <w:color w:val="auto"/>
        </w:rPr>
        <w:t>с.Гадля</w:t>
      </w:r>
      <w:proofErr w:type="spellEnd"/>
      <w:r w:rsidR="0048061A" w:rsidRPr="007A6D65">
        <w:rPr>
          <w:bCs/>
          <w:color w:val="auto"/>
        </w:rPr>
        <w:t>»</w:t>
      </w:r>
      <w:r w:rsidRPr="007A6D65">
        <w:rPr>
          <w:bCs/>
          <w:color w:val="auto"/>
        </w:rPr>
        <w:t xml:space="preserve"> </w:t>
      </w:r>
      <w:r w:rsidRPr="006D06DC">
        <w:rPr>
          <w:color w:val="auto"/>
        </w:rPr>
        <w:t>является официальным рабочим документом для организации текущей и перспективной деятельности учреждения.</w:t>
      </w:r>
    </w:p>
    <w:p w:rsidR="00613A9A" w:rsidRPr="006D06DC" w:rsidRDefault="00613A9A" w:rsidP="00613A9A">
      <w:pPr>
        <w:pStyle w:val="Default"/>
        <w:spacing w:line="360" w:lineRule="auto"/>
        <w:contextualSpacing/>
        <w:jc w:val="both"/>
        <w:rPr>
          <w:color w:val="auto"/>
        </w:rPr>
      </w:pPr>
      <w:r w:rsidRPr="006D06DC">
        <w:rPr>
          <w:color w:val="auto"/>
        </w:rPr>
        <w:t xml:space="preserve"> – Это система действий для достижения желаемого результата развития учреждения, его приоритетного направления предоставление образовательных услуг в соответствии с ФГОС ДО и НОО. Программа направлена на повышение качества воспитания и обучения в МКОУ «Начальная школа-детский сад </w:t>
      </w:r>
      <w:proofErr w:type="spellStart"/>
      <w:r w:rsidRPr="006D06DC">
        <w:rPr>
          <w:color w:val="auto"/>
        </w:rPr>
        <w:t>с.Гадля</w:t>
      </w:r>
      <w:proofErr w:type="spellEnd"/>
      <w:r w:rsidRPr="006D06DC">
        <w:rPr>
          <w:color w:val="auto"/>
        </w:rPr>
        <w:t xml:space="preserve">» в соответствии с ФГОС ДО и НОО, предполагает активное участие всех участников педагогического процесса в ее реализации – руководителей учреждения, педагогов, детей и их родителей (законных представителей). </w:t>
      </w:r>
    </w:p>
    <w:p w:rsidR="00613A9A" w:rsidRPr="006D06DC" w:rsidRDefault="00613A9A" w:rsidP="00613A9A">
      <w:pPr>
        <w:pStyle w:val="Default"/>
        <w:spacing w:line="360" w:lineRule="auto"/>
        <w:ind w:firstLine="708"/>
        <w:contextualSpacing/>
        <w:jc w:val="both"/>
        <w:rPr>
          <w:color w:val="auto"/>
        </w:rPr>
      </w:pPr>
      <w:r w:rsidRPr="006D06DC">
        <w:rPr>
          <w:color w:val="auto"/>
        </w:rPr>
        <w:t xml:space="preserve">Целевыми установками ФГОС ДО и НОО,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w:t>
      </w:r>
    </w:p>
    <w:p w:rsidR="00613A9A" w:rsidRPr="006D06DC" w:rsidRDefault="00613A9A" w:rsidP="00613A9A">
      <w:pPr>
        <w:pStyle w:val="Default"/>
        <w:spacing w:line="360" w:lineRule="auto"/>
        <w:ind w:firstLine="708"/>
        <w:contextualSpacing/>
        <w:jc w:val="both"/>
        <w:rPr>
          <w:color w:val="auto"/>
        </w:rPr>
      </w:pPr>
      <w:r w:rsidRPr="006D06DC">
        <w:rPr>
          <w:color w:val="auto"/>
        </w:rPr>
        <w:t>Программа развития была спроектирована исходя из конкретного</w:t>
      </w:r>
      <w:r w:rsidR="00035AA9" w:rsidRPr="006D06DC">
        <w:rPr>
          <w:color w:val="auto"/>
        </w:rPr>
        <w:t xml:space="preserve"> анализа состояния школы-сада</w:t>
      </w:r>
      <w:r w:rsidRPr="006D06DC">
        <w:rPr>
          <w:color w:val="auto"/>
        </w:rPr>
        <w:t>, территориальной специфики (во</w:t>
      </w:r>
      <w:r w:rsidR="00035AA9" w:rsidRPr="006D06DC">
        <w:rPr>
          <w:color w:val="auto"/>
        </w:rPr>
        <w:t>зможности внешнего окружения школы-сада</w:t>
      </w:r>
      <w:r w:rsidRPr="006D06DC">
        <w:rPr>
          <w:color w:val="auto"/>
        </w:rPr>
        <w:t xml:space="preserve">), специфики контингента детей, потребности родителей </w:t>
      </w:r>
      <w:r w:rsidR="00035AA9" w:rsidRPr="006D06DC">
        <w:rPr>
          <w:color w:val="auto"/>
        </w:rPr>
        <w:t xml:space="preserve">учащихся и </w:t>
      </w:r>
      <w:r w:rsidRPr="006D06DC">
        <w:rPr>
          <w:color w:val="auto"/>
        </w:rPr>
        <w:t>воспитанников в образовательных и иных услугах, а также с уч</w:t>
      </w:r>
      <w:r w:rsidR="007A6D65">
        <w:rPr>
          <w:color w:val="auto"/>
        </w:rPr>
        <w:t>етом возможных рисков</w:t>
      </w:r>
      <w:r w:rsidRPr="006D06DC">
        <w:rPr>
          <w:color w:val="auto"/>
        </w:rPr>
        <w:t xml:space="preserve"> в процессе реализации программы. </w:t>
      </w:r>
    </w:p>
    <w:p w:rsidR="00613A9A" w:rsidRPr="006D06DC" w:rsidRDefault="00613A9A" w:rsidP="00E26CBE">
      <w:pPr>
        <w:pStyle w:val="Default"/>
        <w:rPr>
          <w:b/>
          <w:bCs/>
        </w:rPr>
      </w:pPr>
    </w:p>
    <w:p w:rsidR="00613A9A" w:rsidRPr="006D06DC" w:rsidRDefault="00613A9A" w:rsidP="00E26CBE">
      <w:pPr>
        <w:pStyle w:val="Default"/>
        <w:rPr>
          <w:b/>
          <w:bCs/>
        </w:rPr>
      </w:pPr>
    </w:p>
    <w:p w:rsidR="007F5306" w:rsidRPr="006D06DC" w:rsidRDefault="007F5306" w:rsidP="00092FA5">
      <w:pPr>
        <w:autoSpaceDE w:val="0"/>
        <w:autoSpaceDN w:val="0"/>
        <w:adjustRightInd w:val="0"/>
        <w:spacing w:after="0" w:line="360" w:lineRule="auto"/>
        <w:contextualSpacing/>
        <w:rPr>
          <w:rFonts w:ascii="Times New Roman" w:hAnsi="Times New Roman" w:cs="Times New Roman"/>
          <w:b/>
          <w:color w:val="000000"/>
          <w:sz w:val="24"/>
          <w:szCs w:val="24"/>
        </w:rPr>
      </w:pPr>
    </w:p>
    <w:p w:rsidR="007F5306" w:rsidRPr="006D06DC" w:rsidRDefault="007F5306" w:rsidP="00092FA5">
      <w:pPr>
        <w:autoSpaceDE w:val="0"/>
        <w:autoSpaceDN w:val="0"/>
        <w:adjustRightInd w:val="0"/>
        <w:spacing w:after="0" w:line="360" w:lineRule="auto"/>
        <w:ind w:left="720"/>
        <w:contextualSpacing/>
        <w:rPr>
          <w:rFonts w:ascii="Times New Roman" w:hAnsi="Times New Roman" w:cs="Times New Roman"/>
          <w:b/>
          <w:color w:val="000000"/>
          <w:sz w:val="24"/>
          <w:szCs w:val="24"/>
        </w:rPr>
      </w:pPr>
    </w:p>
    <w:p w:rsidR="00900CBB" w:rsidRDefault="00900CBB" w:rsidP="00092FA5">
      <w:pPr>
        <w:autoSpaceDE w:val="0"/>
        <w:autoSpaceDN w:val="0"/>
        <w:adjustRightInd w:val="0"/>
        <w:spacing w:after="0" w:line="360" w:lineRule="auto"/>
        <w:ind w:left="720"/>
        <w:contextualSpacing/>
        <w:rPr>
          <w:rFonts w:ascii="Times New Roman" w:hAnsi="Times New Roman" w:cs="Times New Roman"/>
          <w:b/>
          <w:color w:val="000000"/>
          <w:sz w:val="28"/>
          <w:szCs w:val="28"/>
        </w:rPr>
      </w:pPr>
    </w:p>
    <w:p w:rsidR="007F5306" w:rsidRDefault="007F5306" w:rsidP="00092FA5">
      <w:pPr>
        <w:autoSpaceDE w:val="0"/>
        <w:autoSpaceDN w:val="0"/>
        <w:adjustRightInd w:val="0"/>
        <w:spacing w:after="0" w:line="360" w:lineRule="auto"/>
        <w:ind w:left="720"/>
        <w:contextualSpacing/>
        <w:rPr>
          <w:rFonts w:ascii="Times New Roman" w:hAnsi="Times New Roman" w:cs="Times New Roman"/>
          <w:b/>
          <w:color w:val="000000"/>
          <w:sz w:val="28"/>
          <w:szCs w:val="28"/>
        </w:rPr>
      </w:pPr>
    </w:p>
    <w:p w:rsidR="006D06DC" w:rsidRDefault="006D06DC" w:rsidP="00092FA5">
      <w:pPr>
        <w:autoSpaceDE w:val="0"/>
        <w:autoSpaceDN w:val="0"/>
        <w:adjustRightInd w:val="0"/>
        <w:spacing w:after="0" w:line="360" w:lineRule="auto"/>
        <w:ind w:left="720"/>
        <w:contextualSpacing/>
        <w:rPr>
          <w:rFonts w:ascii="Times New Roman" w:hAnsi="Times New Roman" w:cs="Times New Roman"/>
          <w:b/>
          <w:color w:val="000000"/>
          <w:sz w:val="28"/>
          <w:szCs w:val="28"/>
        </w:rPr>
      </w:pPr>
    </w:p>
    <w:p w:rsidR="006D06DC" w:rsidRDefault="006D06DC" w:rsidP="00092FA5">
      <w:pPr>
        <w:autoSpaceDE w:val="0"/>
        <w:autoSpaceDN w:val="0"/>
        <w:adjustRightInd w:val="0"/>
        <w:spacing w:after="0" w:line="360" w:lineRule="auto"/>
        <w:ind w:left="720"/>
        <w:contextualSpacing/>
        <w:rPr>
          <w:rFonts w:ascii="Times New Roman" w:hAnsi="Times New Roman" w:cs="Times New Roman"/>
          <w:b/>
          <w:color w:val="000000"/>
          <w:sz w:val="28"/>
          <w:szCs w:val="28"/>
        </w:rPr>
      </w:pPr>
    </w:p>
    <w:p w:rsidR="006D06DC" w:rsidRDefault="006D06DC" w:rsidP="00092FA5">
      <w:pPr>
        <w:autoSpaceDE w:val="0"/>
        <w:autoSpaceDN w:val="0"/>
        <w:adjustRightInd w:val="0"/>
        <w:spacing w:after="0" w:line="360" w:lineRule="auto"/>
        <w:ind w:left="720"/>
        <w:contextualSpacing/>
        <w:rPr>
          <w:rFonts w:ascii="Times New Roman" w:hAnsi="Times New Roman" w:cs="Times New Roman"/>
          <w:b/>
          <w:color w:val="000000"/>
          <w:sz w:val="28"/>
          <w:szCs w:val="28"/>
        </w:rPr>
      </w:pPr>
    </w:p>
    <w:p w:rsidR="006D06DC" w:rsidRDefault="006D06DC" w:rsidP="00092FA5">
      <w:pPr>
        <w:autoSpaceDE w:val="0"/>
        <w:autoSpaceDN w:val="0"/>
        <w:adjustRightInd w:val="0"/>
        <w:spacing w:after="0" w:line="360" w:lineRule="auto"/>
        <w:ind w:left="720"/>
        <w:contextualSpacing/>
        <w:rPr>
          <w:rFonts w:ascii="Times New Roman" w:hAnsi="Times New Roman" w:cs="Times New Roman"/>
          <w:b/>
          <w:color w:val="000000"/>
          <w:sz w:val="28"/>
          <w:szCs w:val="28"/>
        </w:rPr>
      </w:pPr>
    </w:p>
    <w:p w:rsidR="006D06DC" w:rsidRDefault="006D06DC" w:rsidP="00092FA5">
      <w:pPr>
        <w:autoSpaceDE w:val="0"/>
        <w:autoSpaceDN w:val="0"/>
        <w:adjustRightInd w:val="0"/>
        <w:spacing w:after="0" w:line="360" w:lineRule="auto"/>
        <w:ind w:left="720"/>
        <w:contextualSpacing/>
        <w:rPr>
          <w:rFonts w:ascii="Times New Roman" w:hAnsi="Times New Roman" w:cs="Times New Roman"/>
          <w:b/>
          <w:color w:val="000000"/>
          <w:sz w:val="28"/>
          <w:szCs w:val="28"/>
        </w:rPr>
      </w:pPr>
    </w:p>
    <w:p w:rsidR="00F01F98" w:rsidRDefault="007F5306" w:rsidP="007F5306">
      <w:pPr>
        <w:autoSpaceDE w:val="0"/>
        <w:autoSpaceDN w:val="0"/>
        <w:adjustRightInd w:val="0"/>
        <w:spacing w:after="0" w:line="360" w:lineRule="auto"/>
        <w:ind w:left="360"/>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B24742" w:rsidRPr="00B24742" w:rsidRDefault="007F5306" w:rsidP="00F01F98">
      <w:pPr>
        <w:autoSpaceDE w:val="0"/>
        <w:autoSpaceDN w:val="0"/>
        <w:adjustRightInd w:val="0"/>
        <w:spacing w:after="0" w:line="360" w:lineRule="auto"/>
        <w:ind w:left="360"/>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w:t>
      </w:r>
      <w:r w:rsidR="00B24742" w:rsidRPr="00B24742">
        <w:rPr>
          <w:rFonts w:ascii="Times New Roman" w:hAnsi="Times New Roman" w:cs="Times New Roman"/>
          <w:b/>
          <w:color w:val="000000"/>
          <w:sz w:val="28"/>
          <w:szCs w:val="28"/>
        </w:rPr>
        <w:t>Паспорт программы развития</w:t>
      </w:r>
    </w:p>
    <w:tbl>
      <w:tblPr>
        <w:tblW w:w="95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554"/>
      </w:tblGrid>
      <w:tr w:rsidR="00B24742" w:rsidRPr="00B24742" w:rsidTr="00AF538C">
        <w:trPr>
          <w:trHeight w:val="772"/>
        </w:trPr>
        <w:tc>
          <w:tcPr>
            <w:tcW w:w="1985"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b/>
                <w:bCs/>
                <w:color w:val="000000"/>
                <w:sz w:val="24"/>
                <w:szCs w:val="24"/>
              </w:rPr>
              <w:t xml:space="preserve">Наименование Программы </w:t>
            </w:r>
          </w:p>
        </w:tc>
        <w:tc>
          <w:tcPr>
            <w:tcW w:w="7554" w:type="dxa"/>
          </w:tcPr>
          <w:p w:rsidR="00B24742" w:rsidRPr="00B24742" w:rsidRDefault="007F5306" w:rsidP="00B24742">
            <w:pPr>
              <w:autoSpaceDE w:val="0"/>
              <w:autoSpaceDN w:val="0"/>
              <w:adjustRightInd w:val="0"/>
              <w:spacing w:after="0"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П</w:t>
            </w:r>
            <w:r w:rsidR="00FE51F8">
              <w:rPr>
                <w:rFonts w:ascii="Times New Roman" w:hAnsi="Times New Roman" w:cs="Times New Roman"/>
                <w:color w:val="000000"/>
                <w:sz w:val="24"/>
                <w:szCs w:val="24"/>
              </w:rPr>
              <w:t>рограмма развития на 2020 – 2024</w:t>
            </w:r>
            <w:r w:rsidR="00B24742" w:rsidRPr="00B24742">
              <w:rPr>
                <w:rFonts w:ascii="Times New Roman" w:hAnsi="Times New Roman" w:cs="Times New Roman"/>
                <w:color w:val="000000"/>
                <w:sz w:val="24"/>
                <w:szCs w:val="24"/>
              </w:rPr>
              <w:t xml:space="preserve"> г.</w:t>
            </w:r>
          </w:p>
          <w:p w:rsidR="00B24742" w:rsidRPr="00B24742" w:rsidRDefault="00B24742" w:rsidP="00B24742">
            <w:pPr>
              <w:autoSpaceDE w:val="0"/>
              <w:autoSpaceDN w:val="0"/>
              <w:adjustRightInd w:val="0"/>
              <w:spacing w:after="0" w:line="240" w:lineRule="atLeast"/>
              <w:contextualSpacing/>
              <w:rPr>
                <w:rFonts w:ascii="Times New Roman" w:hAnsi="Times New Roman" w:cs="Times New Roman"/>
                <w:color w:val="000000"/>
                <w:sz w:val="24"/>
                <w:szCs w:val="24"/>
              </w:rPr>
            </w:pPr>
            <w:proofErr w:type="gramStart"/>
            <w:r w:rsidRPr="00B24742">
              <w:rPr>
                <w:rFonts w:ascii="Times New Roman" w:hAnsi="Times New Roman" w:cs="Times New Roman"/>
                <w:color w:val="000000"/>
                <w:sz w:val="24"/>
                <w:szCs w:val="24"/>
              </w:rPr>
              <w:t>муниципального</w:t>
            </w:r>
            <w:proofErr w:type="gramEnd"/>
            <w:r w:rsidRPr="00B24742">
              <w:rPr>
                <w:rFonts w:ascii="Times New Roman" w:hAnsi="Times New Roman" w:cs="Times New Roman"/>
                <w:color w:val="000000"/>
                <w:sz w:val="24"/>
                <w:szCs w:val="24"/>
              </w:rPr>
              <w:t xml:space="preserve"> казенного общеобразовательного учреждения «Начальная школа</w:t>
            </w:r>
            <w:r w:rsidR="003E6B5E">
              <w:rPr>
                <w:rFonts w:ascii="Times New Roman" w:hAnsi="Times New Roman" w:cs="Times New Roman"/>
                <w:color w:val="000000"/>
                <w:sz w:val="24"/>
                <w:szCs w:val="24"/>
              </w:rPr>
              <w:t xml:space="preserve"> </w:t>
            </w:r>
            <w:r w:rsidRPr="00B24742">
              <w:rPr>
                <w:rFonts w:ascii="Times New Roman" w:hAnsi="Times New Roman" w:cs="Times New Roman"/>
                <w:color w:val="000000"/>
                <w:sz w:val="24"/>
                <w:szCs w:val="24"/>
              </w:rPr>
              <w:t>-</w:t>
            </w:r>
            <w:r w:rsidR="003E6B5E">
              <w:rPr>
                <w:rFonts w:ascii="Times New Roman" w:hAnsi="Times New Roman" w:cs="Times New Roman"/>
                <w:color w:val="000000"/>
                <w:sz w:val="24"/>
                <w:szCs w:val="24"/>
              </w:rPr>
              <w:t xml:space="preserve"> </w:t>
            </w:r>
            <w:r w:rsidRPr="00B24742">
              <w:rPr>
                <w:rFonts w:ascii="Times New Roman" w:hAnsi="Times New Roman" w:cs="Times New Roman"/>
                <w:color w:val="000000"/>
                <w:sz w:val="24"/>
                <w:szCs w:val="24"/>
              </w:rPr>
              <w:t xml:space="preserve">детский сад </w:t>
            </w:r>
            <w:proofErr w:type="spellStart"/>
            <w:r w:rsidRPr="00B24742">
              <w:rPr>
                <w:rFonts w:ascii="Times New Roman" w:hAnsi="Times New Roman" w:cs="Times New Roman"/>
                <w:color w:val="000000"/>
                <w:sz w:val="24"/>
                <w:szCs w:val="24"/>
              </w:rPr>
              <w:t>с.Гадля</w:t>
            </w:r>
            <w:proofErr w:type="spellEnd"/>
            <w:r w:rsidRPr="00B24742">
              <w:rPr>
                <w:rFonts w:ascii="Times New Roman" w:hAnsi="Times New Roman" w:cs="Times New Roman"/>
                <w:color w:val="000000"/>
                <w:sz w:val="24"/>
                <w:szCs w:val="24"/>
              </w:rPr>
              <w:t xml:space="preserve">» </w:t>
            </w:r>
          </w:p>
        </w:tc>
      </w:tr>
      <w:tr w:rsidR="00B24742" w:rsidRPr="00B24742" w:rsidTr="00AF538C">
        <w:trPr>
          <w:trHeight w:val="290"/>
        </w:trPr>
        <w:tc>
          <w:tcPr>
            <w:tcW w:w="1985"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b/>
                <w:bCs/>
                <w:color w:val="000000"/>
                <w:sz w:val="24"/>
                <w:szCs w:val="24"/>
              </w:rPr>
              <w:t xml:space="preserve">Руководитель Программы </w:t>
            </w:r>
          </w:p>
        </w:tc>
        <w:tc>
          <w:tcPr>
            <w:tcW w:w="7554"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Директор МКОУ –</w:t>
            </w:r>
            <w:r w:rsidR="003E6B5E">
              <w:rPr>
                <w:rFonts w:ascii="Times New Roman" w:hAnsi="Times New Roman" w:cs="Times New Roman"/>
                <w:color w:val="000000"/>
                <w:sz w:val="24"/>
                <w:szCs w:val="24"/>
              </w:rPr>
              <w:t xml:space="preserve"> Фаина Васильевна </w:t>
            </w:r>
            <w:proofErr w:type="spellStart"/>
            <w:r w:rsidRPr="00B24742">
              <w:rPr>
                <w:rFonts w:ascii="Times New Roman" w:hAnsi="Times New Roman" w:cs="Times New Roman"/>
                <w:color w:val="000000"/>
                <w:sz w:val="24"/>
                <w:szCs w:val="24"/>
              </w:rPr>
              <w:t>Ончукова</w:t>
            </w:r>
            <w:proofErr w:type="spellEnd"/>
            <w:r w:rsidRPr="00B24742">
              <w:rPr>
                <w:rFonts w:ascii="Times New Roman" w:hAnsi="Times New Roman" w:cs="Times New Roman"/>
                <w:color w:val="000000"/>
                <w:sz w:val="24"/>
                <w:szCs w:val="24"/>
              </w:rPr>
              <w:t xml:space="preserve"> </w:t>
            </w:r>
          </w:p>
        </w:tc>
      </w:tr>
      <w:tr w:rsidR="00B24742" w:rsidRPr="00B24742" w:rsidTr="00AF538C">
        <w:trPr>
          <w:trHeight w:val="290"/>
        </w:trPr>
        <w:tc>
          <w:tcPr>
            <w:tcW w:w="1985"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hAnsi="Times New Roman" w:cs="Times New Roman"/>
                <w:b/>
                <w:bCs/>
                <w:color w:val="000000"/>
                <w:sz w:val="24"/>
                <w:szCs w:val="24"/>
              </w:rPr>
              <w:t>Разработчики программы</w:t>
            </w:r>
          </w:p>
        </w:tc>
        <w:tc>
          <w:tcPr>
            <w:tcW w:w="7554"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 xml:space="preserve">Творческая группа, в состав которой вошли представители администрации, </w:t>
            </w:r>
            <w:r w:rsidR="00DB3D21">
              <w:rPr>
                <w:rFonts w:ascii="Times New Roman" w:hAnsi="Times New Roman" w:cs="Times New Roman"/>
                <w:color w:val="000000"/>
                <w:sz w:val="24"/>
                <w:szCs w:val="24"/>
              </w:rPr>
              <w:t>педагоги и специалисты МКОУ</w:t>
            </w:r>
            <w:r w:rsidRPr="00B24742">
              <w:rPr>
                <w:rFonts w:ascii="Times New Roman" w:hAnsi="Times New Roman" w:cs="Times New Roman"/>
                <w:color w:val="000000"/>
                <w:sz w:val="24"/>
                <w:szCs w:val="24"/>
              </w:rPr>
              <w:t>.</w:t>
            </w:r>
          </w:p>
        </w:tc>
      </w:tr>
      <w:tr w:rsidR="00B24742" w:rsidRPr="00B24742" w:rsidTr="00AF538C">
        <w:trPr>
          <w:trHeight w:val="290"/>
        </w:trPr>
        <w:tc>
          <w:tcPr>
            <w:tcW w:w="1985"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b/>
                <w:bCs/>
                <w:color w:val="000000"/>
                <w:sz w:val="24"/>
                <w:szCs w:val="24"/>
              </w:rPr>
              <w:t xml:space="preserve">Участники Программы </w:t>
            </w:r>
          </w:p>
        </w:tc>
        <w:tc>
          <w:tcPr>
            <w:tcW w:w="7554"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Сотрудники МКОУ, родители (законные представители) воспитанников и учащихся</w:t>
            </w:r>
          </w:p>
        </w:tc>
      </w:tr>
      <w:tr w:rsidR="00B24742" w:rsidRPr="00B24742" w:rsidTr="00AF538C">
        <w:trPr>
          <w:trHeight w:val="290"/>
        </w:trPr>
        <w:tc>
          <w:tcPr>
            <w:tcW w:w="1985"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hAnsi="Times New Roman" w:cs="Times New Roman"/>
                <w:b/>
                <w:bCs/>
                <w:color w:val="000000"/>
                <w:sz w:val="24"/>
                <w:szCs w:val="24"/>
              </w:rPr>
              <w:t>Сайт ДОУ в сети интернет</w:t>
            </w:r>
          </w:p>
        </w:tc>
        <w:tc>
          <w:tcPr>
            <w:tcW w:w="7554"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color w:val="000000"/>
                <w:sz w:val="24"/>
                <w:szCs w:val="24"/>
              </w:rPr>
            </w:pPr>
            <w:proofErr w:type="spellStart"/>
            <w:r w:rsidRPr="00B24742">
              <w:rPr>
                <w:rFonts w:ascii="Times New Roman" w:hAnsi="Times New Roman" w:cs="Times New Roman"/>
                <w:color w:val="000000"/>
                <w:sz w:val="24"/>
                <w:szCs w:val="24"/>
                <w:lang w:val="en-US"/>
              </w:rPr>
              <w:t>gadlya</w:t>
            </w:r>
            <w:proofErr w:type="spellEnd"/>
            <w:r w:rsidRPr="00B24742">
              <w:rPr>
                <w:rFonts w:ascii="Times New Roman" w:hAnsi="Times New Roman" w:cs="Times New Roman"/>
                <w:color w:val="000000"/>
                <w:sz w:val="24"/>
                <w:szCs w:val="24"/>
              </w:rPr>
              <w:t>.</w:t>
            </w:r>
            <w:proofErr w:type="spellStart"/>
            <w:r w:rsidRPr="00B24742">
              <w:rPr>
                <w:rFonts w:ascii="Times New Roman" w:hAnsi="Times New Roman" w:cs="Times New Roman"/>
                <w:color w:val="000000"/>
                <w:sz w:val="24"/>
                <w:szCs w:val="24"/>
                <w:lang w:val="en-US"/>
              </w:rPr>
              <w:t>magadanschool</w:t>
            </w:r>
            <w:proofErr w:type="spellEnd"/>
            <w:r w:rsidRPr="00B24742">
              <w:rPr>
                <w:rFonts w:ascii="Times New Roman" w:hAnsi="Times New Roman" w:cs="Times New Roman"/>
                <w:color w:val="000000"/>
                <w:sz w:val="24"/>
                <w:szCs w:val="24"/>
              </w:rPr>
              <w:t>.</w:t>
            </w:r>
            <w:proofErr w:type="spellStart"/>
            <w:r w:rsidRPr="00B24742">
              <w:rPr>
                <w:rFonts w:ascii="Times New Roman" w:hAnsi="Times New Roman" w:cs="Times New Roman"/>
                <w:color w:val="000000"/>
                <w:sz w:val="24"/>
                <w:szCs w:val="24"/>
              </w:rPr>
              <w:t>ru</w:t>
            </w:r>
            <w:proofErr w:type="spellEnd"/>
          </w:p>
        </w:tc>
      </w:tr>
      <w:tr w:rsidR="00B24742" w:rsidRPr="00B24742" w:rsidTr="00AF538C">
        <w:trPr>
          <w:trHeight w:val="1550"/>
        </w:trPr>
        <w:tc>
          <w:tcPr>
            <w:tcW w:w="1985"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b/>
                <w:bCs/>
                <w:color w:val="000000"/>
                <w:sz w:val="24"/>
                <w:szCs w:val="24"/>
              </w:rPr>
              <w:t xml:space="preserve">Основания для разработки Программы </w:t>
            </w:r>
          </w:p>
        </w:tc>
        <w:tc>
          <w:tcPr>
            <w:tcW w:w="7554" w:type="dxa"/>
          </w:tcPr>
          <w:p w:rsidR="00B24742" w:rsidRPr="00B24742" w:rsidRDefault="00B24742" w:rsidP="00B24742">
            <w:pPr>
              <w:numPr>
                <w:ilvl w:val="0"/>
                <w:numId w:val="8"/>
              </w:num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Федеральный закон «Об образовании в Российской Федерации» от 29 декабря 2012 г. № 273 – ФЗ;</w:t>
            </w:r>
          </w:p>
          <w:p w:rsidR="00B24742" w:rsidRPr="00B24742" w:rsidRDefault="00B24742" w:rsidP="00B24742">
            <w:pPr>
              <w:numPr>
                <w:ilvl w:val="0"/>
                <w:numId w:val="8"/>
              </w:num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 xml:space="preserve">Государственная программа Российской Федерации "Развитие образования" на 2013-2020 годы (утв. распоряжением Правительства РФ от 15 мая 2013 г. N 792-р); </w:t>
            </w:r>
          </w:p>
          <w:p w:rsidR="00B24742" w:rsidRPr="00B24742" w:rsidRDefault="00B24742" w:rsidP="00B24742">
            <w:pPr>
              <w:numPr>
                <w:ilvl w:val="0"/>
                <w:numId w:val="8"/>
              </w:num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tbl>
            <w:tblPr>
              <w:tblW w:w="0" w:type="auto"/>
              <w:tblBorders>
                <w:top w:val="nil"/>
                <w:left w:val="nil"/>
                <w:bottom w:val="nil"/>
                <w:right w:val="nil"/>
              </w:tblBorders>
              <w:tblLayout w:type="fixed"/>
              <w:tblLook w:val="0000" w:firstRow="0" w:lastRow="0" w:firstColumn="0" w:lastColumn="0" w:noHBand="0" w:noVBand="0"/>
            </w:tblPr>
            <w:tblGrid>
              <w:gridCol w:w="7656"/>
            </w:tblGrid>
            <w:tr w:rsidR="00B24742" w:rsidRPr="00B24742" w:rsidTr="007A47F2">
              <w:trPr>
                <w:trHeight w:val="611"/>
              </w:trPr>
              <w:tc>
                <w:tcPr>
                  <w:tcW w:w="7656" w:type="dxa"/>
                </w:tcPr>
                <w:p w:rsidR="00B24742" w:rsidRPr="00B24742" w:rsidRDefault="00B24742" w:rsidP="004F193E">
                  <w:pPr>
                    <w:spacing w:line="240" w:lineRule="atLeast"/>
                    <w:contextualSpacing/>
                    <w:rPr>
                      <w:rFonts w:ascii="Times New Roman" w:hAnsi="Times New Roman" w:cs="Times New Roman"/>
                      <w:color w:val="000000"/>
                      <w:sz w:val="24"/>
                      <w:szCs w:val="24"/>
                    </w:rPr>
                  </w:pPr>
                </w:p>
                <w:p w:rsidR="00B24742" w:rsidRPr="00B24742" w:rsidRDefault="00B24742" w:rsidP="00B24742">
                  <w:pPr>
                    <w:numPr>
                      <w:ilvl w:val="0"/>
                      <w:numId w:val="8"/>
                    </w:numPr>
                    <w:spacing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tc>
            </w:tr>
          </w:tbl>
          <w:p w:rsidR="00B24742" w:rsidRPr="00B24742" w:rsidRDefault="00B24742" w:rsidP="00B24742">
            <w:pPr>
              <w:autoSpaceDE w:val="0"/>
              <w:autoSpaceDN w:val="0"/>
              <w:adjustRightInd w:val="0"/>
              <w:spacing w:after="0" w:line="240" w:lineRule="atLeast"/>
              <w:rPr>
                <w:rFonts w:ascii="Times New Roman" w:hAnsi="Times New Roman" w:cs="Times New Roman"/>
                <w:color w:val="000000"/>
                <w:sz w:val="24"/>
                <w:szCs w:val="24"/>
              </w:rPr>
            </w:pPr>
          </w:p>
          <w:p w:rsidR="00B24742" w:rsidRPr="00B24742" w:rsidRDefault="00B24742" w:rsidP="004F193E">
            <w:pPr>
              <w:numPr>
                <w:ilvl w:val="0"/>
                <w:numId w:val="8"/>
              </w:num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Стратегия развития воспитания в Российской Федерации на период до 2025 года, утвержденная распоряжением Правительства РФ от 29.05.2015 г. № 996 – р «Стратегия развития воспитания в Российской Федерации на период до 2025 года»;</w:t>
            </w:r>
          </w:p>
          <w:p w:rsidR="00B24742" w:rsidRPr="00B24742" w:rsidRDefault="00B24742" w:rsidP="00B24742">
            <w:pPr>
              <w:numPr>
                <w:ilvl w:val="0"/>
                <w:numId w:val="8"/>
              </w:num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СанПиН 2.4.1.3049 – 13 «</w:t>
            </w:r>
            <w:proofErr w:type="spellStart"/>
            <w:r w:rsidRPr="00B24742">
              <w:rPr>
                <w:rFonts w:ascii="Times New Roman" w:hAnsi="Times New Roman" w:cs="Times New Roman"/>
                <w:color w:val="000000"/>
                <w:sz w:val="24"/>
                <w:szCs w:val="24"/>
              </w:rPr>
              <w:t>Санитарно</w:t>
            </w:r>
            <w:proofErr w:type="spellEnd"/>
            <w:r w:rsidRPr="00B24742">
              <w:rPr>
                <w:rFonts w:ascii="Times New Roman" w:hAnsi="Times New Roman" w:cs="Times New Roman"/>
                <w:color w:val="000000"/>
                <w:sz w:val="24"/>
                <w:szCs w:val="24"/>
              </w:rPr>
              <w:t xml:space="preserve"> – эпидемиологические требования к устройству, содержанию и организации режима работы дошкольных образовательных организаций» </w:t>
            </w:r>
          </w:p>
          <w:tbl>
            <w:tblPr>
              <w:tblW w:w="0" w:type="auto"/>
              <w:tblBorders>
                <w:top w:val="nil"/>
                <w:left w:val="nil"/>
                <w:bottom w:val="nil"/>
                <w:right w:val="nil"/>
              </w:tblBorders>
              <w:tblLayout w:type="fixed"/>
              <w:tblLook w:val="0000" w:firstRow="0" w:lastRow="0" w:firstColumn="0" w:lastColumn="0" w:noHBand="0" w:noVBand="0"/>
            </w:tblPr>
            <w:tblGrid>
              <w:gridCol w:w="7656"/>
            </w:tblGrid>
            <w:tr w:rsidR="00B24742" w:rsidRPr="00B24742" w:rsidTr="007A47F2">
              <w:trPr>
                <w:trHeight w:val="933"/>
              </w:trPr>
              <w:tc>
                <w:tcPr>
                  <w:tcW w:w="7656" w:type="dxa"/>
                </w:tcPr>
                <w:p w:rsidR="00B24742" w:rsidRPr="00B24742" w:rsidRDefault="00B24742" w:rsidP="00B24742">
                  <w:pPr>
                    <w:spacing w:line="240" w:lineRule="atLeast"/>
                    <w:ind w:left="720"/>
                    <w:contextualSpacing/>
                    <w:rPr>
                      <w:rFonts w:ascii="Times New Roman" w:hAnsi="Times New Roman" w:cs="Times New Roman"/>
                      <w:color w:val="000000"/>
                      <w:sz w:val="24"/>
                      <w:szCs w:val="24"/>
                    </w:rPr>
                  </w:pPr>
                </w:p>
                <w:p w:rsidR="00B24742" w:rsidRDefault="00B24742" w:rsidP="00B24742">
                  <w:pPr>
                    <w:numPr>
                      <w:ilvl w:val="0"/>
                      <w:numId w:val="8"/>
                    </w:numPr>
                    <w:spacing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 xml:space="preserve">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 Постановление Главного государственного санитарного врача РФ от 29 декабря 2010 г. № 189; </w:t>
                  </w:r>
                </w:p>
                <w:p w:rsidR="004F193E" w:rsidRPr="00B24742" w:rsidRDefault="004F193E" w:rsidP="004F193E">
                  <w:pPr>
                    <w:numPr>
                      <w:ilvl w:val="0"/>
                      <w:numId w:val="8"/>
                    </w:numPr>
                    <w:autoSpaceDE w:val="0"/>
                    <w:autoSpaceDN w:val="0"/>
                    <w:adjustRightInd w:val="0"/>
                    <w:spacing w:after="0" w:line="240" w:lineRule="atLeast"/>
                    <w:contextualSpacing/>
                    <w:rPr>
                      <w:rFonts w:ascii="Times New Roman" w:hAnsi="Times New Roman" w:cs="Times New Roman"/>
                      <w:color w:val="000000"/>
                      <w:sz w:val="24"/>
                      <w:szCs w:val="24"/>
                    </w:rPr>
                  </w:pPr>
                  <w:r w:rsidRPr="00B24742">
                    <w:rPr>
                      <w:rFonts w:ascii="Times New Roman" w:hAnsi="Times New Roman" w:cs="Times New Roman"/>
                      <w:color w:val="000000"/>
                      <w:sz w:val="24"/>
                      <w:szCs w:val="24"/>
                    </w:rPr>
                    <w:t>Уст</w:t>
                  </w:r>
                  <w:r>
                    <w:rPr>
                      <w:rFonts w:ascii="Times New Roman" w:hAnsi="Times New Roman" w:cs="Times New Roman"/>
                      <w:color w:val="000000"/>
                      <w:sz w:val="24"/>
                      <w:szCs w:val="24"/>
                    </w:rPr>
                    <w:t>ав образовательного учреждения.</w:t>
                  </w:r>
                </w:p>
                <w:p w:rsidR="00B24742" w:rsidRPr="00B24742" w:rsidRDefault="00B24742" w:rsidP="00B24742">
                  <w:pPr>
                    <w:spacing w:line="240" w:lineRule="atLeast"/>
                    <w:ind w:left="720"/>
                    <w:contextualSpacing/>
                    <w:rPr>
                      <w:rFonts w:ascii="Times New Roman" w:hAnsi="Times New Roman" w:cs="Times New Roman"/>
                      <w:color w:val="000000"/>
                      <w:sz w:val="24"/>
                      <w:szCs w:val="24"/>
                    </w:rPr>
                  </w:pPr>
                </w:p>
              </w:tc>
            </w:tr>
          </w:tbl>
          <w:p w:rsidR="00B24742" w:rsidRPr="00B24742" w:rsidRDefault="00B24742" w:rsidP="00B24742">
            <w:pPr>
              <w:autoSpaceDE w:val="0"/>
              <w:autoSpaceDN w:val="0"/>
              <w:adjustRightInd w:val="0"/>
              <w:spacing w:after="0" w:line="240" w:lineRule="atLeast"/>
              <w:contextualSpacing/>
              <w:rPr>
                <w:rFonts w:ascii="Times New Roman" w:hAnsi="Times New Roman" w:cs="Times New Roman"/>
                <w:color w:val="000000"/>
                <w:sz w:val="24"/>
                <w:szCs w:val="24"/>
              </w:rPr>
            </w:pPr>
          </w:p>
        </w:tc>
      </w:tr>
      <w:tr w:rsidR="00B24742" w:rsidRPr="00B24742" w:rsidTr="00AF538C">
        <w:trPr>
          <w:trHeight w:val="840"/>
        </w:trPr>
        <w:tc>
          <w:tcPr>
            <w:tcW w:w="1985"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hAnsi="Times New Roman" w:cs="Times New Roman"/>
                <w:b/>
                <w:bCs/>
                <w:color w:val="000000"/>
                <w:sz w:val="24"/>
                <w:szCs w:val="24"/>
              </w:rPr>
              <w:t xml:space="preserve">Цели Программы </w:t>
            </w:r>
          </w:p>
        </w:tc>
        <w:tc>
          <w:tcPr>
            <w:tcW w:w="7554" w:type="dxa"/>
          </w:tcPr>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b/>
                <w:bCs/>
                <w:i/>
                <w:iCs/>
                <w:color w:val="000000"/>
                <w:sz w:val="23"/>
                <w:szCs w:val="23"/>
              </w:rPr>
              <w:t xml:space="preserve">Стратегическая цель: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8"/>
                <w:szCs w:val="28"/>
              </w:rPr>
            </w:pPr>
            <w:r w:rsidRPr="00B24742">
              <w:rPr>
                <w:rFonts w:ascii="Times New Roman" w:hAnsi="Times New Roman" w:cs="Times New Roman"/>
                <w:color w:val="000000"/>
                <w:sz w:val="23"/>
                <w:szCs w:val="23"/>
              </w:rPr>
              <w:t>Переход от традиций к инновационному качеству педагогического процесса, соответств</w:t>
            </w:r>
            <w:r w:rsidR="004F193E">
              <w:rPr>
                <w:rFonts w:ascii="Times New Roman" w:hAnsi="Times New Roman" w:cs="Times New Roman"/>
                <w:color w:val="000000"/>
                <w:sz w:val="23"/>
                <w:szCs w:val="23"/>
              </w:rPr>
              <w:t>ующего требованиям Федеральных государственных</w:t>
            </w:r>
            <w:r w:rsidRPr="00B24742">
              <w:rPr>
                <w:rFonts w:ascii="Times New Roman" w:hAnsi="Times New Roman" w:cs="Times New Roman"/>
                <w:color w:val="000000"/>
                <w:sz w:val="23"/>
                <w:szCs w:val="23"/>
              </w:rPr>
              <w:t xml:space="preserve"> с</w:t>
            </w:r>
            <w:r w:rsidR="004F193E">
              <w:rPr>
                <w:rFonts w:ascii="Times New Roman" w:hAnsi="Times New Roman" w:cs="Times New Roman"/>
                <w:color w:val="000000"/>
                <w:sz w:val="23"/>
                <w:szCs w:val="23"/>
              </w:rPr>
              <w:t>тандартов ДО и НОО, направленных</w:t>
            </w:r>
            <w:r w:rsidRPr="00B24742">
              <w:rPr>
                <w:rFonts w:ascii="Times New Roman" w:hAnsi="Times New Roman" w:cs="Times New Roman"/>
                <w:color w:val="000000"/>
                <w:sz w:val="23"/>
                <w:szCs w:val="23"/>
              </w:rPr>
              <w:t xml:space="preserve"> на образование, воспитание и развитие детей нового поколения с учетом запросов родителей и интересов детей</w:t>
            </w:r>
            <w:r w:rsidRPr="00B24742">
              <w:rPr>
                <w:rFonts w:ascii="Times New Roman" w:hAnsi="Times New Roman" w:cs="Times New Roman"/>
                <w:color w:val="000000"/>
                <w:sz w:val="28"/>
                <w:szCs w:val="28"/>
              </w:rPr>
              <w:t xml:space="preserve">. </w:t>
            </w:r>
          </w:p>
          <w:p w:rsidR="00B24742" w:rsidRPr="00B24742" w:rsidRDefault="00B24742" w:rsidP="00B24742">
            <w:pPr>
              <w:autoSpaceDE w:val="0"/>
              <w:autoSpaceDN w:val="0"/>
              <w:adjustRightInd w:val="0"/>
              <w:spacing w:after="0" w:line="240" w:lineRule="auto"/>
              <w:rPr>
                <w:rFonts w:ascii="Times New Roman" w:hAnsi="Times New Roman" w:cs="Times New Roman"/>
                <w:b/>
                <w:bCs/>
                <w:i/>
                <w:iCs/>
                <w:color w:val="000000"/>
                <w:sz w:val="23"/>
                <w:szCs w:val="23"/>
              </w:rPr>
            </w:pPr>
            <w:r w:rsidRPr="00B24742">
              <w:rPr>
                <w:rFonts w:ascii="Times New Roman" w:hAnsi="Times New Roman" w:cs="Times New Roman"/>
                <w:b/>
                <w:bCs/>
                <w:i/>
                <w:iCs/>
                <w:color w:val="000000"/>
                <w:sz w:val="23"/>
                <w:szCs w:val="23"/>
              </w:rPr>
              <w:t>Тактическая цель:</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lastRenderedPageBreak/>
              <w:t xml:space="preserve">1. Повышение качества образовательных, здоровье формирующих и коррекционных услуг в учреждении, с учётом возрастных и индивидуальных особенностей детей.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2. Модернизация системы управления образовательной, инновационной и финансово-экономической деятельностью учреждения.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3. Обеспечение доступности дошкольного образования, равных стартовых возможностей каждому ребёнку дошкольного возраста с учётом потребностей и возможностей социума. </w:t>
            </w:r>
          </w:p>
        </w:tc>
      </w:tr>
      <w:tr w:rsidR="00B24742" w:rsidRPr="00B24742" w:rsidTr="00AF538C">
        <w:trPr>
          <w:trHeight w:val="840"/>
        </w:trPr>
        <w:tc>
          <w:tcPr>
            <w:tcW w:w="1985"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hAnsi="Times New Roman" w:cs="Times New Roman"/>
                <w:b/>
                <w:bCs/>
                <w:color w:val="000000"/>
                <w:sz w:val="24"/>
                <w:szCs w:val="24"/>
              </w:rPr>
              <w:lastRenderedPageBreak/>
              <w:t>Задачи программы</w:t>
            </w:r>
          </w:p>
        </w:tc>
        <w:tc>
          <w:tcPr>
            <w:tcW w:w="7554" w:type="dxa"/>
          </w:tcPr>
          <w:p w:rsidR="00B24742" w:rsidRPr="00B24742" w:rsidRDefault="00B24742" w:rsidP="00B24742">
            <w:pPr>
              <w:autoSpaceDE w:val="0"/>
              <w:autoSpaceDN w:val="0"/>
              <w:adjustRightInd w:val="0"/>
              <w:spacing w:after="0" w:line="240" w:lineRule="auto"/>
              <w:rPr>
                <w:rFonts w:ascii="Times New Roman" w:hAnsi="Times New Roman" w:cs="Times New Roman"/>
                <w:b/>
                <w:bCs/>
                <w:i/>
                <w:iCs/>
                <w:color w:val="000000"/>
                <w:sz w:val="23"/>
                <w:szCs w:val="23"/>
              </w:rPr>
            </w:pPr>
            <w:r w:rsidRPr="00B24742">
              <w:rPr>
                <w:rFonts w:ascii="Times New Roman" w:hAnsi="Times New Roman" w:cs="Times New Roman"/>
                <w:b/>
                <w:bCs/>
                <w:i/>
                <w:iCs/>
                <w:color w:val="000000"/>
                <w:sz w:val="23"/>
                <w:szCs w:val="23"/>
              </w:rPr>
              <w:t xml:space="preserve">Задачи: </w:t>
            </w:r>
          </w:p>
          <w:p w:rsidR="00B24742" w:rsidRPr="00B24742" w:rsidRDefault="00B24742" w:rsidP="00B24742">
            <w:pPr>
              <w:autoSpaceDE w:val="0"/>
              <w:autoSpaceDN w:val="0"/>
              <w:adjustRightInd w:val="0"/>
              <w:spacing w:after="0" w:line="240" w:lineRule="auto"/>
              <w:ind w:firstLine="34"/>
              <w:jc w:val="both"/>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1.Обеспечение гарантий и конституционных прав на равное получение образования, равных стартовых возможностей через равенство доступа к качественному образованию. </w:t>
            </w:r>
          </w:p>
          <w:p w:rsidR="00B24742" w:rsidRPr="00B24742" w:rsidRDefault="00B24742" w:rsidP="00B24742">
            <w:pPr>
              <w:autoSpaceDE w:val="0"/>
              <w:autoSpaceDN w:val="0"/>
              <w:adjustRightInd w:val="0"/>
              <w:spacing w:after="0" w:line="240" w:lineRule="auto"/>
              <w:ind w:firstLine="34"/>
              <w:jc w:val="both"/>
              <w:rPr>
                <w:rFonts w:ascii="Times New Roman" w:hAnsi="Times New Roman" w:cs="Times New Roman"/>
                <w:color w:val="000000"/>
                <w:sz w:val="23"/>
                <w:szCs w:val="23"/>
              </w:rPr>
            </w:pPr>
            <w:r w:rsidRPr="00B24742">
              <w:rPr>
                <w:rFonts w:ascii="Times New Roman" w:hAnsi="Times New Roman" w:cs="Times New Roman"/>
                <w:color w:val="000000"/>
                <w:sz w:val="23"/>
                <w:szCs w:val="23"/>
              </w:rPr>
              <w:t>2. Создание условий для реализации федеральных государственных образовательных стандартов ДО и НОО</w:t>
            </w:r>
          </w:p>
          <w:p w:rsidR="00B24742" w:rsidRPr="00B24742" w:rsidRDefault="00B24742" w:rsidP="00B24742">
            <w:pPr>
              <w:autoSpaceDE w:val="0"/>
              <w:autoSpaceDN w:val="0"/>
              <w:adjustRightInd w:val="0"/>
              <w:spacing w:after="0" w:line="240" w:lineRule="auto"/>
              <w:ind w:firstLine="34"/>
              <w:jc w:val="both"/>
              <w:rPr>
                <w:rFonts w:ascii="Times New Roman" w:hAnsi="Times New Roman" w:cs="Times New Roman"/>
                <w:color w:val="000000"/>
                <w:sz w:val="23"/>
                <w:szCs w:val="23"/>
              </w:rPr>
            </w:pPr>
            <w:r w:rsidRPr="00B24742">
              <w:rPr>
                <w:rFonts w:ascii="Times New Roman" w:hAnsi="Times New Roman" w:cs="Times New Roman"/>
                <w:color w:val="000000"/>
                <w:sz w:val="23"/>
                <w:szCs w:val="23"/>
              </w:rPr>
              <w:t>3. Развитие личностных интеллектуальных и творческих способностей учащихся и воспитанников, создание условий для работы с мотивированными детьми.</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4.Обеспечение охраны и укрепления здоровья детей, обеспечение их психического благополучия, формирование у школьников </w:t>
            </w:r>
            <w:r w:rsidR="00280A98">
              <w:rPr>
                <w:rFonts w:ascii="Times New Roman" w:hAnsi="Times New Roman" w:cs="Times New Roman"/>
                <w:color w:val="000000"/>
                <w:sz w:val="23"/>
                <w:szCs w:val="23"/>
              </w:rPr>
              <w:t xml:space="preserve">и </w:t>
            </w:r>
            <w:r w:rsidRPr="00B24742">
              <w:rPr>
                <w:rFonts w:ascii="Times New Roman" w:hAnsi="Times New Roman" w:cs="Times New Roman"/>
                <w:color w:val="000000"/>
                <w:sz w:val="23"/>
                <w:szCs w:val="23"/>
              </w:rPr>
              <w:t xml:space="preserve">дошкольников ответственности за свое здоровье, культуру здорового и безопасного образа жизни.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5. Формирование предпосылок у детей к обучению в школе и осуществление преемственности дошкольного и начального обучения.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6.Оказание квалифицированной </w:t>
            </w:r>
            <w:proofErr w:type="spellStart"/>
            <w:r w:rsidRPr="00B24742">
              <w:rPr>
                <w:rFonts w:ascii="Times New Roman" w:hAnsi="Times New Roman" w:cs="Times New Roman"/>
                <w:color w:val="000000"/>
                <w:sz w:val="23"/>
                <w:szCs w:val="23"/>
              </w:rPr>
              <w:t>коррекционно</w:t>
            </w:r>
            <w:proofErr w:type="spellEnd"/>
            <w:r w:rsidRPr="00B24742">
              <w:rPr>
                <w:rFonts w:ascii="Times New Roman" w:hAnsi="Times New Roman" w:cs="Times New Roman"/>
                <w:color w:val="000000"/>
                <w:sz w:val="23"/>
                <w:szCs w:val="23"/>
              </w:rPr>
              <w:t xml:space="preserve"> - образовательной помощи детям с отклонениями в речевом развитии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7. Обеспечить эффективное, результативное функционирование и постоянный рост профессиональной компетентности стабильного коллектива учреждения в соответствии с требованиями ФГОС ДО и НОО, создание механизмов мотивации педагогов к повышению качества работы и непрерывному профессиональному развитию.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8. Привести в соответствие с требованиями ФГОС ДО и основной общеобразовательной программы дошкольного образования развивающую предметно-пространственную среду и материально-техническую базу учреждения.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9. Расширение участия всех субъектов образовательных отношений в деятельности школы.</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10. Создание условий для полноценного сотрудничества с социальными партнерами для разностороннего развития воспитанников. Использование возможностей сетевого взаимодействия и интеграции в образовательном процессе.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4"/>
                <w:szCs w:val="24"/>
              </w:rPr>
            </w:pPr>
            <w:r w:rsidRPr="00B24742">
              <w:rPr>
                <w:rFonts w:ascii="Times New Roman" w:hAnsi="Times New Roman" w:cs="Times New Roman"/>
                <w:color w:val="000000"/>
                <w:sz w:val="23"/>
                <w:szCs w:val="23"/>
              </w:rPr>
              <w:t xml:space="preserve">11.Повышение информационной открытости образовательного </w:t>
            </w:r>
            <w:r w:rsidRPr="00B24742">
              <w:rPr>
                <w:rFonts w:ascii="Times New Roman" w:hAnsi="Times New Roman" w:cs="Times New Roman"/>
                <w:color w:val="000000"/>
                <w:sz w:val="24"/>
                <w:szCs w:val="24"/>
              </w:rPr>
              <w:t xml:space="preserve">пространства МКОУ.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4"/>
                <w:szCs w:val="24"/>
              </w:rPr>
              <w:t>12.</w:t>
            </w:r>
            <w:r w:rsidRPr="00B24742">
              <w:rPr>
                <w:rFonts w:ascii="Times New Roman" w:hAnsi="Times New Roman" w:cs="Times New Roman"/>
                <w:color w:val="000000"/>
                <w:sz w:val="23"/>
                <w:szCs w:val="23"/>
              </w:rPr>
              <w:t xml:space="preserve"> Оказание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 </w:t>
            </w:r>
          </w:p>
          <w:p w:rsidR="00B24742" w:rsidRPr="00B24742" w:rsidRDefault="00B24742" w:rsidP="00B24742">
            <w:pPr>
              <w:autoSpaceDE w:val="0"/>
              <w:autoSpaceDN w:val="0"/>
              <w:adjustRightInd w:val="0"/>
              <w:spacing w:after="0" w:line="240" w:lineRule="auto"/>
              <w:rPr>
                <w:rFonts w:ascii="Times New Roman" w:hAnsi="Times New Roman" w:cs="Times New Roman"/>
                <w:b/>
                <w:bCs/>
                <w:i/>
                <w:iCs/>
                <w:color w:val="000000"/>
                <w:sz w:val="23"/>
                <w:szCs w:val="23"/>
              </w:rPr>
            </w:pPr>
          </w:p>
        </w:tc>
      </w:tr>
      <w:tr w:rsidR="00B24742" w:rsidRPr="00B24742" w:rsidTr="00AF538C">
        <w:trPr>
          <w:trHeight w:val="840"/>
        </w:trPr>
        <w:tc>
          <w:tcPr>
            <w:tcW w:w="1985" w:type="dxa"/>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hAnsi="Times New Roman" w:cs="Times New Roman"/>
                <w:b/>
                <w:bCs/>
                <w:color w:val="000000"/>
                <w:sz w:val="24"/>
                <w:szCs w:val="24"/>
              </w:rPr>
              <w:t>Основные функции Программы</w:t>
            </w:r>
          </w:p>
        </w:tc>
        <w:tc>
          <w:tcPr>
            <w:tcW w:w="7554" w:type="dxa"/>
          </w:tcPr>
          <w:p w:rsidR="00B24742" w:rsidRPr="00B24742" w:rsidRDefault="00B24742" w:rsidP="00B24742">
            <w:pPr>
              <w:shd w:val="clear" w:color="auto" w:fill="FFFFFF"/>
              <w:spacing w:after="0" w:line="240" w:lineRule="atLeast"/>
              <w:contextualSpacing/>
              <w:jc w:val="both"/>
              <w:rPr>
                <w:rFonts w:ascii="Times New Roman" w:eastAsia="Times New Roman" w:hAnsi="Times New Roman" w:cs="Times New Roman"/>
                <w:b/>
                <w:i/>
                <w:color w:val="000000"/>
                <w:sz w:val="24"/>
                <w:szCs w:val="24"/>
                <w:lang w:eastAsia="ru-RU"/>
              </w:rPr>
            </w:pPr>
            <w:r w:rsidRPr="00B24742">
              <w:rPr>
                <w:rFonts w:ascii="Times New Roman" w:eastAsia="Times New Roman" w:hAnsi="Times New Roman" w:cs="Times New Roman"/>
                <w:b/>
                <w:bCs/>
                <w:i/>
                <w:iCs/>
                <w:color w:val="000000"/>
                <w:sz w:val="24"/>
                <w:szCs w:val="24"/>
                <w:lang w:eastAsia="ru-RU"/>
              </w:rPr>
              <w:t>Программа осуществляет три основные функции:</w:t>
            </w:r>
          </w:p>
          <w:p w:rsidR="00B24742" w:rsidRPr="00B24742" w:rsidRDefault="00B24742" w:rsidP="00B24742">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B24742">
              <w:rPr>
                <w:rFonts w:ascii="Times New Roman" w:eastAsia="Times New Roman" w:hAnsi="Times New Roman" w:cs="Times New Roman"/>
                <w:color w:val="000000"/>
                <w:sz w:val="24"/>
                <w:szCs w:val="24"/>
                <w:lang w:eastAsia="ru-RU"/>
              </w:rPr>
              <w:t>-очерчи</w:t>
            </w:r>
            <w:r w:rsidR="00AC5044">
              <w:rPr>
                <w:rFonts w:ascii="Times New Roman" w:eastAsia="Times New Roman" w:hAnsi="Times New Roman" w:cs="Times New Roman"/>
                <w:color w:val="000000"/>
                <w:sz w:val="24"/>
                <w:szCs w:val="24"/>
                <w:lang w:eastAsia="ru-RU"/>
              </w:rPr>
              <w:t>вает стратегию развития школы-</w:t>
            </w:r>
            <w:r w:rsidRPr="00B24742">
              <w:rPr>
                <w:rFonts w:ascii="Times New Roman" w:eastAsia="Times New Roman" w:hAnsi="Times New Roman" w:cs="Times New Roman"/>
                <w:color w:val="000000"/>
                <w:sz w:val="24"/>
                <w:szCs w:val="24"/>
                <w:lang w:eastAsia="ru-RU"/>
              </w:rPr>
              <w:t xml:space="preserve"> сада;</w:t>
            </w:r>
          </w:p>
          <w:p w:rsidR="00B24742" w:rsidRPr="00B24742" w:rsidRDefault="00B24742" w:rsidP="00B24742">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B24742">
              <w:rPr>
                <w:rFonts w:ascii="Times New Roman" w:eastAsia="Times New Roman" w:hAnsi="Times New Roman" w:cs="Times New Roman"/>
                <w:color w:val="000000"/>
                <w:sz w:val="24"/>
                <w:szCs w:val="24"/>
                <w:lang w:eastAsia="ru-RU"/>
              </w:rPr>
              <w:t>-выделяет приоритетные направления работы;</w:t>
            </w:r>
          </w:p>
          <w:p w:rsidR="00B24742" w:rsidRPr="00B24742" w:rsidRDefault="00B24742" w:rsidP="00B24742">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B24742">
              <w:rPr>
                <w:rFonts w:ascii="Times New Roman" w:eastAsia="Times New Roman" w:hAnsi="Times New Roman" w:cs="Times New Roman"/>
                <w:color w:val="000000"/>
                <w:sz w:val="24"/>
                <w:szCs w:val="24"/>
                <w:lang w:eastAsia="ru-RU"/>
              </w:rPr>
              <w:t>-ориентирует всю деятельность на конечный результат.</w:t>
            </w:r>
          </w:p>
        </w:tc>
      </w:tr>
      <w:tr w:rsidR="00B24742" w:rsidRPr="00B24742" w:rsidTr="00AF538C">
        <w:trPr>
          <w:trHeight w:val="840"/>
        </w:trPr>
        <w:tc>
          <w:tcPr>
            <w:tcW w:w="1985" w:type="dxa"/>
          </w:tcPr>
          <w:p w:rsidR="00B24742" w:rsidRPr="00B24742" w:rsidRDefault="00B24742" w:rsidP="00B247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742">
              <w:rPr>
                <w:rFonts w:ascii="Times New Roman" w:eastAsia="Times New Roman" w:hAnsi="Times New Roman" w:cs="Times New Roman"/>
                <w:b/>
                <w:bCs/>
                <w:color w:val="000000"/>
                <w:sz w:val="24"/>
                <w:szCs w:val="24"/>
                <w:lang w:eastAsia="ru-RU"/>
              </w:rPr>
              <w:t xml:space="preserve">Принципы </w:t>
            </w:r>
            <w:r w:rsidR="00AC5044">
              <w:rPr>
                <w:rFonts w:ascii="Times New Roman" w:eastAsia="Times New Roman" w:hAnsi="Times New Roman" w:cs="Times New Roman"/>
                <w:b/>
                <w:bCs/>
                <w:color w:val="000000"/>
                <w:sz w:val="24"/>
                <w:szCs w:val="24"/>
                <w:lang w:eastAsia="ru-RU"/>
              </w:rPr>
              <w:t>образовательной деятельности МКОУ</w:t>
            </w:r>
            <w:r w:rsidRPr="00B24742">
              <w:rPr>
                <w:rFonts w:ascii="Times New Roman" w:eastAsia="Times New Roman" w:hAnsi="Times New Roman" w:cs="Times New Roman"/>
                <w:b/>
                <w:bCs/>
                <w:color w:val="000000"/>
                <w:sz w:val="24"/>
                <w:szCs w:val="24"/>
                <w:lang w:eastAsia="ru-RU"/>
              </w:rPr>
              <w:t xml:space="preserve"> в </w:t>
            </w:r>
            <w:r w:rsidRPr="00B24742">
              <w:rPr>
                <w:rFonts w:ascii="Times New Roman" w:eastAsia="Times New Roman" w:hAnsi="Times New Roman" w:cs="Times New Roman"/>
                <w:b/>
                <w:bCs/>
                <w:color w:val="000000"/>
                <w:sz w:val="24"/>
                <w:szCs w:val="24"/>
                <w:lang w:eastAsia="ru-RU"/>
              </w:rPr>
              <w:lastRenderedPageBreak/>
              <w:t xml:space="preserve">рамках программы </w:t>
            </w:r>
          </w:p>
          <w:p w:rsidR="00B24742" w:rsidRPr="00B24742" w:rsidRDefault="00B24742" w:rsidP="00B24742">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eastAsia="Times New Roman" w:hAnsi="Times New Roman" w:cs="Times New Roman"/>
                <w:b/>
                <w:bCs/>
                <w:color w:val="000000"/>
                <w:sz w:val="24"/>
                <w:szCs w:val="24"/>
                <w:lang w:eastAsia="ru-RU"/>
              </w:rPr>
              <w:t>Развития</w:t>
            </w:r>
          </w:p>
        </w:tc>
        <w:tc>
          <w:tcPr>
            <w:tcW w:w="7554" w:type="dxa"/>
          </w:tcPr>
          <w:p w:rsidR="00B24742" w:rsidRPr="00B24742" w:rsidRDefault="00B24742" w:rsidP="00B24742">
            <w:pPr>
              <w:autoSpaceDE w:val="0"/>
              <w:autoSpaceDN w:val="0"/>
              <w:adjustRightInd w:val="0"/>
              <w:spacing w:after="47" w:line="240" w:lineRule="atLeast"/>
              <w:contextualSpacing/>
              <w:jc w:val="both"/>
              <w:rPr>
                <w:rFonts w:ascii="Times New Roman" w:hAnsi="Times New Roman" w:cs="Times New Roman"/>
                <w:color w:val="000000"/>
                <w:sz w:val="24"/>
                <w:szCs w:val="24"/>
              </w:rPr>
            </w:pPr>
            <w:r w:rsidRPr="00B24742">
              <w:rPr>
                <w:rFonts w:ascii="Times New Roman" w:hAnsi="Times New Roman" w:cs="Times New Roman"/>
                <w:color w:val="000000"/>
                <w:sz w:val="24"/>
                <w:szCs w:val="24"/>
              </w:rPr>
              <w:lastRenderedPageBreak/>
              <w:t xml:space="preserve">Принцип системности; </w:t>
            </w:r>
          </w:p>
          <w:p w:rsidR="00B24742" w:rsidRPr="00B24742" w:rsidRDefault="00B24742" w:rsidP="00B24742">
            <w:pPr>
              <w:autoSpaceDE w:val="0"/>
              <w:autoSpaceDN w:val="0"/>
              <w:adjustRightInd w:val="0"/>
              <w:spacing w:after="47" w:line="240" w:lineRule="atLeast"/>
              <w:contextualSpacing/>
              <w:jc w:val="both"/>
              <w:rPr>
                <w:rFonts w:ascii="Times New Roman" w:hAnsi="Times New Roman" w:cs="Times New Roman"/>
                <w:color w:val="000000"/>
                <w:sz w:val="24"/>
                <w:szCs w:val="24"/>
              </w:rPr>
            </w:pPr>
            <w:r w:rsidRPr="00B24742">
              <w:rPr>
                <w:rFonts w:ascii="Times New Roman" w:hAnsi="Times New Roman" w:cs="Times New Roman"/>
                <w:color w:val="000000"/>
                <w:sz w:val="24"/>
                <w:szCs w:val="24"/>
              </w:rPr>
              <w:t xml:space="preserve">Принцип развивающего образования; </w:t>
            </w:r>
          </w:p>
          <w:p w:rsidR="00B24742" w:rsidRPr="00B24742" w:rsidRDefault="00B24742" w:rsidP="00B24742">
            <w:pPr>
              <w:autoSpaceDE w:val="0"/>
              <w:autoSpaceDN w:val="0"/>
              <w:adjustRightInd w:val="0"/>
              <w:spacing w:after="47" w:line="240" w:lineRule="atLeast"/>
              <w:contextualSpacing/>
              <w:jc w:val="both"/>
              <w:rPr>
                <w:rFonts w:ascii="Times New Roman" w:hAnsi="Times New Roman" w:cs="Times New Roman"/>
                <w:color w:val="000000"/>
                <w:sz w:val="24"/>
                <w:szCs w:val="24"/>
              </w:rPr>
            </w:pPr>
            <w:r w:rsidRPr="00B24742">
              <w:rPr>
                <w:rFonts w:ascii="Times New Roman" w:hAnsi="Times New Roman" w:cs="Times New Roman"/>
                <w:color w:val="000000"/>
                <w:sz w:val="24"/>
                <w:szCs w:val="24"/>
              </w:rPr>
              <w:t xml:space="preserve">Принцип индивидуализации и дифференциации; </w:t>
            </w:r>
          </w:p>
          <w:p w:rsidR="00B24742" w:rsidRPr="00B24742" w:rsidRDefault="00B24742" w:rsidP="00B24742">
            <w:pPr>
              <w:autoSpaceDE w:val="0"/>
              <w:autoSpaceDN w:val="0"/>
              <w:adjustRightInd w:val="0"/>
              <w:spacing w:after="47" w:line="240" w:lineRule="atLeast"/>
              <w:contextualSpacing/>
              <w:jc w:val="both"/>
              <w:rPr>
                <w:rFonts w:ascii="Times New Roman" w:hAnsi="Times New Roman" w:cs="Times New Roman"/>
                <w:color w:val="000000"/>
                <w:sz w:val="24"/>
                <w:szCs w:val="24"/>
              </w:rPr>
            </w:pPr>
            <w:r w:rsidRPr="00B24742">
              <w:rPr>
                <w:rFonts w:ascii="Times New Roman" w:hAnsi="Times New Roman" w:cs="Times New Roman"/>
                <w:color w:val="000000"/>
                <w:sz w:val="24"/>
                <w:szCs w:val="24"/>
              </w:rPr>
              <w:t xml:space="preserve">Принцип </w:t>
            </w:r>
            <w:proofErr w:type="spellStart"/>
            <w:r w:rsidRPr="00B24742">
              <w:rPr>
                <w:rFonts w:ascii="Times New Roman" w:hAnsi="Times New Roman" w:cs="Times New Roman"/>
                <w:color w:val="000000"/>
                <w:sz w:val="24"/>
                <w:szCs w:val="24"/>
              </w:rPr>
              <w:t>гуманизации</w:t>
            </w:r>
            <w:proofErr w:type="spellEnd"/>
            <w:r w:rsidRPr="00B24742">
              <w:rPr>
                <w:rFonts w:ascii="Times New Roman" w:hAnsi="Times New Roman" w:cs="Times New Roman"/>
                <w:color w:val="000000"/>
                <w:sz w:val="24"/>
                <w:szCs w:val="24"/>
              </w:rPr>
              <w:t xml:space="preserve">; </w:t>
            </w:r>
          </w:p>
          <w:p w:rsidR="00B24742" w:rsidRPr="00B24742" w:rsidRDefault="00B24742" w:rsidP="00B24742">
            <w:pPr>
              <w:autoSpaceDE w:val="0"/>
              <w:autoSpaceDN w:val="0"/>
              <w:adjustRightInd w:val="0"/>
              <w:spacing w:after="47" w:line="240" w:lineRule="atLeast"/>
              <w:contextualSpacing/>
              <w:jc w:val="both"/>
              <w:rPr>
                <w:rFonts w:ascii="Times New Roman" w:hAnsi="Times New Roman" w:cs="Times New Roman"/>
                <w:color w:val="000000"/>
                <w:sz w:val="24"/>
                <w:szCs w:val="24"/>
              </w:rPr>
            </w:pPr>
            <w:r w:rsidRPr="00B24742">
              <w:rPr>
                <w:rFonts w:ascii="Times New Roman" w:hAnsi="Times New Roman" w:cs="Times New Roman"/>
                <w:color w:val="000000"/>
                <w:sz w:val="24"/>
                <w:szCs w:val="24"/>
              </w:rPr>
              <w:lastRenderedPageBreak/>
              <w:t xml:space="preserve">Принцип увлекательности; </w:t>
            </w:r>
          </w:p>
          <w:p w:rsidR="00B24742" w:rsidRPr="00B24742" w:rsidRDefault="00B24742" w:rsidP="00B24742">
            <w:pPr>
              <w:autoSpaceDE w:val="0"/>
              <w:autoSpaceDN w:val="0"/>
              <w:adjustRightInd w:val="0"/>
              <w:spacing w:after="0" w:line="240" w:lineRule="atLeast"/>
              <w:contextualSpacing/>
              <w:jc w:val="both"/>
              <w:rPr>
                <w:rFonts w:ascii="Times New Roman" w:eastAsia="Times New Roman" w:hAnsi="Times New Roman" w:cs="Times New Roman"/>
                <w:bCs/>
                <w:iCs/>
                <w:color w:val="000000"/>
                <w:sz w:val="24"/>
                <w:szCs w:val="24"/>
                <w:lang w:eastAsia="ru-RU"/>
              </w:rPr>
            </w:pPr>
            <w:r w:rsidRPr="00B24742">
              <w:rPr>
                <w:rFonts w:ascii="Times New Roman" w:hAnsi="Times New Roman" w:cs="Times New Roman"/>
                <w:color w:val="000000"/>
                <w:sz w:val="24"/>
                <w:szCs w:val="24"/>
              </w:rPr>
              <w:t>Принцип вариативности.</w:t>
            </w:r>
            <w:r w:rsidRPr="00B24742">
              <w:rPr>
                <w:rFonts w:ascii="Times New Roman" w:hAnsi="Times New Roman" w:cs="Times New Roman"/>
                <w:color w:val="000000"/>
                <w:sz w:val="28"/>
                <w:szCs w:val="28"/>
              </w:rPr>
              <w:t xml:space="preserve"> </w:t>
            </w:r>
          </w:p>
        </w:tc>
      </w:tr>
      <w:tr w:rsidR="00B24742" w:rsidRPr="00B24742" w:rsidTr="00AF538C">
        <w:trPr>
          <w:trHeight w:val="70"/>
        </w:trPr>
        <w:tc>
          <w:tcPr>
            <w:tcW w:w="1985" w:type="dxa"/>
            <w:tcBorders>
              <w:top w:val="single" w:sz="4" w:space="0" w:color="auto"/>
              <w:left w:val="single" w:sz="4" w:space="0" w:color="auto"/>
              <w:bottom w:val="single" w:sz="4" w:space="0" w:color="auto"/>
              <w:right w:val="single" w:sz="4" w:space="0" w:color="auto"/>
            </w:tcBorders>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hAnsi="Times New Roman" w:cs="Times New Roman"/>
                <w:b/>
                <w:bCs/>
                <w:color w:val="000000"/>
                <w:sz w:val="24"/>
                <w:szCs w:val="24"/>
              </w:rPr>
              <w:lastRenderedPageBreak/>
              <w:t xml:space="preserve">Ожидаемые результаты Программы, важнейшие целевые показатели программы </w:t>
            </w:r>
          </w:p>
        </w:tc>
        <w:tc>
          <w:tcPr>
            <w:tcW w:w="7554" w:type="dxa"/>
          </w:tcPr>
          <w:p w:rsidR="00B24742" w:rsidRPr="00B24742" w:rsidRDefault="00B24742" w:rsidP="00B24742">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B24742">
              <w:rPr>
                <w:rFonts w:ascii="Times New Roman" w:hAnsi="Times New Roman" w:cs="Times New Roman"/>
                <w:color w:val="000000"/>
                <w:sz w:val="24"/>
                <w:szCs w:val="24"/>
              </w:rPr>
              <w:t>1. Создание организационно-педагогических условий для реализации ФГОС ДО</w:t>
            </w:r>
            <w:r w:rsidR="0089444B">
              <w:rPr>
                <w:rFonts w:ascii="Times New Roman" w:hAnsi="Times New Roman" w:cs="Times New Roman"/>
                <w:color w:val="000000"/>
                <w:sz w:val="24"/>
                <w:szCs w:val="24"/>
              </w:rPr>
              <w:t xml:space="preserve"> и НОО</w:t>
            </w:r>
            <w:r w:rsidRPr="00B24742">
              <w:rPr>
                <w:rFonts w:ascii="Times New Roman" w:hAnsi="Times New Roman" w:cs="Times New Roman"/>
                <w:color w:val="000000"/>
                <w:sz w:val="24"/>
                <w:szCs w:val="24"/>
              </w:rPr>
              <w:t xml:space="preserve">, достижение высокого качества и обновления содержания </w:t>
            </w:r>
            <w:proofErr w:type="spellStart"/>
            <w:r w:rsidRPr="00B24742">
              <w:rPr>
                <w:rFonts w:ascii="Times New Roman" w:hAnsi="Times New Roman" w:cs="Times New Roman"/>
                <w:color w:val="000000"/>
                <w:sz w:val="24"/>
                <w:szCs w:val="24"/>
              </w:rPr>
              <w:t>воспитательно</w:t>
            </w:r>
            <w:proofErr w:type="spellEnd"/>
            <w:r w:rsidRPr="00B24742">
              <w:rPr>
                <w:rFonts w:ascii="Times New Roman" w:hAnsi="Times New Roman" w:cs="Times New Roman"/>
                <w:color w:val="000000"/>
                <w:sz w:val="24"/>
                <w:szCs w:val="24"/>
              </w:rPr>
              <w:t xml:space="preserve"> –</w:t>
            </w:r>
            <w:r w:rsidR="0089444B">
              <w:rPr>
                <w:rFonts w:ascii="Times New Roman" w:hAnsi="Times New Roman" w:cs="Times New Roman"/>
                <w:color w:val="000000"/>
                <w:sz w:val="24"/>
                <w:szCs w:val="24"/>
              </w:rPr>
              <w:t xml:space="preserve"> образовательного процесса в МКОУ</w:t>
            </w:r>
            <w:r w:rsidRPr="00B24742">
              <w:rPr>
                <w:rFonts w:ascii="Times New Roman" w:hAnsi="Times New Roman" w:cs="Times New Roman"/>
                <w:color w:val="000000"/>
                <w:sz w:val="24"/>
                <w:szCs w:val="24"/>
              </w:rPr>
              <w:t xml:space="preserve">, обеспечивающего всестороннее развитие личности </w:t>
            </w:r>
            <w:r w:rsidR="001D79D3">
              <w:rPr>
                <w:rFonts w:ascii="Times New Roman" w:hAnsi="Times New Roman" w:cs="Times New Roman"/>
                <w:color w:val="000000"/>
                <w:sz w:val="24"/>
                <w:szCs w:val="24"/>
              </w:rPr>
              <w:t xml:space="preserve">школьников и </w:t>
            </w:r>
            <w:r w:rsidRPr="00B24742">
              <w:rPr>
                <w:rFonts w:ascii="Times New Roman" w:hAnsi="Times New Roman" w:cs="Times New Roman"/>
                <w:color w:val="000000"/>
                <w:sz w:val="24"/>
                <w:szCs w:val="24"/>
              </w:rPr>
              <w:t>дошкольников в соответствии с ФГОС ДО</w:t>
            </w:r>
            <w:r w:rsidR="0089444B">
              <w:rPr>
                <w:rFonts w:ascii="Times New Roman" w:hAnsi="Times New Roman" w:cs="Times New Roman"/>
                <w:color w:val="000000"/>
                <w:sz w:val="24"/>
                <w:szCs w:val="24"/>
              </w:rPr>
              <w:t xml:space="preserve"> и НОО</w:t>
            </w:r>
            <w:r w:rsidRPr="00B24742">
              <w:rPr>
                <w:rFonts w:ascii="Times New Roman" w:hAnsi="Times New Roman" w:cs="Times New Roman"/>
                <w:color w:val="000000"/>
                <w:sz w:val="24"/>
                <w:szCs w:val="24"/>
              </w:rPr>
              <w:t>.</w:t>
            </w:r>
          </w:p>
          <w:p w:rsidR="00B24742" w:rsidRPr="00B24742" w:rsidRDefault="00F213E9" w:rsidP="00B24742">
            <w:pPr>
              <w:autoSpaceDE w:val="0"/>
              <w:autoSpaceDN w:val="0"/>
              <w:adjustRightInd w:val="0"/>
              <w:spacing w:after="0"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B24742" w:rsidRPr="00B24742">
              <w:rPr>
                <w:rFonts w:ascii="Times New Roman" w:hAnsi="Times New Roman" w:cs="Times New Roman"/>
                <w:color w:val="000000"/>
                <w:sz w:val="24"/>
                <w:szCs w:val="24"/>
              </w:rPr>
              <w:t>. Внедрение в педагогический процесс новых современных форм и технологий воспитания и обучения в соответствии с требованиями ФГОС ДО</w:t>
            </w:r>
            <w:r w:rsidR="0089444B">
              <w:rPr>
                <w:rFonts w:ascii="Times New Roman" w:hAnsi="Times New Roman" w:cs="Times New Roman"/>
                <w:color w:val="000000"/>
                <w:sz w:val="24"/>
                <w:szCs w:val="24"/>
              </w:rPr>
              <w:t xml:space="preserve"> и НОО</w:t>
            </w:r>
            <w:r w:rsidR="00B24742" w:rsidRPr="00B24742">
              <w:rPr>
                <w:rFonts w:ascii="Times New Roman" w:hAnsi="Times New Roman" w:cs="Times New Roman"/>
                <w:color w:val="000000"/>
                <w:sz w:val="24"/>
                <w:szCs w:val="24"/>
              </w:rPr>
              <w:t xml:space="preserve">. </w:t>
            </w:r>
          </w:p>
          <w:p w:rsidR="00B24742" w:rsidRPr="00B24742" w:rsidRDefault="00F213E9" w:rsidP="00B24742">
            <w:pPr>
              <w:autoSpaceDE w:val="0"/>
              <w:autoSpaceDN w:val="0"/>
              <w:adjustRightInd w:val="0"/>
              <w:spacing w:after="0"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B24742" w:rsidRPr="00B24742">
              <w:rPr>
                <w:rFonts w:ascii="Times New Roman" w:hAnsi="Times New Roman" w:cs="Times New Roman"/>
                <w:color w:val="000000"/>
                <w:sz w:val="24"/>
                <w:szCs w:val="24"/>
              </w:rPr>
              <w:t xml:space="preserve">. Построение современной комфортной развивающей предметно-пространственной среды и обучающего пространства в соответствии с требованиями ФГОС ДО. </w:t>
            </w:r>
          </w:p>
          <w:p w:rsidR="00B24742" w:rsidRPr="00B24742" w:rsidRDefault="00F213E9" w:rsidP="00B24742">
            <w:pPr>
              <w:autoSpaceDE w:val="0"/>
              <w:autoSpaceDN w:val="0"/>
              <w:adjustRightInd w:val="0"/>
              <w:spacing w:after="0"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24742" w:rsidRPr="00B24742">
              <w:rPr>
                <w:rFonts w:ascii="Times New Roman" w:hAnsi="Times New Roman" w:cs="Times New Roman"/>
                <w:color w:val="000000"/>
                <w:sz w:val="24"/>
                <w:szCs w:val="24"/>
              </w:rPr>
              <w:t xml:space="preserve">. Сохранение и укрепление положительной динамики состояния здоровья </w:t>
            </w:r>
            <w:r w:rsidR="006C60D5">
              <w:rPr>
                <w:rFonts w:ascii="Times New Roman" w:hAnsi="Times New Roman" w:cs="Times New Roman"/>
                <w:color w:val="000000"/>
                <w:sz w:val="24"/>
                <w:szCs w:val="24"/>
              </w:rPr>
              <w:t xml:space="preserve">учащихся и </w:t>
            </w:r>
            <w:r w:rsidR="00B24742" w:rsidRPr="00B24742">
              <w:rPr>
                <w:rFonts w:ascii="Times New Roman" w:hAnsi="Times New Roman" w:cs="Times New Roman"/>
                <w:color w:val="000000"/>
                <w:sz w:val="24"/>
                <w:szCs w:val="24"/>
              </w:rPr>
              <w:t xml:space="preserve">воспитанников, создание </w:t>
            </w:r>
            <w:proofErr w:type="spellStart"/>
            <w:r w:rsidR="00B24742" w:rsidRPr="00B24742">
              <w:rPr>
                <w:rFonts w:ascii="Times New Roman" w:hAnsi="Times New Roman" w:cs="Times New Roman"/>
                <w:color w:val="000000"/>
                <w:sz w:val="24"/>
                <w:szCs w:val="24"/>
              </w:rPr>
              <w:t>здоровьесберегающей</w:t>
            </w:r>
            <w:proofErr w:type="spellEnd"/>
            <w:r w:rsidR="00B24742" w:rsidRPr="00B24742">
              <w:rPr>
                <w:rFonts w:ascii="Times New Roman" w:hAnsi="Times New Roman" w:cs="Times New Roman"/>
                <w:color w:val="000000"/>
                <w:sz w:val="24"/>
                <w:szCs w:val="24"/>
              </w:rPr>
              <w:t xml:space="preserve"> среды: благодаря проектированию и реализации профилактической работы, коррекции нарушений в физическом развитии, приобщение детей к здоровому образу жизни и овладение ими разнообразными видами двигательной активности. </w:t>
            </w:r>
          </w:p>
          <w:p w:rsidR="00B24742" w:rsidRPr="00B24742" w:rsidRDefault="00F213E9" w:rsidP="00B2474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w:t>
            </w:r>
            <w:r w:rsidR="00B24742" w:rsidRPr="00B24742">
              <w:rPr>
                <w:rFonts w:ascii="Times New Roman" w:hAnsi="Times New Roman" w:cs="Times New Roman"/>
                <w:sz w:val="24"/>
                <w:szCs w:val="24"/>
              </w:rPr>
              <w:t xml:space="preserve">. Сформирована </w:t>
            </w:r>
            <w:proofErr w:type="spellStart"/>
            <w:r w:rsidR="00B24742" w:rsidRPr="00B24742">
              <w:rPr>
                <w:rFonts w:ascii="Times New Roman" w:hAnsi="Times New Roman" w:cs="Times New Roman"/>
                <w:sz w:val="24"/>
                <w:szCs w:val="24"/>
              </w:rPr>
              <w:t>здоровьесберегающая</w:t>
            </w:r>
            <w:proofErr w:type="spellEnd"/>
            <w:r w:rsidR="00B24742" w:rsidRPr="00B24742">
              <w:rPr>
                <w:rFonts w:ascii="Times New Roman" w:hAnsi="Times New Roman" w:cs="Times New Roman"/>
                <w:sz w:val="24"/>
                <w:szCs w:val="24"/>
              </w:rPr>
              <w:t xml:space="preserve"> среда и условия для обучения детей с ОВЗ.</w:t>
            </w:r>
          </w:p>
          <w:p w:rsidR="00B24742" w:rsidRPr="00B24742" w:rsidRDefault="00F213E9" w:rsidP="00B2474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w:t>
            </w:r>
            <w:r w:rsidR="00B24742" w:rsidRPr="00B24742">
              <w:rPr>
                <w:rFonts w:ascii="Times New Roman" w:hAnsi="Times New Roman" w:cs="Times New Roman"/>
                <w:sz w:val="24"/>
                <w:szCs w:val="24"/>
              </w:rPr>
              <w:t>. Стабильность ме</w:t>
            </w:r>
            <w:r w:rsidR="006C60D5">
              <w:rPr>
                <w:rFonts w:ascii="Times New Roman" w:hAnsi="Times New Roman" w:cs="Times New Roman"/>
                <w:sz w:val="24"/>
                <w:szCs w:val="24"/>
              </w:rPr>
              <w:t>дико-педагогического состава МКОУ</w:t>
            </w:r>
            <w:r w:rsidR="00B24742" w:rsidRPr="00B24742">
              <w:rPr>
                <w:rFonts w:ascii="Times New Roman" w:hAnsi="Times New Roman" w:cs="Times New Roman"/>
                <w:sz w:val="24"/>
                <w:szCs w:val="24"/>
              </w:rPr>
              <w:t>, обеспечение 100% укомплект</w:t>
            </w:r>
            <w:r w:rsidR="003C0973">
              <w:rPr>
                <w:rFonts w:ascii="Times New Roman" w:hAnsi="Times New Roman" w:cs="Times New Roman"/>
                <w:sz w:val="24"/>
                <w:szCs w:val="24"/>
              </w:rPr>
              <w:t xml:space="preserve">ованности штатов. </w:t>
            </w:r>
          </w:p>
          <w:p w:rsidR="00B24742" w:rsidRPr="00B24742" w:rsidRDefault="00F213E9" w:rsidP="00B24742">
            <w:pPr>
              <w:autoSpaceDE w:val="0"/>
              <w:autoSpaceDN w:val="0"/>
              <w:adjustRightInd w:val="0"/>
              <w:spacing w:after="0"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B24742" w:rsidRPr="00B24742">
              <w:rPr>
                <w:rFonts w:ascii="Times New Roman" w:hAnsi="Times New Roman" w:cs="Times New Roman"/>
                <w:color w:val="000000"/>
                <w:sz w:val="24"/>
                <w:szCs w:val="24"/>
              </w:rPr>
              <w:t xml:space="preserve">. Повышение компетентности педагогов и реализация современных требований к образовательному процессу, повышение компетентности педагогов в установлении партнерских отношений; </w:t>
            </w:r>
          </w:p>
          <w:p w:rsidR="00B24742" w:rsidRPr="00B24742" w:rsidRDefault="00F213E9" w:rsidP="00B24742">
            <w:pPr>
              <w:autoSpaceDE w:val="0"/>
              <w:autoSpaceDN w:val="0"/>
              <w:adjustRightInd w:val="0"/>
              <w:spacing w:after="0"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B24742" w:rsidRPr="00B24742">
              <w:rPr>
                <w:rFonts w:ascii="Times New Roman" w:hAnsi="Times New Roman" w:cs="Times New Roman"/>
                <w:color w:val="000000"/>
                <w:sz w:val="24"/>
                <w:szCs w:val="24"/>
              </w:rPr>
              <w:t>. Стабильно функционирующая система межведомственного взаимодействия с целью повышения качества образования, обеспечение внедрения инноваций из разных областей науки и практики в образ</w:t>
            </w:r>
            <w:r w:rsidR="006C60D5">
              <w:rPr>
                <w:rFonts w:ascii="Times New Roman" w:hAnsi="Times New Roman" w:cs="Times New Roman"/>
                <w:color w:val="000000"/>
                <w:sz w:val="24"/>
                <w:szCs w:val="24"/>
              </w:rPr>
              <w:t>овательный процесс МКОУ</w:t>
            </w:r>
            <w:r>
              <w:rPr>
                <w:rFonts w:ascii="Times New Roman" w:hAnsi="Times New Roman" w:cs="Times New Roman"/>
                <w:color w:val="000000"/>
                <w:sz w:val="24"/>
                <w:szCs w:val="24"/>
              </w:rPr>
              <w:t>.</w:t>
            </w:r>
          </w:p>
          <w:p w:rsidR="00B24742" w:rsidRPr="00B24742" w:rsidRDefault="00F213E9" w:rsidP="00B24742">
            <w:pPr>
              <w:autoSpaceDE w:val="0"/>
              <w:autoSpaceDN w:val="0"/>
              <w:adjustRightInd w:val="0"/>
              <w:spacing w:after="0"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B24742" w:rsidRPr="00B24742">
              <w:rPr>
                <w:rFonts w:ascii="Times New Roman" w:hAnsi="Times New Roman" w:cs="Times New Roman"/>
                <w:color w:val="000000"/>
                <w:sz w:val="24"/>
                <w:szCs w:val="24"/>
              </w:rPr>
              <w:t xml:space="preserve">. Совершенствование форм взаимодействия с семьями </w:t>
            </w:r>
            <w:r w:rsidR="006C60D5">
              <w:rPr>
                <w:rFonts w:ascii="Times New Roman" w:hAnsi="Times New Roman" w:cs="Times New Roman"/>
                <w:color w:val="000000"/>
                <w:sz w:val="24"/>
                <w:szCs w:val="24"/>
              </w:rPr>
              <w:t xml:space="preserve">учащихся и </w:t>
            </w:r>
            <w:r w:rsidR="00B24742" w:rsidRPr="00B24742">
              <w:rPr>
                <w:rFonts w:ascii="Times New Roman" w:hAnsi="Times New Roman" w:cs="Times New Roman"/>
                <w:color w:val="000000"/>
                <w:sz w:val="24"/>
                <w:szCs w:val="24"/>
              </w:rPr>
              <w:t xml:space="preserve">воспитанников, направленной на усиление родительской активности и ответственности родителей за воспитание детей, выявление лучшего опыта семейного воспитания, повышение компетентности родителей (законных представителей) в установлении партнерских отношений; </w:t>
            </w:r>
          </w:p>
          <w:p w:rsidR="00B24742" w:rsidRPr="00B24742" w:rsidRDefault="00F213E9" w:rsidP="00B24742">
            <w:pPr>
              <w:autoSpaceDE w:val="0"/>
              <w:autoSpaceDN w:val="0"/>
              <w:adjustRightInd w:val="0"/>
              <w:spacing w:after="0"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B24742" w:rsidRPr="00B24742">
              <w:rPr>
                <w:rFonts w:ascii="Times New Roman" w:hAnsi="Times New Roman" w:cs="Times New Roman"/>
                <w:color w:val="000000"/>
                <w:sz w:val="24"/>
                <w:szCs w:val="24"/>
              </w:rPr>
              <w:t>. Расширение участия общест</w:t>
            </w:r>
            <w:r w:rsidR="006C60D5">
              <w:rPr>
                <w:rFonts w:ascii="Times New Roman" w:hAnsi="Times New Roman" w:cs="Times New Roman"/>
                <w:color w:val="000000"/>
                <w:sz w:val="24"/>
                <w:szCs w:val="24"/>
              </w:rPr>
              <w:t>венности в управлении образовательным</w:t>
            </w:r>
            <w:r w:rsidR="00B24742" w:rsidRPr="00B24742">
              <w:rPr>
                <w:rFonts w:ascii="Times New Roman" w:hAnsi="Times New Roman" w:cs="Times New Roman"/>
                <w:color w:val="000000"/>
                <w:sz w:val="24"/>
                <w:szCs w:val="24"/>
              </w:rPr>
              <w:t xml:space="preserve"> учреждением за счёт организации и стабильного</w:t>
            </w:r>
            <w:r w:rsidR="006C60D5">
              <w:rPr>
                <w:rFonts w:ascii="Times New Roman" w:hAnsi="Times New Roman" w:cs="Times New Roman"/>
                <w:color w:val="000000"/>
                <w:sz w:val="24"/>
                <w:szCs w:val="24"/>
              </w:rPr>
              <w:t xml:space="preserve"> функционирования в МКОУ</w:t>
            </w:r>
            <w:r w:rsidR="00B24742" w:rsidRPr="00B24742">
              <w:rPr>
                <w:rFonts w:ascii="Times New Roman" w:hAnsi="Times New Roman" w:cs="Times New Roman"/>
                <w:color w:val="000000"/>
                <w:sz w:val="24"/>
                <w:szCs w:val="24"/>
              </w:rPr>
              <w:t xml:space="preserve"> органов общественного самоуправления. </w:t>
            </w:r>
          </w:p>
          <w:p w:rsidR="00B24742" w:rsidRDefault="00F213E9" w:rsidP="006C60D5">
            <w:pPr>
              <w:autoSpaceDE w:val="0"/>
              <w:autoSpaceDN w:val="0"/>
              <w:adjustRightInd w:val="0"/>
              <w:spacing w:after="0"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6C60D5">
              <w:rPr>
                <w:rFonts w:ascii="Times New Roman" w:hAnsi="Times New Roman" w:cs="Times New Roman"/>
                <w:color w:val="000000"/>
                <w:sz w:val="24"/>
                <w:szCs w:val="24"/>
              </w:rPr>
              <w:t>. Обеспечение участия МКОУ</w:t>
            </w:r>
            <w:r w:rsidR="00B24742" w:rsidRPr="00B24742">
              <w:rPr>
                <w:rFonts w:ascii="Times New Roman" w:hAnsi="Times New Roman" w:cs="Times New Roman"/>
                <w:color w:val="000000"/>
                <w:sz w:val="24"/>
                <w:szCs w:val="24"/>
              </w:rPr>
              <w:t xml:space="preserve"> в проектах различного уровня. </w:t>
            </w:r>
          </w:p>
          <w:p w:rsidR="000E2701" w:rsidRPr="00B24742" w:rsidRDefault="000E2701" w:rsidP="006C60D5">
            <w:pPr>
              <w:autoSpaceDE w:val="0"/>
              <w:autoSpaceDN w:val="0"/>
              <w:adjustRightInd w:val="0"/>
              <w:spacing w:after="0"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12.Недопущение рисков распространения </w:t>
            </w:r>
            <w:proofErr w:type="spellStart"/>
            <w:r>
              <w:rPr>
                <w:rFonts w:ascii="Times New Roman" w:hAnsi="Times New Roman" w:cs="Times New Roman"/>
                <w:color w:val="000000"/>
                <w:sz w:val="24"/>
                <w:szCs w:val="24"/>
              </w:rPr>
              <w:t>короновирусной</w:t>
            </w:r>
            <w:proofErr w:type="spellEnd"/>
            <w:r>
              <w:rPr>
                <w:rFonts w:ascii="Times New Roman" w:hAnsi="Times New Roman" w:cs="Times New Roman"/>
                <w:color w:val="000000"/>
                <w:sz w:val="24"/>
                <w:szCs w:val="24"/>
              </w:rPr>
              <w:t xml:space="preserve"> инфекции.</w:t>
            </w:r>
          </w:p>
        </w:tc>
      </w:tr>
      <w:tr w:rsidR="00B24742" w:rsidRPr="00B24742" w:rsidTr="00AF538C">
        <w:trPr>
          <w:trHeight w:val="840"/>
        </w:trPr>
        <w:tc>
          <w:tcPr>
            <w:tcW w:w="1985" w:type="dxa"/>
            <w:tcBorders>
              <w:top w:val="single" w:sz="4" w:space="0" w:color="auto"/>
              <w:left w:val="single" w:sz="4" w:space="0" w:color="auto"/>
              <w:bottom w:val="single" w:sz="4" w:space="0" w:color="auto"/>
              <w:right w:val="single" w:sz="4" w:space="0" w:color="auto"/>
            </w:tcBorders>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hAnsi="Times New Roman" w:cs="Times New Roman"/>
                <w:b/>
                <w:bCs/>
                <w:color w:val="000000"/>
                <w:sz w:val="24"/>
                <w:szCs w:val="24"/>
              </w:rPr>
              <w:t>Этапы реализации Программы</w:t>
            </w:r>
          </w:p>
          <w:p w:rsidR="00B24742" w:rsidRPr="00B24742" w:rsidRDefault="00B24742" w:rsidP="00B24742">
            <w:pPr>
              <w:rPr>
                <w:rFonts w:ascii="Times New Roman" w:hAnsi="Times New Roman" w:cs="Times New Roman"/>
                <w:sz w:val="24"/>
                <w:szCs w:val="24"/>
              </w:rPr>
            </w:pPr>
          </w:p>
        </w:tc>
        <w:tc>
          <w:tcPr>
            <w:tcW w:w="7554" w:type="dxa"/>
          </w:tcPr>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Программа рассчитана на 5 лет</w:t>
            </w:r>
            <w:r w:rsidR="00C65196">
              <w:rPr>
                <w:rFonts w:ascii="Times New Roman" w:hAnsi="Times New Roman" w:cs="Times New Roman"/>
                <w:color w:val="000000"/>
                <w:sz w:val="23"/>
                <w:szCs w:val="23"/>
              </w:rPr>
              <w:t xml:space="preserve"> с 2020-2024 </w:t>
            </w:r>
            <w:r w:rsidRPr="00B24742">
              <w:rPr>
                <w:rFonts w:ascii="Times New Roman" w:hAnsi="Times New Roman" w:cs="Times New Roman"/>
                <w:color w:val="000000"/>
                <w:sz w:val="23"/>
                <w:szCs w:val="23"/>
              </w:rPr>
              <w:t xml:space="preserve">гг. </w:t>
            </w:r>
          </w:p>
          <w:p w:rsidR="00B24742" w:rsidRPr="00B24742" w:rsidRDefault="00510E0B" w:rsidP="00B2474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I этап (подготовительный) – январь 2020</w:t>
            </w:r>
            <w:r w:rsidR="00B24742" w:rsidRPr="00B24742">
              <w:rPr>
                <w:rFonts w:ascii="Times New Roman" w:hAnsi="Times New Roman" w:cs="Times New Roman"/>
                <w:b/>
                <w:bCs/>
                <w:i/>
                <w:iCs/>
                <w:color w:val="000000"/>
                <w:sz w:val="23"/>
                <w:szCs w:val="23"/>
              </w:rPr>
              <w:t xml:space="preserve"> </w:t>
            </w:r>
            <w:r>
              <w:rPr>
                <w:rFonts w:ascii="Times New Roman" w:hAnsi="Times New Roman" w:cs="Times New Roman"/>
                <w:b/>
                <w:bCs/>
                <w:i/>
                <w:iCs/>
                <w:color w:val="000000"/>
                <w:sz w:val="23"/>
                <w:szCs w:val="23"/>
              </w:rPr>
              <w:t>– декабрь 2020</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Организационно-подготовительный этап (создание условий для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proofErr w:type="gramStart"/>
            <w:r w:rsidRPr="00B24742">
              <w:rPr>
                <w:rFonts w:ascii="Times New Roman" w:hAnsi="Times New Roman" w:cs="Times New Roman"/>
                <w:color w:val="000000"/>
                <w:sz w:val="23"/>
                <w:szCs w:val="23"/>
              </w:rPr>
              <w:t>реализации</w:t>
            </w:r>
            <w:proofErr w:type="gramEnd"/>
            <w:r w:rsidRPr="00B24742">
              <w:rPr>
                <w:rFonts w:ascii="Times New Roman" w:hAnsi="Times New Roman" w:cs="Times New Roman"/>
                <w:color w:val="000000"/>
                <w:sz w:val="23"/>
                <w:szCs w:val="23"/>
              </w:rPr>
              <w:t xml:space="preserve"> программы):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 диагностика имеющихся ресурсов, поиск условий для реализации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proofErr w:type="gramStart"/>
            <w:r w:rsidRPr="00B24742">
              <w:rPr>
                <w:rFonts w:ascii="Times New Roman" w:hAnsi="Times New Roman" w:cs="Times New Roman"/>
                <w:color w:val="000000"/>
                <w:sz w:val="23"/>
                <w:szCs w:val="23"/>
              </w:rPr>
              <w:t>и</w:t>
            </w:r>
            <w:proofErr w:type="gramEnd"/>
            <w:r w:rsidRPr="00B24742">
              <w:rPr>
                <w:rFonts w:ascii="Times New Roman" w:hAnsi="Times New Roman" w:cs="Times New Roman"/>
                <w:color w:val="000000"/>
                <w:sz w:val="23"/>
                <w:szCs w:val="23"/>
              </w:rPr>
              <w:t xml:space="preserve"> начало выполнения Программы. Работа по подготовке кадровых,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proofErr w:type="gramStart"/>
            <w:r w:rsidRPr="00B24742">
              <w:rPr>
                <w:rFonts w:ascii="Times New Roman" w:hAnsi="Times New Roman" w:cs="Times New Roman"/>
                <w:color w:val="000000"/>
                <w:sz w:val="23"/>
                <w:szCs w:val="23"/>
              </w:rPr>
              <w:t>нормативно</w:t>
            </w:r>
            <w:proofErr w:type="gramEnd"/>
            <w:r w:rsidRPr="00B24742">
              <w:rPr>
                <w:rFonts w:ascii="Times New Roman" w:hAnsi="Times New Roman" w:cs="Times New Roman"/>
                <w:color w:val="000000"/>
                <w:sz w:val="23"/>
                <w:szCs w:val="23"/>
              </w:rPr>
              <w:t xml:space="preserve">-правовых, материально-технических, финансовых ресурсов и обеспечение методического сопровождения реализации преобразований (внесение изменений в Устав, разработка локальных актов, обновление материально- технической базы).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Мониторинг удовлетворенности образовательных потребностей воспитанников и их законных представителей.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lastRenderedPageBreak/>
              <w:t>Анализ, корректировка цели, конкретизация задач и содержания работы на этапе.</w:t>
            </w:r>
          </w:p>
          <w:p w:rsidR="00B24742" w:rsidRPr="00B24742" w:rsidRDefault="00510E0B" w:rsidP="00B2474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II этап – </w:t>
            </w:r>
            <w:r w:rsidR="00E26266">
              <w:rPr>
                <w:rFonts w:ascii="Times New Roman" w:hAnsi="Times New Roman" w:cs="Times New Roman"/>
                <w:b/>
                <w:bCs/>
                <w:i/>
                <w:iCs/>
                <w:color w:val="000000"/>
                <w:sz w:val="23"/>
                <w:szCs w:val="23"/>
              </w:rPr>
              <w:t xml:space="preserve">январь </w:t>
            </w:r>
            <w:r>
              <w:rPr>
                <w:rFonts w:ascii="Times New Roman" w:hAnsi="Times New Roman" w:cs="Times New Roman"/>
                <w:b/>
                <w:bCs/>
                <w:i/>
                <w:iCs/>
                <w:color w:val="000000"/>
                <w:sz w:val="23"/>
                <w:szCs w:val="23"/>
              </w:rPr>
              <w:t>2021</w:t>
            </w:r>
            <w:r w:rsidR="00B24742" w:rsidRPr="00B24742">
              <w:rPr>
                <w:rFonts w:ascii="Times New Roman" w:hAnsi="Times New Roman" w:cs="Times New Roman"/>
                <w:b/>
                <w:bCs/>
                <w:i/>
                <w:iCs/>
                <w:color w:val="000000"/>
                <w:sz w:val="23"/>
                <w:szCs w:val="23"/>
              </w:rPr>
              <w:t>-</w:t>
            </w:r>
            <w:r w:rsidR="00E26266">
              <w:rPr>
                <w:rFonts w:ascii="Times New Roman" w:hAnsi="Times New Roman" w:cs="Times New Roman"/>
                <w:b/>
                <w:bCs/>
                <w:i/>
                <w:iCs/>
                <w:color w:val="000000"/>
                <w:sz w:val="23"/>
                <w:szCs w:val="23"/>
              </w:rPr>
              <w:t xml:space="preserve"> сентябрь </w:t>
            </w:r>
            <w:r w:rsidR="00B24742" w:rsidRPr="00B24742">
              <w:rPr>
                <w:rFonts w:ascii="Times New Roman" w:hAnsi="Times New Roman" w:cs="Times New Roman"/>
                <w:b/>
                <w:bCs/>
                <w:i/>
                <w:iCs/>
                <w:color w:val="000000"/>
                <w:sz w:val="23"/>
                <w:szCs w:val="23"/>
              </w:rPr>
              <w:t xml:space="preserve">2023 гг. </w:t>
            </w:r>
            <w:r w:rsidR="00B24742" w:rsidRPr="00B24742">
              <w:rPr>
                <w:rFonts w:ascii="Times New Roman" w:hAnsi="Times New Roman" w:cs="Times New Roman"/>
                <w:color w:val="000000"/>
                <w:sz w:val="23"/>
                <w:szCs w:val="23"/>
              </w:rPr>
              <w:t xml:space="preserve">(реализации)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Развивающий этап (работа по преобразованию существующей системы, переход учреждения в проектный режим работы):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xml:space="preserve">- апробация новшеств и преобразований;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внедрение и</w:t>
            </w:r>
            <w:r w:rsidR="007D2669">
              <w:rPr>
                <w:rFonts w:ascii="Times New Roman" w:hAnsi="Times New Roman" w:cs="Times New Roman"/>
                <w:color w:val="000000"/>
                <w:sz w:val="23"/>
                <w:szCs w:val="23"/>
              </w:rPr>
              <w:t>х в текущую работу школы-сада</w:t>
            </w:r>
            <w:r w:rsidRPr="00B24742">
              <w:rPr>
                <w:rFonts w:ascii="Times New Roman" w:hAnsi="Times New Roman" w:cs="Times New Roman"/>
                <w:color w:val="000000"/>
                <w:sz w:val="23"/>
                <w:szCs w:val="23"/>
              </w:rPr>
              <w:t xml:space="preserve">; </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 реализация разработанных мероприятий и организационных механизмов внедрения отработанных инновационных проек</w:t>
            </w:r>
            <w:r w:rsidR="007D2669">
              <w:rPr>
                <w:rFonts w:ascii="Times New Roman" w:hAnsi="Times New Roman" w:cs="Times New Roman"/>
                <w:color w:val="000000"/>
                <w:sz w:val="23"/>
                <w:szCs w:val="23"/>
              </w:rPr>
              <w:t>тов в деятельности школы-сада</w:t>
            </w:r>
            <w:r w:rsidRPr="00B24742">
              <w:rPr>
                <w:rFonts w:ascii="Times New Roman" w:hAnsi="Times New Roman" w:cs="Times New Roman"/>
                <w:color w:val="000000"/>
                <w:sz w:val="23"/>
                <w:szCs w:val="23"/>
              </w:rPr>
              <w:t xml:space="preserve">, мониторинг программы и ее корректировка. </w:t>
            </w:r>
          </w:p>
          <w:p w:rsidR="00B24742" w:rsidRPr="00B24742" w:rsidRDefault="00E26266" w:rsidP="00B24742">
            <w:pPr>
              <w:spacing w:line="240" w:lineRule="atLeast"/>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III этап –сентябрь 2023- декабрь </w:t>
            </w:r>
            <w:r w:rsidR="00B24742" w:rsidRPr="00B24742">
              <w:rPr>
                <w:rFonts w:ascii="Times New Roman" w:hAnsi="Times New Roman" w:cs="Times New Roman"/>
                <w:b/>
                <w:bCs/>
                <w:i/>
                <w:iCs/>
                <w:sz w:val="24"/>
                <w:szCs w:val="24"/>
              </w:rPr>
              <w:t xml:space="preserve">2024 г. </w:t>
            </w:r>
          </w:p>
          <w:p w:rsidR="00B24742" w:rsidRPr="00B24742" w:rsidRDefault="00B24742" w:rsidP="00B24742">
            <w:pPr>
              <w:spacing w:line="240" w:lineRule="atLeast"/>
              <w:contextualSpacing/>
              <w:jc w:val="both"/>
              <w:rPr>
                <w:rFonts w:ascii="Times New Roman" w:hAnsi="Times New Roman" w:cs="Times New Roman"/>
                <w:sz w:val="24"/>
                <w:szCs w:val="24"/>
              </w:rPr>
            </w:pPr>
            <w:r w:rsidRPr="00B24742">
              <w:rPr>
                <w:rFonts w:ascii="Times New Roman" w:hAnsi="Times New Roman" w:cs="Times New Roman"/>
                <w:sz w:val="24"/>
                <w:szCs w:val="24"/>
              </w:rPr>
              <w:t xml:space="preserve">Аналитико-информационный этап (анализ эффективности реализации программы, аналитическая оценка качественных и количественных изменений, произошедших в учреждении, транслирование передового опыта работы): </w:t>
            </w:r>
          </w:p>
          <w:p w:rsidR="00B24742" w:rsidRPr="00B24742" w:rsidRDefault="00B24742" w:rsidP="00B24742">
            <w:pPr>
              <w:spacing w:line="240" w:lineRule="atLeast"/>
              <w:contextualSpacing/>
              <w:jc w:val="both"/>
              <w:rPr>
                <w:rFonts w:ascii="Times New Roman" w:hAnsi="Times New Roman" w:cs="Times New Roman"/>
                <w:sz w:val="24"/>
                <w:szCs w:val="24"/>
              </w:rPr>
            </w:pPr>
            <w:r w:rsidRPr="00B24742">
              <w:rPr>
                <w:rFonts w:ascii="Times New Roman" w:hAnsi="Times New Roman" w:cs="Times New Roman"/>
                <w:sz w:val="24"/>
                <w:szCs w:val="24"/>
              </w:rPr>
              <w:t xml:space="preserve">- подведение итогов и соотнесение результатов деятельности с целями и задачами по основным блокам реализации Программы. </w:t>
            </w:r>
          </w:p>
          <w:p w:rsidR="00B24742" w:rsidRPr="00B24742" w:rsidRDefault="00B24742" w:rsidP="00B24742">
            <w:pPr>
              <w:spacing w:line="240" w:lineRule="atLeast"/>
              <w:contextualSpacing/>
              <w:jc w:val="both"/>
              <w:rPr>
                <w:rFonts w:ascii="Times New Roman" w:eastAsia="Times New Roman" w:hAnsi="Times New Roman" w:cs="Times New Roman"/>
                <w:sz w:val="24"/>
                <w:szCs w:val="24"/>
                <w:lang w:eastAsia="ru-RU"/>
              </w:rPr>
            </w:pPr>
            <w:r w:rsidRPr="00B24742">
              <w:rPr>
                <w:rFonts w:ascii="Times New Roman" w:hAnsi="Times New Roman" w:cs="Times New Roman"/>
                <w:sz w:val="24"/>
                <w:szCs w:val="24"/>
              </w:rPr>
              <w:t>Подготовка проектов и программы дальнейшего иннов</w:t>
            </w:r>
            <w:r w:rsidR="00CE0D94">
              <w:rPr>
                <w:rFonts w:ascii="Times New Roman" w:hAnsi="Times New Roman" w:cs="Times New Roman"/>
                <w:sz w:val="24"/>
                <w:szCs w:val="24"/>
              </w:rPr>
              <w:t>ационного развития школы-сада</w:t>
            </w:r>
            <w:r w:rsidRPr="00B24742">
              <w:rPr>
                <w:rFonts w:ascii="Times New Roman" w:hAnsi="Times New Roman" w:cs="Times New Roman"/>
                <w:sz w:val="24"/>
                <w:szCs w:val="24"/>
              </w:rPr>
              <w:t>.</w:t>
            </w:r>
            <w:r w:rsidRPr="00B24742">
              <w:rPr>
                <w:rFonts w:ascii="Times New Roman" w:hAnsi="Times New Roman" w:cs="Times New Roman"/>
                <w:sz w:val="23"/>
                <w:szCs w:val="23"/>
              </w:rPr>
              <w:t xml:space="preserve"> </w:t>
            </w:r>
          </w:p>
        </w:tc>
      </w:tr>
      <w:tr w:rsidR="00B24742" w:rsidRPr="00B24742" w:rsidTr="00AF538C">
        <w:trPr>
          <w:trHeight w:val="2084"/>
        </w:trPr>
        <w:tc>
          <w:tcPr>
            <w:tcW w:w="1985" w:type="dxa"/>
            <w:tcBorders>
              <w:top w:val="single" w:sz="4" w:space="0" w:color="auto"/>
              <w:left w:val="single" w:sz="4" w:space="0" w:color="auto"/>
              <w:bottom w:val="single" w:sz="4" w:space="0" w:color="auto"/>
              <w:right w:val="single" w:sz="4" w:space="0" w:color="auto"/>
            </w:tcBorders>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hAnsi="Times New Roman" w:cs="Times New Roman"/>
                <w:b/>
                <w:bCs/>
                <w:color w:val="000000"/>
                <w:sz w:val="24"/>
                <w:szCs w:val="24"/>
              </w:rPr>
              <w:lastRenderedPageBreak/>
              <w:t>Система контроля за реализацией Программы</w:t>
            </w:r>
          </w:p>
        </w:tc>
        <w:tc>
          <w:tcPr>
            <w:tcW w:w="7554" w:type="dxa"/>
          </w:tcPr>
          <w:p w:rsidR="007A5DD5" w:rsidRDefault="007A5DD5" w:rsidP="00B24742">
            <w:pPr>
              <w:autoSpaceDE w:val="0"/>
              <w:autoSpaceDN w:val="0"/>
              <w:adjustRightInd w:val="0"/>
              <w:spacing w:after="0" w:line="240" w:lineRule="auto"/>
              <w:rPr>
                <w:rFonts w:ascii="Times New Roman" w:hAnsi="Times New Roman" w:cs="Times New Roman"/>
                <w:color w:val="000000"/>
                <w:sz w:val="24"/>
                <w:szCs w:val="24"/>
              </w:rPr>
            </w:pPr>
          </w:p>
          <w:p w:rsidR="007A5DD5" w:rsidRPr="007A5DD5" w:rsidRDefault="007A5DD5" w:rsidP="007A5DD5">
            <w:pPr>
              <w:autoSpaceDE w:val="0"/>
              <w:autoSpaceDN w:val="0"/>
              <w:adjustRightInd w:val="0"/>
              <w:spacing w:after="0" w:line="240" w:lineRule="auto"/>
              <w:rPr>
                <w:rFonts w:ascii="Times New Roman" w:hAnsi="Times New Roman" w:cs="Times New Roman"/>
                <w:color w:val="000000"/>
                <w:sz w:val="24"/>
                <w:szCs w:val="24"/>
              </w:rPr>
            </w:pPr>
            <w:r w:rsidRPr="007A5DD5">
              <w:rPr>
                <w:rFonts w:ascii="Times New Roman" w:hAnsi="Times New Roman" w:cs="Times New Roman"/>
                <w:color w:val="000000"/>
                <w:sz w:val="24"/>
                <w:szCs w:val="24"/>
              </w:rPr>
              <w:t xml:space="preserve">1. Ежегодный мониторинг реализации программы по выделенным направлениям программы. </w:t>
            </w:r>
          </w:p>
          <w:p w:rsidR="007A5DD5" w:rsidRPr="007A5DD5" w:rsidRDefault="007A5DD5" w:rsidP="007A5DD5">
            <w:pPr>
              <w:autoSpaceDE w:val="0"/>
              <w:autoSpaceDN w:val="0"/>
              <w:adjustRightInd w:val="0"/>
              <w:spacing w:after="0" w:line="240" w:lineRule="auto"/>
              <w:rPr>
                <w:rFonts w:ascii="Times New Roman" w:hAnsi="Times New Roman" w:cs="Times New Roman"/>
                <w:color w:val="000000"/>
                <w:sz w:val="24"/>
                <w:szCs w:val="24"/>
              </w:rPr>
            </w:pPr>
            <w:r w:rsidRPr="007A5DD5">
              <w:rPr>
                <w:rFonts w:ascii="Times New Roman" w:hAnsi="Times New Roman" w:cs="Times New Roman"/>
                <w:color w:val="000000"/>
                <w:sz w:val="24"/>
                <w:szCs w:val="24"/>
              </w:rPr>
              <w:t>2. Публичный отчет (ежегодно) на сайте школы</w:t>
            </w:r>
            <w:r>
              <w:rPr>
                <w:rFonts w:ascii="Times New Roman" w:hAnsi="Times New Roman" w:cs="Times New Roman"/>
                <w:color w:val="000000"/>
                <w:sz w:val="24"/>
                <w:szCs w:val="24"/>
              </w:rPr>
              <w:t>-сада</w:t>
            </w:r>
            <w:r w:rsidRPr="007A5DD5">
              <w:rPr>
                <w:rFonts w:ascii="Times New Roman" w:hAnsi="Times New Roman" w:cs="Times New Roman"/>
                <w:color w:val="000000"/>
                <w:sz w:val="24"/>
                <w:szCs w:val="24"/>
              </w:rPr>
              <w:t xml:space="preserve">. </w:t>
            </w:r>
          </w:p>
          <w:p w:rsidR="007A5DD5" w:rsidRPr="00B24742" w:rsidRDefault="007A5DD5" w:rsidP="00B24742">
            <w:pPr>
              <w:autoSpaceDE w:val="0"/>
              <w:autoSpaceDN w:val="0"/>
              <w:adjustRightInd w:val="0"/>
              <w:spacing w:after="0" w:line="240" w:lineRule="auto"/>
              <w:rPr>
                <w:rFonts w:ascii="Times New Roman" w:hAnsi="Times New Roman" w:cs="Times New Roman"/>
                <w:color w:val="000000"/>
                <w:sz w:val="24"/>
                <w:szCs w:val="24"/>
              </w:rPr>
            </w:pPr>
            <w:r w:rsidRPr="007A5DD5">
              <w:rPr>
                <w:rFonts w:ascii="Times New Roman" w:hAnsi="Times New Roman" w:cs="Times New Roman"/>
                <w:color w:val="000000"/>
                <w:sz w:val="24"/>
                <w:szCs w:val="24"/>
              </w:rPr>
              <w:t>3. Отчеты о реализации основных направлений и отдельных проектов программы на педагогических советах</w:t>
            </w:r>
          </w:p>
        </w:tc>
      </w:tr>
      <w:tr w:rsidR="00B24742" w:rsidRPr="00B24742" w:rsidTr="00AF538C">
        <w:trPr>
          <w:trHeight w:val="1597"/>
        </w:trPr>
        <w:tc>
          <w:tcPr>
            <w:tcW w:w="1985" w:type="dxa"/>
            <w:tcBorders>
              <w:top w:val="single" w:sz="4" w:space="0" w:color="auto"/>
              <w:left w:val="single" w:sz="4" w:space="0" w:color="auto"/>
              <w:bottom w:val="single" w:sz="4" w:space="0" w:color="auto"/>
              <w:right w:val="single" w:sz="4" w:space="0" w:color="auto"/>
            </w:tcBorders>
          </w:tcPr>
          <w:p w:rsidR="00B24742" w:rsidRPr="00B24742" w:rsidRDefault="00B24742" w:rsidP="00B24742">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hAnsi="Times New Roman" w:cs="Times New Roman"/>
                <w:b/>
                <w:bCs/>
                <w:color w:val="000000"/>
                <w:sz w:val="24"/>
                <w:szCs w:val="24"/>
              </w:rPr>
              <w:t>Финансовое обеспечение Программы</w:t>
            </w:r>
          </w:p>
        </w:tc>
        <w:tc>
          <w:tcPr>
            <w:tcW w:w="7554" w:type="dxa"/>
          </w:tcPr>
          <w:p w:rsidR="00F50320" w:rsidRPr="00F50320" w:rsidRDefault="00F50320" w:rsidP="00F50320">
            <w:pPr>
              <w:pStyle w:val="Default"/>
              <w:ind w:firstLine="34"/>
              <w:jc w:val="both"/>
            </w:pPr>
            <w:r w:rsidRPr="00F50320">
              <w:t xml:space="preserve">1. Средства федерального бюджета; </w:t>
            </w:r>
          </w:p>
          <w:p w:rsidR="00F50320" w:rsidRPr="00F50320" w:rsidRDefault="00F50320" w:rsidP="00F50320">
            <w:pPr>
              <w:pStyle w:val="Default"/>
              <w:ind w:firstLine="34"/>
              <w:jc w:val="both"/>
            </w:pPr>
            <w:r w:rsidRPr="00F50320">
              <w:t xml:space="preserve">2. Средства субъекта Российской Федерации; </w:t>
            </w:r>
          </w:p>
          <w:p w:rsidR="00F50320" w:rsidRPr="00F50320" w:rsidRDefault="00F50320" w:rsidP="00F503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F50320">
              <w:rPr>
                <w:rFonts w:ascii="Times New Roman" w:hAnsi="Times New Roman" w:cs="Times New Roman"/>
                <w:sz w:val="24"/>
                <w:szCs w:val="24"/>
              </w:rPr>
              <w:t>. Дополнительные привлечённые средства (спонсорские средс</w:t>
            </w:r>
            <w:r>
              <w:rPr>
                <w:rFonts w:ascii="Times New Roman" w:hAnsi="Times New Roman" w:cs="Times New Roman"/>
                <w:sz w:val="24"/>
                <w:szCs w:val="24"/>
              </w:rPr>
              <w:t>тва, добровольные пожертвования)</w:t>
            </w:r>
          </w:p>
        </w:tc>
      </w:tr>
      <w:tr w:rsidR="00B24742" w:rsidRPr="00B24742" w:rsidTr="00AF538C">
        <w:trPr>
          <w:trHeight w:val="1799"/>
        </w:trPr>
        <w:tc>
          <w:tcPr>
            <w:tcW w:w="1985" w:type="dxa"/>
            <w:tcBorders>
              <w:top w:val="single" w:sz="4" w:space="0" w:color="auto"/>
              <w:left w:val="single" w:sz="4" w:space="0" w:color="auto"/>
              <w:bottom w:val="single" w:sz="4" w:space="0" w:color="auto"/>
              <w:right w:val="single" w:sz="4" w:space="0" w:color="auto"/>
            </w:tcBorders>
          </w:tcPr>
          <w:p w:rsidR="00B24742" w:rsidRPr="00B24742" w:rsidRDefault="00B24742" w:rsidP="00AF53EB">
            <w:pPr>
              <w:autoSpaceDE w:val="0"/>
              <w:autoSpaceDN w:val="0"/>
              <w:adjustRightInd w:val="0"/>
              <w:spacing w:after="0" w:line="240" w:lineRule="atLeast"/>
              <w:contextualSpacing/>
              <w:rPr>
                <w:rFonts w:ascii="Times New Roman" w:hAnsi="Times New Roman" w:cs="Times New Roman"/>
                <w:b/>
                <w:bCs/>
                <w:color w:val="000000"/>
                <w:sz w:val="24"/>
                <w:szCs w:val="24"/>
              </w:rPr>
            </w:pPr>
            <w:r w:rsidRPr="00B24742">
              <w:rPr>
                <w:rFonts w:ascii="Times New Roman" w:hAnsi="Times New Roman" w:cs="Times New Roman"/>
                <w:b/>
                <w:bCs/>
                <w:color w:val="000000"/>
                <w:sz w:val="24"/>
                <w:szCs w:val="24"/>
              </w:rPr>
              <w:t>Риски</w:t>
            </w:r>
          </w:p>
        </w:tc>
        <w:tc>
          <w:tcPr>
            <w:tcW w:w="7554" w:type="dxa"/>
          </w:tcPr>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Пассивность педагогической общественности по отношению к заявленным направлениям взаимодействия;</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Непонимание и нежелание родителей у</w:t>
            </w:r>
            <w:r w:rsidR="007A5DD5">
              <w:rPr>
                <w:rFonts w:ascii="Times New Roman" w:hAnsi="Times New Roman" w:cs="Times New Roman"/>
                <w:color w:val="000000"/>
                <w:sz w:val="23"/>
                <w:szCs w:val="23"/>
              </w:rPr>
              <w:t>частвовать в жизни школы-сада</w:t>
            </w:r>
            <w:r w:rsidRPr="00B24742">
              <w:rPr>
                <w:rFonts w:ascii="Times New Roman" w:hAnsi="Times New Roman" w:cs="Times New Roman"/>
                <w:color w:val="000000"/>
                <w:sz w:val="23"/>
                <w:szCs w:val="23"/>
              </w:rPr>
              <w:t xml:space="preserve"> и совместно решать общие задачи;</w:t>
            </w:r>
          </w:p>
          <w:p w:rsidR="00B24742" w:rsidRPr="00B24742" w:rsidRDefault="00B24742" w:rsidP="00B24742">
            <w:pPr>
              <w:autoSpaceDE w:val="0"/>
              <w:autoSpaceDN w:val="0"/>
              <w:adjustRightInd w:val="0"/>
              <w:spacing w:after="0" w:line="240" w:lineRule="auto"/>
              <w:rPr>
                <w:rFonts w:ascii="Times New Roman" w:hAnsi="Times New Roman" w:cs="Times New Roman"/>
                <w:color w:val="000000"/>
                <w:sz w:val="23"/>
                <w:szCs w:val="23"/>
              </w:rPr>
            </w:pPr>
            <w:r w:rsidRPr="00B24742">
              <w:rPr>
                <w:rFonts w:ascii="Times New Roman" w:hAnsi="Times New Roman" w:cs="Times New Roman"/>
                <w:color w:val="000000"/>
                <w:sz w:val="23"/>
                <w:szCs w:val="23"/>
              </w:rPr>
              <w:t>Сдвиг сроков выполнения проектов Программы;</w:t>
            </w:r>
          </w:p>
          <w:p w:rsidR="00B24742" w:rsidRPr="00B24742" w:rsidRDefault="007A5DD5" w:rsidP="00B2474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Не</w:t>
            </w:r>
            <w:r w:rsidR="00D76AE5">
              <w:rPr>
                <w:rFonts w:ascii="Times New Roman" w:hAnsi="Times New Roman" w:cs="Times New Roman"/>
                <w:color w:val="000000"/>
                <w:sz w:val="23"/>
                <w:szCs w:val="23"/>
              </w:rPr>
              <w:t xml:space="preserve"> </w:t>
            </w:r>
            <w:r w:rsidR="00B24742" w:rsidRPr="00B24742">
              <w:rPr>
                <w:rFonts w:ascii="Times New Roman" w:hAnsi="Times New Roman" w:cs="Times New Roman"/>
                <w:color w:val="000000"/>
                <w:sz w:val="23"/>
                <w:szCs w:val="23"/>
              </w:rPr>
              <w:t>достижение всех заявленных результатов;</w:t>
            </w:r>
          </w:p>
        </w:tc>
      </w:tr>
    </w:tbl>
    <w:p w:rsidR="002231BB" w:rsidRDefault="002231BB" w:rsidP="00E26CBE">
      <w:pPr>
        <w:pStyle w:val="Default"/>
        <w:rPr>
          <w:b/>
          <w:bCs/>
          <w:sz w:val="28"/>
          <w:szCs w:val="28"/>
        </w:rPr>
      </w:pPr>
    </w:p>
    <w:p w:rsidR="008D5A11" w:rsidRDefault="008D5A11" w:rsidP="00E26CBE">
      <w:pPr>
        <w:pStyle w:val="Default"/>
        <w:rPr>
          <w:b/>
          <w:bCs/>
          <w:sz w:val="28"/>
          <w:szCs w:val="28"/>
        </w:rPr>
      </w:pPr>
    </w:p>
    <w:p w:rsidR="006D06DC" w:rsidRDefault="005927D1" w:rsidP="005927D1">
      <w:pPr>
        <w:pStyle w:val="a3"/>
        <w:ind w:left="1068"/>
        <w:rPr>
          <w:rFonts w:ascii="Times New Roman" w:hAnsi="Times New Roman" w:cs="Times New Roman"/>
          <w:b/>
          <w:sz w:val="24"/>
          <w:szCs w:val="24"/>
        </w:rPr>
      </w:pPr>
      <w:r>
        <w:rPr>
          <w:rFonts w:ascii="Times New Roman" w:hAnsi="Times New Roman" w:cs="Times New Roman"/>
          <w:b/>
          <w:sz w:val="24"/>
          <w:szCs w:val="24"/>
        </w:rPr>
        <w:t xml:space="preserve">                                 </w:t>
      </w:r>
    </w:p>
    <w:p w:rsidR="006D06DC" w:rsidRDefault="006D06DC" w:rsidP="005927D1">
      <w:pPr>
        <w:pStyle w:val="a3"/>
        <w:ind w:left="1068"/>
        <w:rPr>
          <w:rFonts w:ascii="Times New Roman" w:hAnsi="Times New Roman" w:cs="Times New Roman"/>
          <w:b/>
          <w:sz w:val="24"/>
          <w:szCs w:val="24"/>
        </w:rPr>
      </w:pPr>
    </w:p>
    <w:p w:rsidR="006D06DC" w:rsidRDefault="006D06DC" w:rsidP="005927D1">
      <w:pPr>
        <w:pStyle w:val="a3"/>
        <w:ind w:left="1068"/>
        <w:rPr>
          <w:rFonts w:ascii="Times New Roman" w:hAnsi="Times New Roman" w:cs="Times New Roman"/>
          <w:b/>
          <w:sz w:val="24"/>
          <w:szCs w:val="24"/>
        </w:rPr>
      </w:pPr>
    </w:p>
    <w:p w:rsidR="006D06DC" w:rsidRDefault="006D06DC" w:rsidP="005927D1">
      <w:pPr>
        <w:pStyle w:val="a3"/>
        <w:ind w:left="1068"/>
        <w:rPr>
          <w:rFonts w:ascii="Times New Roman" w:hAnsi="Times New Roman" w:cs="Times New Roman"/>
          <w:b/>
          <w:sz w:val="24"/>
          <w:szCs w:val="24"/>
        </w:rPr>
      </w:pPr>
    </w:p>
    <w:p w:rsidR="006D06DC" w:rsidRDefault="006D06DC" w:rsidP="005927D1">
      <w:pPr>
        <w:pStyle w:val="a3"/>
        <w:ind w:left="1068"/>
        <w:rPr>
          <w:rFonts w:ascii="Times New Roman" w:hAnsi="Times New Roman" w:cs="Times New Roman"/>
          <w:b/>
          <w:sz w:val="24"/>
          <w:szCs w:val="24"/>
        </w:rPr>
      </w:pPr>
    </w:p>
    <w:p w:rsidR="006D06DC" w:rsidRDefault="006D06DC" w:rsidP="005927D1">
      <w:pPr>
        <w:pStyle w:val="a3"/>
        <w:ind w:left="1068"/>
        <w:rPr>
          <w:rFonts w:ascii="Times New Roman" w:hAnsi="Times New Roman" w:cs="Times New Roman"/>
          <w:b/>
          <w:sz w:val="24"/>
          <w:szCs w:val="24"/>
        </w:rPr>
      </w:pPr>
    </w:p>
    <w:p w:rsidR="006D06DC" w:rsidRDefault="006D06DC" w:rsidP="005927D1">
      <w:pPr>
        <w:pStyle w:val="a3"/>
        <w:ind w:left="1068"/>
        <w:rPr>
          <w:rFonts w:ascii="Times New Roman" w:hAnsi="Times New Roman" w:cs="Times New Roman"/>
          <w:b/>
          <w:sz w:val="24"/>
          <w:szCs w:val="24"/>
        </w:rPr>
      </w:pPr>
    </w:p>
    <w:p w:rsidR="006D06DC" w:rsidRDefault="006D06DC" w:rsidP="005927D1">
      <w:pPr>
        <w:pStyle w:val="a3"/>
        <w:ind w:left="1068"/>
        <w:rPr>
          <w:rFonts w:ascii="Times New Roman" w:hAnsi="Times New Roman" w:cs="Times New Roman"/>
          <w:b/>
          <w:sz w:val="24"/>
          <w:szCs w:val="24"/>
        </w:rPr>
      </w:pPr>
    </w:p>
    <w:p w:rsidR="006D06DC" w:rsidRDefault="006D06DC" w:rsidP="005927D1">
      <w:pPr>
        <w:pStyle w:val="a3"/>
        <w:ind w:left="1068"/>
        <w:rPr>
          <w:rFonts w:ascii="Times New Roman" w:hAnsi="Times New Roman" w:cs="Times New Roman"/>
          <w:b/>
          <w:sz w:val="24"/>
          <w:szCs w:val="24"/>
        </w:rPr>
      </w:pPr>
    </w:p>
    <w:p w:rsidR="006D06DC" w:rsidRDefault="006D06DC" w:rsidP="005927D1">
      <w:pPr>
        <w:pStyle w:val="a3"/>
        <w:ind w:left="1068"/>
        <w:rPr>
          <w:rFonts w:ascii="Times New Roman" w:hAnsi="Times New Roman" w:cs="Times New Roman"/>
          <w:b/>
          <w:sz w:val="24"/>
          <w:szCs w:val="24"/>
        </w:rPr>
      </w:pPr>
    </w:p>
    <w:p w:rsidR="008D5A11" w:rsidRPr="002D6F3A" w:rsidRDefault="005927D1" w:rsidP="00F01F98">
      <w:pPr>
        <w:pStyle w:val="a3"/>
        <w:ind w:left="1068"/>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8D5A11" w:rsidRPr="002D6F3A">
        <w:rPr>
          <w:rFonts w:ascii="Times New Roman" w:hAnsi="Times New Roman" w:cs="Times New Roman"/>
          <w:b/>
          <w:sz w:val="24"/>
          <w:szCs w:val="24"/>
        </w:rPr>
        <w:t>Информационная справка о школе</w:t>
      </w:r>
    </w:p>
    <w:p w:rsidR="008D5A11" w:rsidRPr="005927D1" w:rsidRDefault="005927D1" w:rsidP="005927D1">
      <w:pPr>
        <w:spacing w:after="0"/>
        <w:ind w:left="708"/>
        <w:jc w:val="center"/>
        <w:rPr>
          <w:rFonts w:ascii="Times New Roman" w:hAnsi="Times New Roman" w:cs="Times New Roman"/>
          <w:sz w:val="24"/>
          <w:szCs w:val="24"/>
        </w:rPr>
      </w:pPr>
      <w:r>
        <w:rPr>
          <w:rFonts w:ascii="Times New Roman" w:hAnsi="Times New Roman" w:cs="Times New Roman"/>
          <w:b/>
          <w:bCs/>
          <w:sz w:val="24"/>
          <w:szCs w:val="24"/>
        </w:rPr>
        <w:t>3.1.</w:t>
      </w:r>
      <w:r w:rsidR="008D5A11" w:rsidRPr="005927D1">
        <w:rPr>
          <w:rFonts w:ascii="Times New Roman" w:hAnsi="Times New Roman" w:cs="Times New Roman"/>
          <w:b/>
          <w:bCs/>
          <w:sz w:val="24"/>
          <w:szCs w:val="24"/>
        </w:rPr>
        <w:t>Общая характеристика общеобразовательного учреждения и условий его функционирования</w:t>
      </w:r>
    </w:p>
    <w:p w:rsidR="008D5A11" w:rsidRDefault="008D5A11" w:rsidP="008D5A11">
      <w:pPr>
        <w:spacing w:after="0"/>
        <w:ind w:firstLine="709"/>
        <w:rPr>
          <w:rFonts w:ascii="Times New Roman" w:hAnsi="Times New Roman"/>
          <w:sz w:val="24"/>
          <w:szCs w:val="24"/>
        </w:rPr>
      </w:pPr>
      <w:r w:rsidRPr="002D6F3A">
        <w:rPr>
          <w:rFonts w:ascii="Times New Roman" w:hAnsi="Times New Roman"/>
          <w:sz w:val="24"/>
          <w:szCs w:val="24"/>
        </w:rPr>
        <w:t> </w:t>
      </w:r>
    </w:p>
    <w:p w:rsidR="008D5A11" w:rsidRPr="00FE760F" w:rsidRDefault="008D5A11" w:rsidP="008D5A11">
      <w:pPr>
        <w:spacing w:after="0"/>
        <w:ind w:firstLine="709"/>
        <w:jc w:val="both"/>
        <w:rPr>
          <w:rFonts w:ascii="Times New Roman" w:hAnsi="Times New Roman" w:cs="Times New Roman"/>
          <w:color w:val="FF0000"/>
          <w:sz w:val="24"/>
          <w:szCs w:val="24"/>
        </w:rPr>
      </w:pPr>
      <w:r>
        <w:rPr>
          <w:rFonts w:ascii="Times New Roman" w:hAnsi="Times New Roman"/>
          <w:sz w:val="24"/>
          <w:szCs w:val="24"/>
        </w:rPr>
        <w:t xml:space="preserve">Муниципальное казенное общеобразовательное учреждение «Начальная школа-детский сад </w:t>
      </w:r>
      <w:proofErr w:type="spellStart"/>
      <w:r>
        <w:rPr>
          <w:rFonts w:ascii="Times New Roman" w:hAnsi="Times New Roman"/>
          <w:sz w:val="24"/>
          <w:szCs w:val="24"/>
        </w:rPr>
        <w:t>с.Гадля</w:t>
      </w:r>
      <w:proofErr w:type="spellEnd"/>
      <w:r>
        <w:rPr>
          <w:rFonts w:ascii="Times New Roman" w:hAnsi="Times New Roman"/>
          <w:sz w:val="24"/>
          <w:szCs w:val="24"/>
        </w:rPr>
        <w:t xml:space="preserve">» </w:t>
      </w:r>
      <w:proofErr w:type="gramStart"/>
      <w:r>
        <w:rPr>
          <w:rFonts w:ascii="Times New Roman" w:hAnsi="Times New Roman"/>
          <w:sz w:val="24"/>
          <w:szCs w:val="24"/>
        </w:rPr>
        <w:t>открыто  в</w:t>
      </w:r>
      <w:proofErr w:type="gramEnd"/>
      <w:r>
        <w:rPr>
          <w:rFonts w:ascii="Times New Roman" w:hAnsi="Times New Roman"/>
          <w:sz w:val="24"/>
          <w:szCs w:val="24"/>
        </w:rPr>
        <w:t xml:space="preserve"> 1925</w:t>
      </w:r>
      <w:r w:rsidRPr="002D6F3A">
        <w:rPr>
          <w:rFonts w:ascii="Times New Roman" w:hAnsi="Times New Roman"/>
          <w:sz w:val="24"/>
          <w:szCs w:val="24"/>
        </w:rPr>
        <w:t xml:space="preserve"> году. </w:t>
      </w:r>
    </w:p>
    <w:p w:rsidR="008D5A11" w:rsidRPr="00FE760F" w:rsidRDefault="008D5A11" w:rsidP="008D5A11">
      <w:pPr>
        <w:spacing w:before="100" w:beforeAutospacing="1" w:after="100" w:afterAutospacing="1"/>
        <w:ind w:firstLine="708"/>
        <w:jc w:val="both"/>
        <w:rPr>
          <w:rFonts w:ascii="Times New Roman" w:hAnsi="Times New Roman"/>
          <w:sz w:val="24"/>
          <w:szCs w:val="24"/>
        </w:rPr>
      </w:pPr>
      <w:r w:rsidRPr="00ED37B5">
        <w:rPr>
          <w:rFonts w:ascii="Times New Roman" w:hAnsi="Times New Roman"/>
          <w:bCs/>
          <w:sz w:val="24"/>
          <w:szCs w:val="24"/>
        </w:rPr>
        <w:t>Тип здания</w:t>
      </w:r>
      <w:r w:rsidRPr="006A7AA5">
        <w:rPr>
          <w:rFonts w:ascii="Times New Roman" w:hAnsi="Times New Roman"/>
          <w:b/>
          <w:bCs/>
          <w:sz w:val="24"/>
          <w:szCs w:val="24"/>
        </w:rPr>
        <w:t>:</w:t>
      </w:r>
      <w:r>
        <w:rPr>
          <w:rFonts w:ascii="Times New Roman" w:hAnsi="Times New Roman"/>
          <w:b/>
          <w:bCs/>
          <w:sz w:val="24"/>
          <w:szCs w:val="24"/>
        </w:rPr>
        <w:t xml:space="preserve"> </w:t>
      </w:r>
      <w:r w:rsidR="00204DD1">
        <w:rPr>
          <w:rFonts w:ascii="Times New Roman" w:hAnsi="Times New Roman"/>
          <w:sz w:val="24"/>
          <w:szCs w:val="24"/>
        </w:rPr>
        <w:t>1 здание 2</w:t>
      </w:r>
      <w:r w:rsidRPr="006A7AA5">
        <w:rPr>
          <w:rFonts w:ascii="Times New Roman" w:hAnsi="Times New Roman"/>
          <w:sz w:val="24"/>
          <w:szCs w:val="24"/>
        </w:rPr>
        <w:t xml:space="preserve">-этажное </w:t>
      </w:r>
      <w:r w:rsidR="001C1F3B">
        <w:rPr>
          <w:rFonts w:ascii="Times New Roman" w:hAnsi="Times New Roman"/>
          <w:sz w:val="24"/>
          <w:szCs w:val="24"/>
        </w:rPr>
        <w:t>крупноблочное</w:t>
      </w:r>
      <w:r>
        <w:rPr>
          <w:rFonts w:ascii="Times New Roman" w:hAnsi="Times New Roman"/>
          <w:sz w:val="24"/>
          <w:szCs w:val="24"/>
        </w:rPr>
        <w:t>.</w:t>
      </w:r>
      <w:r w:rsidRPr="006A7AA5">
        <w:rPr>
          <w:rFonts w:ascii="Times New Roman" w:hAnsi="Times New Roman"/>
          <w:sz w:val="24"/>
          <w:szCs w:val="24"/>
        </w:rPr>
        <w:t xml:space="preserve"> Здание образца </w:t>
      </w:r>
      <w:r w:rsidR="001C1F3B" w:rsidRPr="00FE760F">
        <w:rPr>
          <w:rFonts w:ascii="Times New Roman" w:hAnsi="Times New Roman"/>
          <w:sz w:val="24"/>
          <w:szCs w:val="24"/>
        </w:rPr>
        <w:t>1974</w:t>
      </w:r>
      <w:r w:rsidRPr="00FE760F">
        <w:rPr>
          <w:rFonts w:ascii="Times New Roman" w:hAnsi="Times New Roman"/>
          <w:sz w:val="24"/>
          <w:szCs w:val="24"/>
        </w:rPr>
        <w:t xml:space="preserve"> года. Ра</w:t>
      </w:r>
      <w:r w:rsidR="001C1F3B" w:rsidRPr="00FE760F">
        <w:rPr>
          <w:rFonts w:ascii="Times New Roman" w:hAnsi="Times New Roman"/>
          <w:sz w:val="24"/>
          <w:szCs w:val="24"/>
        </w:rPr>
        <w:t>счетная мощность: площадь 671</w:t>
      </w:r>
      <w:r w:rsidRPr="00FE760F">
        <w:rPr>
          <w:rFonts w:ascii="Times New Roman" w:hAnsi="Times New Roman"/>
          <w:sz w:val="24"/>
          <w:szCs w:val="24"/>
        </w:rPr>
        <w:t xml:space="preserve"> кв. м Фактическая мощность: 4100,0</w:t>
      </w:r>
      <w:r w:rsidR="00FE760F" w:rsidRPr="00FE760F">
        <w:rPr>
          <w:rFonts w:ascii="Times New Roman" w:hAnsi="Times New Roman"/>
          <w:sz w:val="24"/>
          <w:szCs w:val="24"/>
        </w:rPr>
        <w:t xml:space="preserve"> кв. м Проектная мощность на 50 учащихся и воспитанников.</w:t>
      </w:r>
    </w:p>
    <w:p w:rsidR="008D5A11" w:rsidRDefault="008D5A11" w:rsidP="008D5A11">
      <w:pPr>
        <w:spacing w:before="100" w:beforeAutospacing="1" w:after="100" w:afterAutospacing="1" w:line="240" w:lineRule="auto"/>
        <w:ind w:firstLine="708"/>
        <w:jc w:val="both"/>
        <w:rPr>
          <w:rFonts w:ascii="Times New Roman" w:hAnsi="Times New Roman"/>
          <w:sz w:val="24"/>
          <w:szCs w:val="24"/>
        </w:rPr>
      </w:pPr>
      <w:r w:rsidRPr="00ED37B5">
        <w:rPr>
          <w:rFonts w:ascii="Times New Roman" w:hAnsi="Times New Roman"/>
          <w:bCs/>
          <w:sz w:val="24"/>
          <w:szCs w:val="24"/>
        </w:rPr>
        <w:t>Количество учащихся</w:t>
      </w:r>
      <w:r w:rsidRPr="006A7AA5">
        <w:rPr>
          <w:rFonts w:ascii="Times New Roman" w:hAnsi="Times New Roman"/>
          <w:b/>
          <w:bCs/>
          <w:sz w:val="24"/>
          <w:szCs w:val="24"/>
        </w:rPr>
        <w:t xml:space="preserve">: </w:t>
      </w:r>
      <w:r>
        <w:rPr>
          <w:rFonts w:ascii="Times New Roman" w:hAnsi="Times New Roman"/>
          <w:sz w:val="24"/>
          <w:szCs w:val="24"/>
        </w:rPr>
        <w:t>на момент утвер</w:t>
      </w:r>
      <w:r w:rsidR="00204DD1">
        <w:rPr>
          <w:rFonts w:ascii="Times New Roman" w:hAnsi="Times New Roman"/>
          <w:sz w:val="24"/>
          <w:szCs w:val="24"/>
        </w:rPr>
        <w:t>ждения программы развития – 19</w:t>
      </w:r>
      <w:r>
        <w:rPr>
          <w:rFonts w:ascii="Times New Roman" w:hAnsi="Times New Roman"/>
          <w:sz w:val="24"/>
          <w:szCs w:val="24"/>
        </w:rPr>
        <w:t xml:space="preserve"> человек.</w:t>
      </w:r>
    </w:p>
    <w:p w:rsidR="00204DD1" w:rsidRPr="006A7AA5" w:rsidRDefault="00204DD1" w:rsidP="008D5A11">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Количество воспитанников- 22 ребенка.</w:t>
      </w:r>
    </w:p>
    <w:p w:rsidR="008D5A11" w:rsidRPr="006A7AA5" w:rsidRDefault="008D5A11" w:rsidP="008D5A11">
      <w:pPr>
        <w:spacing w:before="100" w:beforeAutospacing="1" w:after="100" w:afterAutospacing="1" w:line="240" w:lineRule="auto"/>
        <w:ind w:firstLine="708"/>
        <w:jc w:val="both"/>
        <w:rPr>
          <w:rFonts w:ascii="Times New Roman" w:hAnsi="Times New Roman"/>
          <w:sz w:val="24"/>
          <w:szCs w:val="24"/>
        </w:rPr>
      </w:pPr>
      <w:r w:rsidRPr="00ED37B5">
        <w:rPr>
          <w:rFonts w:ascii="Times New Roman" w:hAnsi="Times New Roman"/>
          <w:bCs/>
          <w:sz w:val="24"/>
          <w:szCs w:val="24"/>
        </w:rPr>
        <w:t>Сменность:</w:t>
      </w:r>
      <w:r w:rsidRPr="006A7AA5">
        <w:rPr>
          <w:rFonts w:ascii="Times New Roman" w:hAnsi="Times New Roman"/>
          <w:sz w:val="24"/>
          <w:szCs w:val="24"/>
        </w:rPr>
        <w:t xml:space="preserve"> 1 смена</w:t>
      </w:r>
      <w:r>
        <w:rPr>
          <w:rFonts w:ascii="Times New Roman" w:hAnsi="Times New Roman"/>
          <w:sz w:val="24"/>
          <w:szCs w:val="24"/>
        </w:rPr>
        <w:t>.</w:t>
      </w:r>
      <w:r w:rsidRPr="006A7AA5">
        <w:rPr>
          <w:rFonts w:ascii="Times New Roman" w:hAnsi="Times New Roman"/>
          <w:sz w:val="24"/>
          <w:szCs w:val="24"/>
        </w:rPr>
        <w:t xml:space="preserve"> </w:t>
      </w:r>
    </w:p>
    <w:p w:rsidR="008D5A11" w:rsidRDefault="008D5A11" w:rsidP="008D5A11">
      <w:pPr>
        <w:spacing w:before="100" w:beforeAutospacing="1" w:after="100" w:afterAutospacing="1" w:line="240" w:lineRule="auto"/>
        <w:ind w:firstLine="708"/>
        <w:jc w:val="both"/>
        <w:rPr>
          <w:rFonts w:ascii="Times New Roman" w:hAnsi="Times New Roman"/>
          <w:sz w:val="24"/>
          <w:szCs w:val="24"/>
        </w:rPr>
      </w:pPr>
      <w:r w:rsidRPr="00ED37B5">
        <w:rPr>
          <w:rFonts w:ascii="Times New Roman" w:hAnsi="Times New Roman"/>
          <w:bCs/>
          <w:sz w:val="24"/>
          <w:szCs w:val="24"/>
        </w:rPr>
        <w:t>Режим работы</w:t>
      </w:r>
      <w:r w:rsidRPr="006A7AA5">
        <w:rPr>
          <w:rFonts w:ascii="Times New Roman" w:hAnsi="Times New Roman"/>
          <w:b/>
          <w:bCs/>
          <w:sz w:val="24"/>
          <w:szCs w:val="24"/>
        </w:rPr>
        <w:t>:</w:t>
      </w:r>
      <w:r w:rsidR="00204DD1">
        <w:rPr>
          <w:rFonts w:ascii="Times New Roman" w:hAnsi="Times New Roman"/>
          <w:sz w:val="24"/>
          <w:szCs w:val="24"/>
        </w:rPr>
        <w:t xml:space="preserve"> 5</w:t>
      </w:r>
      <w:r w:rsidRPr="006A7AA5">
        <w:rPr>
          <w:rFonts w:ascii="Times New Roman" w:hAnsi="Times New Roman"/>
          <w:sz w:val="24"/>
          <w:szCs w:val="24"/>
        </w:rPr>
        <w:t xml:space="preserve">-ти-дневная учебная неделя. </w:t>
      </w:r>
    </w:p>
    <w:p w:rsidR="008D5A11" w:rsidRPr="00095569" w:rsidRDefault="008D5A11" w:rsidP="008D5A11">
      <w:pPr>
        <w:jc w:val="both"/>
        <w:rPr>
          <w:rFonts w:ascii="Times New Roman" w:hAnsi="Times New Roman"/>
          <w:sz w:val="24"/>
          <w:szCs w:val="24"/>
        </w:rPr>
      </w:pPr>
      <w:r w:rsidRPr="00095569">
        <w:rPr>
          <w:rFonts w:ascii="Times New Roman" w:hAnsi="Times New Roman"/>
          <w:sz w:val="24"/>
          <w:szCs w:val="24"/>
        </w:rPr>
        <w:t>Общеобразовательн</w:t>
      </w:r>
      <w:r>
        <w:rPr>
          <w:rFonts w:ascii="Times New Roman" w:hAnsi="Times New Roman"/>
          <w:sz w:val="24"/>
          <w:szCs w:val="24"/>
        </w:rPr>
        <w:t>ая организация</w:t>
      </w:r>
      <w:r w:rsidRPr="00095569">
        <w:rPr>
          <w:rFonts w:ascii="Times New Roman" w:hAnsi="Times New Roman"/>
          <w:sz w:val="24"/>
          <w:szCs w:val="24"/>
        </w:rPr>
        <w:t xml:space="preserve"> действует на основании:</w:t>
      </w:r>
    </w:p>
    <w:p w:rsidR="008C6EAF" w:rsidRDefault="008D5A11" w:rsidP="008D5A11">
      <w:pPr>
        <w:pStyle w:val="a3"/>
        <w:widowControl w:val="0"/>
        <w:numPr>
          <w:ilvl w:val="0"/>
          <w:numId w:val="11"/>
        </w:numPr>
        <w:autoSpaceDE w:val="0"/>
        <w:autoSpaceDN w:val="0"/>
        <w:adjustRightInd w:val="0"/>
        <w:spacing w:after="0"/>
        <w:jc w:val="both"/>
        <w:rPr>
          <w:rFonts w:ascii="Times New Roman" w:hAnsi="Times New Roman"/>
          <w:sz w:val="24"/>
          <w:szCs w:val="24"/>
        </w:rPr>
      </w:pPr>
      <w:proofErr w:type="gramStart"/>
      <w:r w:rsidRPr="002D6F3A">
        <w:rPr>
          <w:rFonts w:ascii="Times New Roman" w:hAnsi="Times New Roman"/>
          <w:sz w:val="24"/>
          <w:szCs w:val="24"/>
        </w:rPr>
        <w:t>лицензии  серии</w:t>
      </w:r>
      <w:proofErr w:type="gramEnd"/>
      <w:r w:rsidRPr="002D6F3A">
        <w:rPr>
          <w:rFonts w:ascii="Times New Roman" w:hAnsi="Times New Roman"/>
          <w:sz w:val="24"/>
          <w:szCs w:val="24"/>
        </w:rPr>
        <w:t xml:space="preserve"> </w:t>
      </w:r>
      <w:r w:rsidR="00E36A18">
        <w:rPr>
          <w:rFonts w:ascii="Times New Roman" w:hAnsi="Times New Roman"/>
          <w:sz w:val="24"/>
          <w:szCs w:val="24"/>
        </w:rPr>
        <w:t>49</w:t>
      </w:r>
      <w:r>
        <w:rPr>
          <w:rFonts w:ascii="Times New Roman" w:hAnsi="Times New Roman"/>
          <w:sz w:val="24"/>
          <w:szCs w:val="24"/>
        </w:rPr>
        <w:t xml:space="preserve"> Л 01</w:t>
      </w:r>
      <w:r w:rsidRPr="002D6F3A">
        <w:rPr>
          <w:rFonts w:ascii="Times New Roman" w:hAnsi="Times New Roman"/>
          <w:sz w:val="24"/>
          <w:szCs w:val="24"/>
        </w:rPr>
        <w:t xml:space="preserve"> № </w:t>
      </w:r>
      <w:r w:rsidR="00E36A18">
        <w:rPr>
          <w:rFonts w:ascii="Times New Roman" w:hAnsi="Times New Roman"/>
          <w:sz w:val="24"/>
          <w:szCs w:val="24"/>
        </w:rPr>
        <w:t>0000480</w:t>
      </w:r>
      <w:r w:rsidRPr="002D6F3A">
        <w:rPr>
          <w:rFonts w:ascii="Times New Roman" w:hAnsi="Times New Roman"/>
          <w:sz w:val="24"/>
          <w:szCs w:val="24"/>
        </w:rPr>
        <w:t xml:space="preserve">, регистрационный № </w:t>
      </w:r>
      <w:r w:rsidR="00E36A18">
        <w:rPr>
          <w:rFonts w:ascii="Times New Roman" w:hAnsi="Times New Roman"/>
          <w:sz w:val="24"/>
          <w:szCs w:val="24"/>
        </w:rPr>
        <w:t>557</w:t>
      </w:r>
      <w:r w:rsidRPr="002D6F3A">
        <w:rPr>
          <w:rFonts w:ascii="Times New Roman" w:hAnsi="Times New Roman"/>
          <w:sz w:val="24"/>
          <w:szCs w:val="24"/>
        </w:rPr>
        <w:t xml:space="preserve"> от </w:t>
      </w:r>
      <w:r w:rsidR="00E36A18">
        <w:rPr>
          <w:rFonts w:ascii="Times New Roman" w:hAnsi="Times New Roman"/>
          <w:sz w:val="24"/>
          <w:szCs w:val="24"/>
        </w:rPr>
        <w:t>24</w:t>
      </w:r>
      <w:r w:rsidRPr="002D6F3A">
        <w:rPr>
          <w:rFonts w:ascii="Times New Roman" w:hAnsi="Times New Roman"/>
          <w:sz w:val="24"/>
          <w:szCs w:val="24"/>
        </w:rPr>
        <w:t>.</w:t>
      </w:r>
      <w:r>
        <w:rPr>
          <w:rFonts w:ascii="Times New Roman" w:hAnsi="Times New Roman"/>
          <w:sz w:val="24"/>
          <w:szCs w:val="24"/>
        </w:rPr>
        <w:t>1</w:t>
      </w:r>
      <w:r w:rsidR="00E36A18">
        <w:rPr>
          <w:rFonts w:ascii="Times New Roman" w:hAnsi="Times New Roman"/>
          <w:sz w:val="24"/>
          <w:szCs w:val="24"/>
        </w:rPr>
        <w:t>2</w:t>
      </w:r>
      <w:r w:rsidRPr="002D6F3A">
        <w:rPr>
          <w:rFonts w:ascii="Times New Roman" w:hAnsi="Times New Roman"/>
          <w:sz w:val="24"/>
          <w:szCs w:val="24"/>
        </w:rPr>
        <w:t>.201</w:t>
      </w:r>
      <w:r w:rsidR="00E36A18">
        <w:rPr>
          <w:rFonts w:ascii="Times New Roman" w:hAnsi="Times New Roman"/>
          <w:sz w:val="24"/>
          <w:szCs w:val="24"/>
        </w:rPr>
        <w:t>5</w:t>
      </w:r>
      <w:r w:rsidRPr="002D6F3A">
        <w:rPr>
          <w:rFonts w:ascii="Times New Roman" w:hAnsi="Times New Roman"/>
          <w:sz w:val="24"/>
          <w:szCs w:val="24"/>
        </w:rPr>
        <w:t xml:space="preserve"> г, выданной </w:t>
      </w:r>
      <w:r>
        <w:rPr>
          <w:rFonts w:ascii="Times New Roman" w:hAnsi="Times New Roman"/>
          <w:sz w:val="24"/>
          <w:szCs w:val="24"/>
        </w:rPr>
        <w:t>Мини</w:t>
      </w:r>
      <w:r w:rsidR="008C6EAF">
        <w:rPr>
          <w:rFonts w:ascii="Times New Roman" w:hAnsi="Times New Roman"/>
          <w:sz w:val="24"/>
          <w:szCs w:val="24"/>
        </w:rPr>
        <w:t>стерством образования и</w:t>
      </w:r>
      <w:r w:rsidR="00E36A18">
        <w:rPr>
          <w:rFonts w:ascii="Times New Roman" w:hAnsi="Times New Roman"/>
          <w:sz w:val="24"/>
          <w:szCs w:val="24"/>
        </w:rPr>
        <w:t xml:space="preserve"> молодежной политики Магаданской области</w:t>
      </w:r>
      <w:r w:rsidRPr="002D6F3A">
        <w:rPr>
          <w:rFonts w:ascii="Times New Roman" w:hAnsi="Times New Roman"/>
          <w:sz w:val="24"/>
          <w:szCs w:val="24"/>
        </w:rPr>
        <w:t>; лицензия действует бессрочно.</w:t>
      </w:r>
    </w:p>
    <w:p w:rsidR="008D5A11" w:rsidRPr="002D6F3A" w:rsidRDefault="008C6EAF" w:rsidP="008D5A11">
      <w:pPr>
        <w:pStyle w:val="a3"/>
        <w:widowControl w:val="0"/>
        <w:numPr>
          <w:ilvl w:val="0"/>
          <w:numId w:val="11"/>
        </w:num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аккредитации</w:t>
      </w:r>
      <w:proofErr w:type="gramEnd"/>
      <w:r w:rsidR="008D5A11" w:rsidRPr="002D6F3A">
        <w:rPr>
          <w:rFonts w:ascii="Times New Roman" w:hAnsi="Times New Roman"/>
          <w:sz w:val="24"/>
          <w:szCs w:val="24"/>
        </w:rPr>
        <w:t xml:space="preserve"> </w:t>
      </w:r>
      <w:r w:rsidR="001E2935">
        <w:rPr>
          <w:rFonts w:ascii="Times New Roman" w:hAnsi="Times New Roman"/>
          <w:sz w:val="24"/>
          <w:szCs w:val="24"/>
        </w:rPr>
        <w:t xml:space="preserve">серии 49А01 № 0000270, регистрационный №467 от 19.12.2016г., выданной Министерством образования и молодежной политики Магаданской </w:t>
      </w:r>
      <w:proofErr w:type="spellStart"/>
      <w:r w:rsidR="001E2935">
        <w:rPr>
          <w:rFonts w:ascii="Times New Roman" w:hAnsi="Times New Roman"/>
          <w:sz w:val="24"/>
          <w:szCs w:val="24"/>
        </w:rPr>
        <w:t>области;срок</w:t>
      </w:r>
      <w:proofErr w:type="spellEnd"/>
      <w:r w:rsidR="001E2935">
        <w:rPr>
          <w:rFonts w:ascii="Times New Roman" w:hAnsi="Times New Roman"/>
          <w:sz w:val="24"/>
          <w:szCs w:val="24"/>
        </w:rPr>
        <w:t xml:space="preserve"> действия до 11.02.2026 года</w:t>
      </w:r>
    </w:p>
    <w:p w:rsidR="008D5A11" w:rsidRPr="002D6F3A" w:rsidRDefault="008D5A11" w:rsidP="008D5A11">
      <w:pPr>
        <w:pStyle w:val="a3"/>
        <w:widowControl w:val="0"/>
        <w:numPr>
          <w:ilvl w:val="0"/>
          <w:numId w:val="11"/>
        </w:numPr>
        <w:autoSpaceDE w:val="0"/>
        <w:autoSpaceDN w:val="0"/>
        <w:adjustRightInd w:val="0"/>
        <w:spacing w:after="0"/>
        <w:jc w:val="both"/>
        <w:rPr>
          <w:rFonts w:ascii="Times New Roman" w:hAnsi="Times New Roman"/>
          <w:sz w:val="24"/>
          <w:szCs w:val="24"/>
        </w:rPr>
      </w:pPr>
      <w:r w:rsidRPr="002D6F3A">
        <w:rPr>
          <w:rFonts w:ascii="Times New Roman" w:hAnsi="Times New Roman"/>
          <w:sz w:val="24"/>
          <w:szCs w:val="24"/>
        </w:rPr>
        <w:t>Устава школы, у</w:t>
      </w:r>
      <w:r w:rsidR="008C6EAF">
        <w:rPr>
          <w:rFonts w:ascii="Times New Roman" w:hAnsi="Times New Roman"/>
          <w:sz w:val="24"/>
          <w:szCs w:val="24"/>
        </w:rPr>
        <w:t>тверждённого распоряжением Комитета образования Администрации муниципального образова</w:t>
      </w:r>
      <w:r w:rsidR="00F43605">
        <w:rPr>
          <w:rFonts w:ascii="Times New Roman" w:hAnsi="Times New Roman"/>
          <w:sz w:val="24"/>
          <w:szCs w:val="24"/>
        </w:rPr>
        <w:t>ния «</w:t>
      </w:r>
      <w:proofErr w:type="spellStart"/>
      <w:r w:rsidR="00F43605">
        <w:rPr>
          <w:rFonts w:ascii="Times New Roman" w:hAnsi="Times New Roman"/>
          <w:sz w:val="24"/>
          <w:szCs w:val="24"/>
        </w:rPr>
        <w:t>Ольский</w:t>
      </w:r>
      <w:proofErr w:type="spellEnd"/>
      <w:r w:rsidR="00F43605">
        <w:rPr>
          <w:rFonts w:ascii="Times New Roman" w:hAnsi="Times New Roman"/>
          <w:sz w:val="24"/>
          <w:szCs w:val="24"/>
        </w:rPr>
        <w:t xml:space="preserve"> городской округ» №</w:t>
      </w:r>
      <w:r w:rsidR="008C6EAF">
        <w:rPr>
          <w:rFonts w:ascii="Times New Roman" w:hAnsi="Times New Roman"/>
          <w:sz w:val="24"/>
          <w:szCs w:val="24"/>
        </w:rPr>
        <w:t xml:space="preserve">172 </w:t>
      </w:r>
      <w:r w:rsidRPr="002D6F3A">
        <w:rPr>
          <w:rFonts w:ascii="Times New Roman" w:hAnsi="Times New Roman"/>
          <w:sz w:val="24"/>
          <w:szCs w:val="24"/>
        </w:rPr>
        <w:t xml:space="preserve">от </w:t>
      </w:r>
      <w:r w:rsidR="008C6EAF">
        <w:rPr>
          <w:rFonts w:ascii="Times New Roman" w:hAnsi="Times New Roman"/>
          <w:sz w:val="24"/>
          <w:szCs w:val="24"/>
        </w:rPr>
        <w:t>02</w:t>
      </w:r>
      <w:r w:rsidRPr="002D6F3A">
        <w:rPr>
          <w:rFonts w:ascii="Times New Roman" w:hAnsi="Times New Roman"/>
          <w:sz w:val="24"/>
          <w:szCs w:val="24"/>
        </w:rPr>
        <w:t>.1</w:t>
      </w:r>
      <w:r>
        <w:rPr>
          <w:rFonts w:ascii="Times New Roman" w:hAnsi="Times New Roman"/>
          <w:sz w:val="24"/>
          <w:szCs w:val="24"/>
        </w:rPr>
        <w:t>2</w:t>
      </w:r>
      <w:r w:rsidRPr="002D6F3A">
        <w:rPr>
          <w:rFonts w:ascii="Times New Roman" w:hAnsi="Times New Roman"/>
          <w:sz w:val="24"/>
          <w:szCs w:val="24"/>
        </w:rPr>
        <w:t>.201</w:t>
      </w:r>
      <w:r>
        <w:rPr>
          <w:rFonts w:ascii="Times New Roman" w:hAnsi="Times New Roman"/>
          <w:sz w:val="24"/>
          <w:szCs w:val="24"/>
        </w:rPr>
        <w:t>5</w:t>
      </w:r>
      <w:r w:rsidRPr="002D6F3A">
        <w:rPr>
          <w:rFonts w:ascii="Times New Roman" w:hAnsi="Times New Roman"/>
          <w:sz w:val="24"/>
          <w:szCs w:val="24"/>
        </w:rPr>
        <w:t>г.</w:t>
      </w:r>
    </w:p>
    <w:p w:rsidR="008D5A11" w:rsidRPr="006A7AA5" w:rsidRDefault="008D5A11" w:rsidP="008D5A11">
      <w:pPr>
        <w:spacing w:before="100" w:beforeAutospacing="1" w:after="100" w:afterAutospacing="1"/>
        <w:ind w:firstLine="360"/>
        <w:jc w:val="both"/>
        <w:rPr>
          <w:rFonts w:ascii="Times New Roman" w:hAnsi="Times New Roman"/>
          <w:sz w:val="24"/>
          <w:szCs w:val="24"/>
        </w:rPr>
      </w:pPr>
      <w:r w:rsidRPr="00ED37B5">
        <w:rPr>
          <w:rFonts w:ascii="Times New Roman" w:hAnsi="Times New Roman"/>
          <w:sz w:val="24"/>
          <w:szCs w:val="24"/>
        </w:rPr>
        <w:t>Ю</w:t>
      </w:r>
      <w:r w:rsidRPr="00ED37B5">
        <w:rPr>
          <w:rFonts w:ascii="Times New Roman" w:hAnsi="Times New Roman"/>
          <w:bCs/>
          <w:sz w:val="24"/>
          <w:szCs w:val="24"/>
        </w:rPr>
        <w:t>ридический адрес</w:t>
      </w:r>
      <w:r w:rsidRPr="006A7AA5">
        <w:rPr>
          <w:rFonts w:ascii="Times New Roman" w:hAnsi="Times New Roman"/>
          <w:sz w:val="24"/>
          <w:szCs w:val="24"/>
        </w:rPr>
        <w:t xml:space="preserve">: </w:t>
      </w:r>
      <w:r w:rsidR="0081476B">
        <w:rPr>
          <w:rFonts w:ascii="Times New Roman" w:hAnsi="Times New Roman"/>
          <w:sz w:val="24"/>
          <w:szCs w:val="24"/>
        </w:rPr>
        <w:t xml:space="preserve">685110, Российская Федерация, Магаданская область, </w:t>
      </w:r>
      <w:proofErr w:type="spellStart"/>
      <w:r w:rsidR="0081476B">
        <w:rPr>
          <w:rFonts w:ascii="Times New Roman" w:hAnsi="Times New Roman"/>
          <w:sz w:val="24"/>
          <w:szCs w:val="24"/>
        </w:rPr>
        <w:t>Ольский</w:t>
      </w:r>
      <w:proofErr w:type="spellEnd"/>
      <w:r w:rsidR="0081476B">
        <w:rPr>
          <w:rFonts w:ascii="Times New Roman" w:hAnsi="Times New Roman"/>
          <w:sz w:val="24"/>
          <w:szCs w:val="24"/>
        </w:rPr>
        <w:t xml:space="preserve"> район, село Гадля, улица Набережная, дом 4.</w:t>
      </w:r>
      <w:r>
        <w:rPr>
          <w:rFonts w:ascii="Times New Roman" w:hAnsi="Times New Roman"/>
          <w:sz w:val="24"/>
          <w:szCs w:val="24"/>
        </w:rPr>
        <w:t xml:space="preserve"> Фактический адрес:</w:t>
      </w:r>
      <w:r w:rsidRPr="006A7AA5">
        <w:rPr>
          <w:rFonts w:ascii="Times New Roman" w:hAnsi="Times New Roman"/>
          <w:sz w:val="24"/>
          <w:szCs w:val="24"/>
        </w:rPr>
        <w:t xml:space="preserve"> </w:t>
      </w:r>
      <w:r w:rsidR="0081476B">
        <w:rPr>
          <w:rFonts w:ascii="Times New Roman" w:hAnsi="Times New Roman"/>
          <w:sz w:val="24"/>
          <w:szCs w:val="24"/>
        </w:rPr>
        <w:t xml:space="preserve">685110, Российская Федерация, Магаданская область, </w:t>
      </w:r>
      <w:proofErr w:type="spellStart"/>
      <w:r w:rsidR="0081476B">
        <w:rPr>
          <w:rFonts w:ascii="Times New Roman" w:hAnsi="Times New Roman"/>
          <w:sz w:val="24"/>
          <w:szCs w:val="24"/>
        </w:rPr>
        <w:t>Ольский</w:t>
      </w:r>
      <w:proofErr w:type="spellEnd"/>
      <w:r w:rsidR="0081476B">
        <w:rPr>
          <w:rFonts w:ascii="Times New Roman" w:hAnsi="Times New Roman"/>
          <w:sz w:val="24"/>
          <w:szCs w:val="24"/>
        </w:rPr>
        <w:t xml:space="preserve"> район, село Гадля, улица Набережная, дом 4.</w:t>
      </w:r>
    </w:p>
    <w:p w:rsidR="008D5A11" w:rsidRPr="00ED37B5" w:rsidRDefault="008D5A11" w:rsidP="008D5A11">
      <w:pPr>
        <w:spacing w:before="100" w:beforeAutospacing="1" w:after="100" w:afterAutospacing="1" w:line="240" w:lineRule="auto"/>
        <w:ind w:firstLine="360"/>
        <w:jc w:val="both"/>
        <w:rPr>
          <w:rFonts w:ascii="Times New Roman" w:hAnsi="Times New Roman"/>
          <w:sz w:val="24"/>
          <w:szCs w:val="24"/>
        </w:rPr>
      </w:pPr>
      <w:r w:rsidRPr="00ED37B5">
        <w:rPr>
          <w:rFonts w:ascii="Times New Roman" w:hAnsi="Times New Roman"/>
          <w:bCs/>
          <w:sz w:val="24"/>
          <w:szCs w:val="24"/>
        </w:rPr>
        <w:t>Учредитель</w:t>
      </w:r>
      <w:r w:rsidR="004E2D99">
        <w:rPr>
          <w:rFonts w:ascii="Times New Roman" w:hAnsi="Times New Roman"/>
          <w:sz w:val="24"/>
          <w:szCs w:val="24"/>
        </w:rPr>
        <w:t>: Комитет</w:t>
      </w:r>
      <w:r w:rsidRPr="00ED37B5">
        <w:rPr>
          <w:rFonts w:ascii="Times New Roman" w:hAnsi="Times New Roman"/>
          <w:sz w:val="24"/>
          <w:szCs w:val="24"/>
        </w:rPr>
        <w:t xml:space="preserve"> образ</w:t>
      </w:r>
      <w:r w:rsidR="004E2D99">
        <w:rPr>
          <w:rFonts w:ascii="Times New Roman" w:hAnsi="Times New Roman"/>
          <w:sz w:val="24"/>
          <w:szCs w:val="24"/>
        </w:rPr>
        <w:t>ования Администрации МО «</w:t>
      </w:r>
      <w:proofErr w:type="spellStart"/>
      <w:r w:rsidR="004E2D99">
        <w:rPr>
          <w:rFonts w:ascii="Times New Roman" w:hAnsi="Times New Roman"/>
          <w:sz w:val="24"/>
          <w:szCs w:val="24"/>
        </w:rPr>
        <w:t>Ольский</w:t>
      </w:r>
      <w:proofErr w:type="spellEnd"/>
      <w:r w:rsidR="004E2D99">
        <w:rPr>
          <w:rFonts w:ascii="Times New Roman" w:hAnsi="Times New Roman"/>
          <w:sz w:val="24"/>
          <w:szCs w:val="24"/>
        </w:rPr>
        <w:t xml:space="preserve"> городской округ»</w:t>
      </w:r>
    </w:p>
    <w:p w:rsidR="008D5A11" w:rsidRPr="00ED37B5" w:rsidRDefault="008D5A11" w:rsidP="008D5A11">
      <w:pPr>
        <w:spacing w:before="100" w:beforeAutospacing="1" w:after="100" w:afterAutospacing="1" w:line="240" w:lineRule="auto"/>
        <w:ind w:firstLine="360"/>
        <w:jc w:val="both"/>
        <w:rPr>
          <w:rFonts w:ascii="Times New Roman" w:hAnsi="Times New Roman"/>
          <w:sz w:val="24"/>
          <w:szCs w:val="24"/>
        </w:rPr>
      </w:pPr>
      <w:r w:rsidRPr="00ED37B5">
        <w:rPr>
          <w:rFonts w:ascii="Times New Roman" w:hAnsi="Times New Roman"/>
          <w:bCs/>
          <w:sz w:val="24"/>
          <w:szCs w:val="24"/>
        </w:rPr>
        <w:t>Директор:</w:t>
      </w:r>
      <w:r w:rsidR="004E2D99">
        <w:rPr>
          <w:rFonts w:ascii="Times New Roman" w:hAnsi="Times New Roman"/>
          <w:sz w:val="24"/>
          <w:szCs w:val="24"/>
        </w:rPr>
        <w:t xml:space="preserve"> </w:t>
      </w:r>
      <w:proofErr w:type="spellStart"/>
      <w:r w:rsidR="004E2D99">
        <w:rPr>
          <w:rFonts w:ascii="Times New Roman" w:hAnsi="Times New Roman"/>
          <w:sz w:val="24"/>
          <w:szCs w:val="24"/>
        </w:rPr>
        <w:t>Ончукова</w:t>
      </w:r>
      <w:proofErr w:type="spellEnd"/>
      <w:r w:rsidR="004E2D99">
        <w:rPr>
          <w:rFonts w:ascii="Times New Roman" w:hAnsi="Times New Roman"/>
          <w:sz w:val="24"/>
          <w:szCs w:val="24"/>
        </w:rPr>
        <w:t xml:space="preserve"> Фаина Васильевна</w:t>
      </w:r>
    </w:p>
    <w:p w:rsidR="008D5A11" w:rsidRPr="00ED37B5" w:rsidRDefault="008D5A11" w:rsidP="008D5A11">
      <w:pPr>
        <w:spacing w:before="100" w:beforeAutospacing="1" w:after="100" w:afterAutospacing="1"/>
        <w:ind w:firstLine="360"/>
        <w:jc w:val="both"/>
        <w:rPr>
          <w:rFonts w:ascii="Times New Roman" w:hAnsi="Times New Roman"/>
          <w:sz w:val="24"/>
          <w:szCs w:val="24"/>
        </w:rPr>
      </w:pPr>
      <w:r w:rsidRPr="00ED37B5">
        <w:rPr>
          <w:rFonts w:ascii="Times New Roman" w:hAnsi="Times New Roman"/>
          <w:bCs/>
          <w:sz w:val="24"/>
          <w:szCs w:val="24"/>
        </w:rPr>
        <w:t>Заявленные образовательные программы</w:t>
      </w:r>
      <w:r w:rsidRPr="00ED37B5">
        <w:rPr>
          <w:rFonts w:ascii="Times New Roman" w:hAnsi="Times New Roman"/>
          <w:sz w:val="24"/>
          <w:szCs w:val="24"/>
        </w:rPr>
        <w:t xml:space="preserve">: </w:t>
      </w:r>
    </w:p>
    <w:p w:rsidR="008D5A11" w:rsidRPr="006A7AA5" w:rsidRDefault="008D5A11" w:rsidP="008D5A11">
      <w:pPr>
        <w:numPr>
          <w:ilvl w:val="0"/>
          <w:numId w:val="10"/>
        </w:numPr>
        <w:spacing w:before="100" w:beforeAutospacing="1" w:after="100" w:afterAutospacing="1" w:line="276" w:lineRule="auto"/>
        <w:ind w:left="1440"/>
        <w:jc w:val="both"/>
        <w:rPr>
          <w:rFonts w:ascii="Times New Roman" w:hAnsi="Times New Roman"/>
          <w:sz w:val="24"/>
          <w:szCs w:val="24"/>
        </w:rPr>
      </w:pPr>
      <w:r w:rsidRPr="006A7AA5">
        <w:rPr>
          <w:rFonts w:ascii="Times New Roman" w:hAnsi="Times New Roman"/>
          <w:sz w:val="24"/>
          <w:szCs w:val="24"/>
        </w:rPr>
        <w:t xml:space="preserve">Начальное общее образование </w:t>
      </w:r>
    </w:p>
    <w:p w:rsidR="008D5A11" w:rsidRPr="004E2D99" w:rsidRDefault="004E2D99" w:rsidP="004E2D99">
      <w:pPr>
        <w:numPr>
          <w:ilvl w:val="0"/>
          <w:numId w:val="10"/>
        </w:numPr>
        <w:spacing w:before="100" w:beforeAutospacing="1" w:after="100" w:afterAutospacing="1" w:line="276" w:lineRule="auto"/>
        <w:ind w:left="1440"/>
        <w:jc w:val="both"/>
        <w:rPr>
          <w:rFonts w:ascii="Times New Roman" w:hAnsi="Times New Roman"/>
          <w:sz w:val="24"/>
          <w:szCs w:val="24"/>
        </w:rPr>
      </w:pPr>
      <w:r>
        <w:rPr>
          <w:rFonts w:ascii="Times New Roman" w:hAnsi="Times New Roman"/>
          <w:sz w:val="24"/>
          <w:szCs w:val="24"/>
        </w:rPr>
        <w:t>Дошкольное образование</w:t>
      </w:r>
    </w:p>
    <w:p w:rsidR="00D735A2" w:rsidRDefault="00D735A2" w:rsidP="00F82CFC">
      <w:pPr>
        <w:spacing w:before="100" w:beforeAutospacing="1" w:after="100" w:afterAutospacing="1" w:line="240" w:lineRule="auto"/>
        <w:ind w:left="708"/>
        <w:jc w:val="center"/>
        <w:rPr>
          <w:rFonts w:ascii="Times New Roman" w:hAnsi="Times New Roman"/>
          <w:b/>
          <w:bCs/>
          <w:sz w:val="24"/>
          <w:szCs w:val="24"/>
        </w:rPr>
      </w:pPr>
    </w:p>
    <w:p w:rsidR="00D735A2" w:rsidRDefault="00D735A2" w:rsidP="00F82CFC">
      <w:pPr>
        <w:spacing w:before="100" w:beforeAutospacing="1" w:after="100" w:afterAutospacing="1" w:line="240" w:lineRule="auto"/>
        <w:ind w:left="708"/>
        <w:jc w:val="center"/>
        <w:rPr>
          <w:rFonts w:ascii="Times New Roman" w:hAnsi="Times New Roman"/>
          <w:b/>
          <w:bCs/>
          <w:sz w:val="24"/>
          <w:szCs w:val="24"/>
        </w:rPr>
      </w:pPr>
    </w:p>
    <w:p w:rsidR="00D735A2" w:rsidRDefault="00D735A2" w:rsidP="00F82CFC">
      <w:pPr>
        <w:spacing w:before="100" w:beforeAutospacing="1" w:after="100" w:afterAutospacing="1" w:line="240" w:lineRule="auto"/>
        <w:ind w:left="708"/>
        <w:jc w:val="center"/>
        <w:rPr>
          <w:rFonts w:ascii="Times New Roman" w:hAnsi="Times New Roman"/>
          <w:b/>
          <w:bCs/>
          <w:sz w:val="24"/>
          <w:szCs w:val="24"/>
        </w:rPr>
      </w:pPr>
    </w:p>
    <w:p w:rsidR="008D5A11" w:rsidRPr="00F82CFC" w:rsidRDefault="00F82CFC" w:rsidP="00F82CFC">
      <w:pPr>
        <w:spacing w:before="100" w:beforeAutospacing="1" w:after="100" w:afterAutospacing="1" w:line="240" w:lineRule="auto"/>
        <w:ind w:left="708"/>
        <w:jc w:val="center"/>
        <w:rPr>
          <w:rFonts w:ascii="Times New Roman" w:hAnsi="Times New Roman"/>
          <w:sz w:val="24"/>
          <w:szCs w:val="24"/>
        </w:rPr>
      </w:pPr>
      <w:r>
        <w:rPr>
          <w:rFonts w:ascii="Times New Roman" w:hAnsi="Times New Roman"/>
          <w:b/>
          <w:bCs/>
          <w:sz w:val="24"/>
          <w:szCs w:val="24"/>
        </w:rPr>
        <w:lastRenderedPageBreak/>
        <w:t>3.2.</w:t>
      </w:r>
      <w:r w:rsidR="008D5A11" w:rsidRPr="00F82CFC">
        <w:rPr>
          <w:rFonts w:ascii="Times New Roman" w:hAnsi="Times New Roman"/>
          <w:b/>
          <w:bCs/>
          <w:sz w:val="24"/>
          <w:szCs w:val="24"/>
        </w:rPr>
        <w:t xml:space="preserve"> Количественно – качественные характеристики ученического коллектива</w:t>
      </w:r>
    </w:p>
    <w:tbl>
      <w:tblPr>
        <w:tblStyle w:val="a4"/>
        <w:tblW w:w="5000" w:type="pct"/>
        <w:jc w:val="center"/>
        <w:tblLook w:val="04A0" w:firstRow="1" w:lastRow="0" w:firstColumn="1" w:lastColumn="0" w:noHBand="0" w:noVBand="1"/>
      </w:tblPr>
      <w:tblGrid>
        <w:gridCol w:w="1983"/>
        <w:gridCol w:w="1983"/>
        <w:gridCol w:w="1982"/>
        <w:gridCol w:w="1982"/>
        <w:gridCol w:w="1982"/>
      </w:tblGrid>
      <w:tr w:rsidR="008D5A11" w:rsidRPr="00C07E49" w:rsidTr="007A47F2">
        <w:trPr>
          <w:jc w:val="center"/>
        </w:trPr>
        <w:tc>
          <w:tcPr>
            <w:tcW w:w="1000" w:type="pct"/>
          </w:tcPr>
          <w:p w:rsidR="008D5A11" w:rsidRPr="00C07E49" w:rsidRDefault="008D5A11" w:rsidP="007A47F2">
            <w:pPr>
              <w:spacing w:before="100" w:beforeAutospacing="1" w:after="100" w:afterAutospacing="1"/>
              <w:rPr>
                <w:rFonts w:ascii="Times New Roman" w:hAnsi="Times New Roman"/>
                <w:b/>
                <w:i/>
                <w:sz w:val="24"/>
                <w:szCs w:val="24"/>
              </w:rPr>
            </w:pPr>
          </w:p>
        </w:tc>
        <w:tc>
          <w:tcPr>
            <w:tcW w:w="1000" w:type="pct"/>
          </w:tcPr>
          <w:p w:rsidR="008D5A11" w:rsidRPr="00C07E49" w:rsidRDefault="00024F52" w:rsidP="007A47F2">
            <w:pPr>
              <w:spacing w:before="100" w:beforeAutospacing="1" w:after="100" w:afterAutospacing="1"/>
              <w:jc w:val="center"/>
              <w:rPr>
                <w:rFonts w:ascii="Times New Roman" w:hAnsi="Times New Roman"/>
                <w:b/>
                <w:i/>
                <w:sz w:val="24"/>
                <w:szCs w:val="24"/>
              </w:rPr>
            </w:pPr>
            <w:r>
              <w:rPr>
                <w:rFonts w:ascii="Times New Roman" w:hAnsi="Times New Roman"/>
                <w:b/>
                <w:i/>
                <w:sz w:val="24"/>
                <w:szCs w:val="24"/>
              </w:rPr>
              <w:t>2015 – 2016</w:t>
            </w:r>
            <w:r w:rsidR="008D5A11" w:rsidRPr="00C07E49">
              <w:rPr>
                <w:rFonts w:ascii="Times New Roman" w:hAnsi="Times New Roman"/>
                <w:b/>
                <w:i/>
                <w:sz w:val="24"/>
                <w:szCs w:val="24"/>
              </w:rPr>
              <w:t xml:space="preserve"> учебный год</w:t>
            </w:r>
          </w:p>
        </w:tc>
        <w:tc>
          <w:tcPr>
            <w:tcW w:w="1000" w:type="pct"/>
          </w:tcPr>
          <w:p w:rsidR="008D5A11" w:rsidRPr="00C07E49" w:rsidRDefault="005C44DF" w:rsidP="007A47F2">
            <w:pPr>
              <w:spacing w:before="100" w:beforeAutospacing="1" w:after="100" w:afterAutospacing="1"/>
              <w:jc w:val="center"/>
              <w:rPr>
                <w:rFonts w:ascii="Times New Roman" w:hAnsi="Times New Roman"/>
                <w:b/>
                <w:i/>
                <w:sz w:val="24"/>
                <w:szCs w:val="24"/>
              </w:rPr>
            </w:pPr>
            <w:r>
              <w:rPr>
                <w:rFonts w:ascii="Times New Roman" w:hAnsi="Times New Roman"/>
                <w:b/>
                <w:i/>
                <w:sz w:val="24"/>
                <w:szCs w:val="24"/>
              </w:rPr>
              <w:t>2016 – 2017</w:t>
            </w:r>
            <w:r w:rsidR="008D5A11" w:rsidRPr="00C07E49">
              <w:rPr>
                <w:rFonts w:ascii="Times New Roman" w:hAnsi="Times New Roman"/>
                <w:b/>
                <w:i/>
                <w:sz w:val="24"/>
                <w:szCs w:val="24"/>
              </w:rPr>
              <w:t xml:space="preserve"> учебный год</w:t>
            </w:r>
          </w:p>
        </w:tc>
        <w:tc>
          <w:tcPr>
            <w:tcW w:w="1000" w:type="pct"/>
          </w:tcPr>
          <w:p w:rsidR="008D5A11" w:rsidRPr="00C07E49" w:rsidRDefault="005C44DF" w:rsidP="007A47F2">
            <w:pPr>
              <w:spacing w:before="100" w:beforeAutospacing="1" w:after="100" w:afterAutospacing="1"/>
              <w:jc w:val="center"/>
              <w:rPr>
                <w:rFonts w:ascii="Times New Roman" w:hAnsi="Times New Roman"/>
                <w:b/>
                <w:i/>
                <w:sz w:val="24"/>
                <w:szCs w:val="24"/>
              </w:rPr>
            </w:pPr>
            <w:r>
              <w:rPr>
                <w:rFonts w:ascii="Times New Roman" w:hAnsi="Times New Roman"/>
                <w:b/>
                <w:i/>
                <w:sz w:val="24"/>
                <w:szCs w:val="24"/>
              </w:rPr>
              <w:t>2017 – 2018</w:t>
            </w:r>
            <w:r w:rsidR="008D5A11" w:rsidRPr="00C07E49">
              <w:rPr>
                <w:rFonts w:ascii="Times New Roman" w:hAnsi="Times New Roman"/>
                <w:b/>
                <w:i/>
                <w:sz w:val="24"/>
                <w:szCs w:val="24"/>
              </w:rPr>
              <w:t xml:space="preserve"> учебный год</w:t>
            </w:r>
          </w:p>
        </w:tc>
        <w:tc>
          <w:tcPr>
            <w:tcW w:w="1000" w:type="pct"/>
          </w:tcPr>
          <w:p w:rsidR="008D5A11" w:rsidRPr="00C07E49" w:rsidRDefault="005C44DF" w:rsidP="007A47F2">
            <w:pPr>
              <w:spacing w:before="100" w:beforeAutospacing="1" w:after="100" w:afterAutospacing="1"/>
              <w:jc w:val="center"/>
              <w:rPr>
                <w:rFonts w:ascii="Times New Roman" w:hAnsi="Times New Roman"/>
                <w:b/>
                <w:i/>
                <w:sz w:val="24"/>
                <w:szCs w:val="24"/>
              </w:rPr>
            </w:pPr>
            <w:r>
              <w:rPr>
                <w:rFonts w:ascii="Times New Roman" w:hAnsi="Times New Roman"/>
                <w:b/>
                <w:i/>
                <w:sz w:val="24"/>
                <w:szCs w:val="24"/>
              </w:rPr>
              <w:t>2018 – 2019</w:t>
            </w:r>
            <w:r w:rsidR="008D5A11" w:rsidRPr="00C07E49">
              <w:rPr>
                <w:rFonts w:ascii="Times New Roman" w:hAnsi="Times New Roman"/>
                <w:b/>
                <w:i/>
                <w:sz w:val="24"/>
                <w:szCs w:val="24"/>
              </w:rPr>
              <w:t xml:space="preserve"> учебный год</w:t>
            </w:r>
          </w:p>
        </w:tc>
      </w:tr>
      <w:tr w:rsidR="008D5A11" w:rsidRPr="00C07E49" w:rsidTr="007A47F2">
        <w:trPr>
          <w:jc w:val="center"/>
        </w:trPr>
        <w:tc>
          <w:tcPr>
            <w:tcW w:w="1000" w:type="pct"/>
          </w:tcPr>
          <w:p w:rsidR="008D5A11" w:rsidRPr="00C07E49" w:rsidRDefault="008D5A11" w:rsidP="007A47F2">
            <w:pPr>
              <w:spacing w:before="100" w:beforeAutospacing="1" w:after="100" w:afterAutospacing="1"/>
              <w:rPr>
                <w:rFonts w:ascii="Times New Roman" w:hAnsi="Times New Roman"/>
                <w:b/>
                <w:i/>
                <w:sz w:val="24"/>
                <w:szCs w:val="24"/>
              </w:rPr>
            </w:pPr>
            <w:r w:rsidRPr="00C07E49">
              <w:rPr>
                <w:rFonts w:ascii="Times New Roman" w:hAnsi="Times New Roman"/>
                <w:b/>
                <w:i/>
                <w:sz w:val="24"/>
                <w:szCs w:val="24"/>
              </w:rPr>
              <w:t>Кол-во классов</w:t>
            </w:r>
          </w:p>
        </w:tc>
        <w:tc>
          <w:tcPr>
            <w:tcW w:w="1000" w:type="pct"/>
          </w:tcPr>
          <w:p w:rsidR="008D5A11" w:rsidRPr="00C07E49" w:rsidRDefault="00024F52" w:rsidP="007A47F2">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1000" w:type="pct"/>
          </w:tcPr>
          <w:p w:rsidR="008D5A11" w:rsidRPr="00C07E49" w:rsidRDefault="00024F52" w:rsidP="007A47F2">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1000" w:type="pct"/>
          </w:tcPr>
          <w:p w:rsidR="008D5A11" w:rsidRPr="00C07E49" w:rsidRDefault="00024F52" w:rsidP="007A47F2">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1000" w:type="pct"/>
          </w:tcPr>
          <w:p w:rsidR="008D5A11" w:rsidRPr="00C07E49" w:rsidRDefault="00024F52" w:rsidP="007A47F2">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8D5A11" w:rsidRPr="00C07E49" w:rsidTr="007A47F2">
        <w:trPr>
          <w:jc w:val="center"/>
        </w:trPr>
        <w:tc>
          <w:tcPr>
            <w:tcW w:w="1000" w:type="pct"/>
          </w:tcPr>
          <w:p w:rsidR="008D5A11" w:rsidRPr="00C07E49" w:rsidRDefault="008D5A11" w:rsidP="007A47F2">
            <w:pPr>
              <w:spacing w:before="100" w:beforeAutospacing="1" w:after="100" w:afterAutospacing="1"/>
              <w:rPr>
                <w:rFonts w:ascii="Times New Roman" w:hAnsi="Times New Roman"/>
                <w:b/>
                <w:i/>
                <w:sz w:val="24"/>
                <w:szCs w:val="24"/>
              </w:rPr>
            </w:pPr>
            <w:r w:rsidRPr="00C07E49">
              <w:rPr>
                <w:rFonts w:ascii="Times New Roman" w:hAnsi="Times New Roman"/>
                <w:b/>
                <w:i/>
                <w:sz w:val="24"/>
                <w:szCs w:val="24"/>
              </w:rPr>
              <w:t>Кол-во учащихся</w:t>
            </w:r>
          </w:p>
        </w:tc>
        <w:tc>
          <w:tcPr>
            <w:tcW w:w="1000" w:type="pct"/>
          </w:tcPr>
          <w:p w:rsidR="008D5A11" w:rsidRPr="00C07E49" w:rsidRDefault="00024F52" w:rsidP="007A47F2">
            <w:pPr>
              <w:spacing w:before="100" w:beforeAutospacing="1" w:after="100" w:afterAutospacing="1"/>
              <w:jc w:val="center"/>
              <w:rPr>
                <w:rFonts w:ascii="Times New Roman" w:hAnsi="Times New Roman"/>
                <w:sz w:val="24"/>
                <w:szCs w:val="24"/>
              </w:rPr>
            </w:pPr>
            <w:r>
              <w:rPr>
                <w:rFonts w:ascii="Times New Roman" w:hAnsi="Times New Roman"/>
                <w:sz w:val="24"/>
                <w:szCs w:val="24"/>
              </w:rPr>
              <w:t>21</w:t>
            </w:r>
          </w:p>
        </w:tc>
        <w:tc>
          <w:tcPr>
            <w:tcW w:w="1000" w:type="pct"/>
          </w:tcPr>
          <w:p w:rsidR="008D5A11" w:rsidRPr="00C07E49" w:rsidRDefault="00024F52" w:rsidP="007A47F2">
            <w:pPr>
              <w:spacing w:before="100" w:beforeAutospacing="1" w:after="100" w:afterAutospacing="1"/>
              <w:jc w:val="center"/>
              <w:rPr>
                <w:rFonts w:ascii="Times New Roman" w:hAnsi="Times New Roman"/>
                <w:sz w:val="24"/>
                <w:szCs w:val="24"/>
              </w:rPr>
            </w:pPr>
            <w:r>
              <w:rPr>
                <w:rFonts w:ascii="Times New Roman" w:hAnsi="Times New Roman"/>
                <w:sz w:val="24"/>
                <w:szCs w:val="24"/>
              </w:rPr>
              <w:t>24</w:t>
            </w:r>
          </w:p>
        </w:tc>
        <w:tc>
          <w:tcPr>
            <w:tcW w:w="1000" w:type="pct"/>
          </w:tcPr>
          <w:p w:rsidR="008D5A11" w:rsidRPr="00C07E49" w:rsidRDefault="00024F52" w:rsidP="007A47F2">
            <w:pPr>
              <w:spacing w:before="100" w:beforeAutospacing="1" w:after="100" w:afterAutospacing="1"/>
              <w:jc w:val="center"/>
              <w:rPr>
                <w:rFonts w:ascii="Times New Roman" w:hAnsi="Times New Roman"/>
                <w:sz w:val="24"/>
                <w:szCs w:val="24"/>
              </w:rPr>
            </w:pPr>
            <w:r>
              <w:rPr>
                <w:rFonts w:ascii="Times New Roman" w:hAnsi="Times New Roman"/>
                <w:sz w:val="24"/>
                <w:szCs w:val="24"/>
              </w:rPr>
              <w:t>24</w:t>
            </w:r>
          </w:p>
        </w:tc>
        <w:tc>
          <w:tcPr>
            <w:tcW w:w="1000" w:type="pct"/>
          </w:tcPr>
          <w:p w:rsidR="008D5A11" w:rsidRPr="00C07E49" w:rsidRDefault="00024F52" w:rsidP="007A47F2">
            <w:pPr>
              <w:spacing w:before="100" w:beforeAutospacing="1" w:after="100" w:afterAutospacing="1"/>
              <w:jc w:val="center"/>
              <w:rPr>
                <w:rFonts w:ascii="Times New Roman" w:hAnsi="Times New Roman"/>
                <w:sz w:val="24"/>
                <w:szCs w:val="24"/>
              </w:rPr>
            </w:pPr>
            <w:r>
              <w:rPr>
                <w:rFonts w:ascii="Times New Roman" w:hAnsi="Times New Roman"/>
                <w:sz w:val="24"/>
                <w:szCs w:val="24"/>
              </w:rPr>
              <w:t>20</w:t>
            </w:r>
          </w:p>
        </w:tc>
      </w:tr>
    </w:tbl>
    <w:p w:rsidR="00E82AE3" w:rsidRDefault="008D5A11" w:rsidP="008D5A11">
      <w:pPr>
        <w:spacing w:before="100" w:beforeAutospacing="1" w:after="100" w:afterAutospacing="1"/>
        <w:rPr>
          <w:rFonts w:ascii="Times New Roman" w:hAnsi="Times New Roman"/>
          <w:sz w:val="24"/>
          <w:szCs w:val="24"/>
        </w:rPr>
      </w:pPr>
      <w:r w:rsidRPr="00BB64EE">
        <w:rPr>
          <w:rFonts w:ascii="Times New Roman" w:hAnsi="Times New Roman"/>
          <w:sz w:val="24"/>
          <w:szCs w:val="24"/>
        </w:rPr>
        <w:t xml:space="preserve">  </w:t>
      </w:r>
      <w:r w:rsidR="00F82CFC">
        <w:rPr>
          <w:rFonts w:ascii="Times New Roman" w:hAnsi="Times New Roman"/>
          <w:sz w:val="24"/>
          <w:szCs w:val="24"/>
        </w:rPr>
        <w:t>3</w:t>
      </w:r>
      <w:r w:rsidR="0033278D">
        <w:rPr>
          <w:rFonts w:ascii="Times New Roman" w:hAnsi="Times New Roman"/>
          <w:sz w:val="24"/>
          <w:szCs w:val="24"/>
        </w:rPr>
        <w:t>.3.</w:t>
      </w:r>
      <w:r w:rsidRPr="00BB64EE">
        <w:rPr>
          <w:rFonts w:ascii="Times New Roman" w:hAnsi="Times New Roman"/>
          <w:b/>
          <w:bCs/>
          <w:iCs/>
          <w:sz w:val="24"/>
          <w:szCs w:val="24"/>
        </w:rPr>
        <w:t>Социальный паспорт</w:t>
      </w:r>
      <w:r>
        <w:rPr>
          <w:rFonts w:ascii="Times New Roman" w:hAnsi="Times New Roman"/>
          <w:b/>
          <w:bCs/>
          <w:iCs/>
          <w:sz w:val="24"/>
          <w:szCs w:val="24"/>
        </w:rPr>
        <w:t xml:space="preserve"> школы</w:t>
      </w:r>
      <w:r w:rsidRPr="006C6038">
        <w:rPr>
          <w:rFonts w:ascii="Times New Roman" w:hAnsi="Times New Roman"/>
          <w:sz w:val="24"/>
          <w:szCs w:val="24"/>
        </w:rPr>
        <w:br/>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51"/>
        <w:gridCol w:w="1843"/>
      </w:tblGrid>
      <w:tr w:rsidR="00AF53EB" w:rsidRPr="00E82AE3" w:rsidTr="00433AF2">
        <w:tc>
          <w:tcPr>
            <w:tcW w:w="648" w:type="dxa"/>
            <w:shd w:val="clear" w:color="auto" w:fill="auto"/>
          </w:tcPr>
          <w:p w:rsidR="00AF53EB" w:rsidRPr="00E82AE3" w:rsidRDefault="00AF53EB" w:rsidP="00E82AE3">
            <w:pPr>
              <w:spacing w:after="0" w:line="240" w:lineRule="auto"/>
              <w:rPr>
                <w:rFonts w:ascii="Times New Roman" w:eastAsia="Times New Roman" w:hAnsi="Times New Roman" w:cs="Times New Roman"/>
                <w:b/>
                <w:sz w:val="24"/>
                <w:szCs w:val="24"/>
                <w:lang w:eastAsia="ru-RU"/>
              </w:rPr>
            </w:pPr>
            <w:r w:rsidRPr="00E82AE3">
              <w:rPr>
                <w:rFonts w:ascii="Times New Roman" w:eastAsia="Times New Roman" w:hAnsi="Times New Roman" w:cs="Times New Roman"/>
                <w:b/>
                <w:sz w:val="24"/>
                <w:szCs w:val="24"/>
                <w:lang w:eastAsia="ru-RU"/>
              </w:rPr>
              <w:t>№</w:t>
            </w: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b/>
                <w:sz w:val="24"/>
                <w:szCs w:val="24"/>
                <w:lang w:eastAsia="ru-RU"/>
              </w:rPr>
            </w:pPr>
            <w:r w:rsidRPr="00E82AE3">
              <w:rPr>
                <w:rFonts w:ascii="Times New Roman" w:eastAsia="Times New Roman" w:hAnsi="Times New Roman" w:cs="Times New Roman"/>
                <w:b/>
                <w:sz w:val="24"/>
                <w:szCs w:val="24"/>
                <w:lang w:eastAsia="ru-RU"/>
              </w:rPr>
              <w:t>Показатель</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b/>
                <w:sz w:val="24"/>
                <w:szCs w:val="24"/>
                <w:lang w:eastAsia="ru-RU"/>
              </w:rPr>
            </w:pPr>
            <w:r w:rsidRPr="00E82AE3">
              <w:rPr>
                <w:rFonts w:ascii="Times New Roman" w:eastAsia="Times New Roman" w:hAnsi="Times New Roman" w:cs="Times New Roman"/>
                <w:b/>
                <w:sz w:val="24"/>
                <w:szCs w:val="24"/>
                <w:lang w:eastAsia="ru-RU"/>
              </w:rPr>
              <w:t xml:space="preserve">Количество </w:t>
            </w:r>
          </w:p>
        </w:tc>
      </w:tr>
      <w:tr w:rsidR="00AF53EB" w:rsidRPr="00E82AE3" w:rsidTr="00433AF2">
        <w:tc>
          <w:tcPr>
            <w:tcW w:w="648" w:type="dxa"/>
            <w:vMerge w:val="restart"/>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1</w:t>
            </w: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Количество учащихся</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19</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мальчиков</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7</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девочек</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12</w:t>
            </w:r>
          </w:p>
        </w:tc>
      </w:tr>
      <w:tr w:rsidR="00AF53EB" w:rsidRPr="00E82AE3" w:rsidTr="00433AF2">
        <w:tc>
          <w:tcPr>
            <w:tcW w:w="648" w:type="dxa"/>
            <w:vMerge w:val="restart"/>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2</w:t>
            </w: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Воспитываются:</w:t>
            </w:r>
          </w:p>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в полной семье, всего</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11</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одинокой матерью</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4</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матерью-вдовой</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0</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матерью, находящейся в разводе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0</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отцом, находящимся в разводе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0</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отцом-вдовцом</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1</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опекуном</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1</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-всего семей</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17</w:t>
            </w:r>
          </w:p>
        </w:tc>
      </w:tr>
      <w:tr w:rsidR="00AF53EB" w:rsidRPr="00E82AE3" w:rsidTr="00433AF2">
        <w:tc>
          <w:tcPr>
            <w:tcW w:w="648"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3</w:t>
            </w: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Состав семей:</w:t>
            </w:r>
          </w:p>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с одним ребенком</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7</w:t>
            </w:r>
          </w:p>
        </w:tc>
      </w:tr>
      <w:tr w:rsidR="00AF53EB" w:rsidRPr="00E82AE3" w:rsidTr="00433AF2">
        <w:tc>
          <w:tcPr>
            <w:tcW w:w="648"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с двумя детьми</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4</w:t>
            </w:r>
          </w:p>
        </w:tc>
      </w:tr>
      <w:tr w:rsidR="00AF53EB" w:rsidRPr="00E82AE3" w:rsidTr="00433AF2">
        <w:tc>
          <w:tcPr>
            <w:tcW w:w="648"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стремя детьми</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6</w:t>
            </w:r>
          </w:p>
        </w:tc>
      </w:tr>
      <w:tr w:rsidR="00AF53EB" w:rsidRPr="00E82AE3" w:rsidTr="00433AF2">
        <w:tc>
          <w:tcPr>
            <w:tcW w:w="648"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более трех детей</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2</w:t>
            </w:r>
          </w:p>
        </w:tc>
      </w:tr>
      <w:tr w:rsidR="00AF53EB" w:rsidRPr="00E82AE3" w:rsidTr="00433AF2">
        <w:tc>
          <w:tcPr>
            <w:tcW w:w="648" w:type="dxa"/>
            <w:vMerge w:val="restart"/>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4</w:t>
            </w: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xml:space="preserve">Неблагополучные семьи </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0</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Малообеспеченные семьи</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5</w:t>
            </w:r>
          </w:p>
        </w:tc>
      </w:tr>
      <w:tr w:rsidR="00AF53EB" w:rsidRPr="00E82AE3" w:rsidTr="00433AF2">
        <w:tc>
          <w:tcPr>
            <w:tcW w:w="648"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5</w:t>
            </w: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Количество родителей</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27</w:t>
            </w:r>
          </w:p>
        </w:tc>
      </w:tr>
      <w:tr w:rsidR="00AF53EB" w:rsidRPr="00E82AE3" w:rsidTr="00433AF2">
        <w:tc>
          <w:tcPr>
            <w:tcW w:w="648"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из них неработающих</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6</w:t>
            </w:r>
          </w:p>
        </w:tc>
      </w:tr>
      <w:tr w:rsidR="00AF53EB" w:rsidRPr="00E82AE3" w:rsidTr="00433AF2">
        <w:tc>
          <w:tcPr>
            <w:tcW w:w="648" w:type="dxa"/>
            <w:vMerge w:val="restart"/>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6</w:t>
            </w: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Образование родителей</w:t>
            </w:r>
          </w:p>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неполное среднее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6</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среднее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14</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среднее профессиональное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2</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среднее специальное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2</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высшее профессиональное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3</w:t>
            </w:r>
          </w:p>
        </w:tc>
      </w:tr>
      <w:tr w:rsidR="00AF53EB" w:rsidRPr="00E82AE3" w:rsidTr="00433AF2">
        <w:tc>
          <w:tcPr>
            <w:tcW w:w="648" w:type="dxa"/>
            <w:vMerge w:val="restart"/>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7</w:t>
            </w: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Место жительства:</w:t>
            </w:r>
          </w:p>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в частном доме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2</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в отдельной квартире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17</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в общежитиях</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0</w:t>
            </w:r>
          </w:p>
        </w:tc>
      </w:tr>
      <w:tr w:rsidR="00AF53EB" w:rsidRPr="00E82AE3" w:rsidTr="00433AF2">
        <w:tc>
          <w:tcPr>
            <w:tcW w:w="648" w:type="dxa"/>
            <w:vMerge/>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арендуют жилье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0</w:t>
            </w:r>
          </w:p>
        </w:tc>
      </w:tr>
      <w:tr w:rsidR="00AF53EB" w:rsidRPr="00E82AE3" w:rsidTr="00433AF2">
        <w:tc>
          <w:tcPr>
            <w:tcW w:w="648"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8</w:t>
            </w: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Учащиеся, требующие особого внимания</w:t>
            </w:r>
          </w:p>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xml:space="preserve">- на </w:t>
            </w:r>
            <w:proofErr w:type="spellStart"/>
            <w:r w:rsidRPr="00E82AE3">
              <w:rPr>
                <w:rFonts w:ascii="Times New Roman" w:eastAsia="Times New Roman" w:hAnsi="Times New Roman" w:cs="Times New Roman"/>
                <w:sz w:val="24"/>
                <w:szCs w:val="24"/>
                <w:lang w:eastAsia="ru-RU"/>
              </w:rPr>
              <w:t>внутришкольном</w:t>
            </w:r>
            <w:proofErr w:type="spellEnd"/>
            <w:r w:rsidRPr="00E82AE3">
              <w:rPr>
                <w:rFonts w:ascii="Times New Roman" w:eastAsia="Times New Roman" w:hAnsi="Times New Roman" w:cs="Times New Roman"/>
                <w:sz w:val="24"/>
                <w:szCs w:val="24"/>
                <w:lang w:eastAsia="ru-RU"/>
              </w:rPr>
              <w:t xml:space="preserve"> учете</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0</w:t>
            </w:r>
          </w:p>
        </w:tc>
      </w:tr>
      <w:tr w:rsidR="00AF53EB" w:rsidRPr="00E82AE3" w:rsidTr="00433AF2">
        <w:tc>
          <w:tcPr>
            <w:tcW w:w="648"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p>
        </w:tc>
        <w:tc>
          <w:tcPr>
            <w:tcW w:w="6151"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 на учете в ПДН</w:t>
            </w:r>
          </w:p>
        </w:tc>
        <w:tc>
          <w:tcPr>
            <w:tcW w:w="1843" w:type="dxa"/>
            <w:shd w:val="clear" w:color="auto" w:fill="auto"/>
          </w:tcPr>
          <w:p w:rsidR="00AF53EB" w:rsidRPr="00E82AE3" w:rsidRDefault="00AF53EB" w:rsidP="00E82AE3">
            <w:pPr>
              <w:spacing w:after="0" w:line="240" w:lineRule="auto"/>
              <w:rPr>
                <w:rFonts w:ascii="Times New Roman" w:eastAsia="Times New Roman" w:hAnsi="Times New Roman" w:cs="Times New Roman"/>
                <w:sz w:val="24"/>
                <w:szCs w:val="24"/>
                <w:lang w:eastAsia="ru-RU"/>
              </w:rPr>
            </w:pPr>
            <w:r w:rsidRPr="00E82AE3">
              <w:rPr>
                <w:rFonts w:ascii="Times New Roman" w:eastAsia="Times New Roman" w:hAnsi="Times New Roman" w:cs="Times New Roman"/>
                <w:sz w:val="24"/>
                <w:szCs w:val="24"/>
                <w:lang w:eastAsia="ru-RU"/>
              </w:rPr>
              <w:t>0</w:t>
            </w:r>
          </w:p>
        </w:tc>
      </w:tr>
    </w:tbl>
    <w:p w:rsidR="00E82AE3" w:rsidRPr="00E82AE3" w:rsidRDefault="00E82AE3" w:rsidP="00E82AE3">
      <w:pPr>
        <w:spacing w:after="0" w:line="240" w:lineRule="auto"/>
        <w:jc w:val="center"/>
        <w:rPr>
          <w:rFonts w:ascii="Times New Roman" w:eastAsia="Times New Roman" w:hAnsi="Times New Roman" w:cs="Times New Roman"/>
          <w:b/>
          <w:sz w:val="32"/>
          <w:szCs w:val="32"/>
          <w:lang w:eastAsia="ru-RU"/>
        </w:rPr>
      </w:pPr>
    </w:p>
    <w:p w:rsidR="008D5A11" w:rsidRDefault="008D5A11" w:rsidP="00E26CBE">
      <w:pPr>
        <w:pStyle w:val="Default"/>
        <w:rPr>
          <w:b/>
          <w:bCs/>
          <w:sz w:val="28"/>
          <w:szCs w:val="28"/>
        </w:rPr>
      </w:pPr>
    </w:p>
    <w:p w:rsidR="00D735A2" w:rsidRDefault="00D735A2" w:rsidP="0033278D">
      <w:pPr>
        <w:pStyle w:val="Default"/>
        <w:ind w:left="1068"/>
        <w:rPr>
          <w:b/>
          <w:bCs/>
        </w:rPr>
      </w:pPr>
    </w:p>
    <w:p w:rsidR="008D5A11" w:rsidRPr="007A47F2" w:rsidRDefault="00EF2CE8" w:rsidP="0033278D">
      <w:pPr>
        <w:pStyle w:val="Default"/>
        <w:ind w:left="1068"/>
        <w:rPr>
          <w:b/>
          <w:bCs/>
        </w:rPr>
      </w:pPr>
      <w:r>
        <w:rPr>
          <w:b/>
          <w:bCs/>
        </w:rPr>
        <w:lastRenderedPageBreak/>
        <w:t>3</w:t>
      </w:r>
      <w:r w:rsidR="0033278D">
        <w:rPr>
          <w:b/>
          <w:bCs/>
        </w:rPr>
        <w:t>.4.</w:t>
      </w:r>
      <w:r w:rsidR="00A81B02" w:rsidRPr="007A47F2">
        <w:rPr>
          <w:b/>
          <w:bCs/>
        </w:rPr>
        <w:t>Социальный паспорт ДОУ</w:t>
      </w:r>
      <w:r w:rsidR="00F67D82">
        <w:rPr>
          <w:b/>
          <w:bCs/>
        </w:rPr>
        <w:t xml:space="preserve"> (старшая разновозрастная группа)</w:t>
      </w:r>
    </w:p>
    <w:p w:rsidR="008D5A11" w:rsidRPr="007A47F2" w:rsidRDefault="008D5A11" w:rsidP="00E26CBE">
      <w:pPr>
        <w:pStyle w:val="Default"/>
        <w:rPr>
          <w:b/>
          <w:bCs/>
        </w:rPr>
      </w:pPr>
    </w:p>
    <w:p w:rsidR="008D5A11" w:rsidRPr="007A47F2" w:rsidRDefault="008D5A11" w:rsidP="00E26CBE">
      <w:pPr>
        <w:pStyle w:val="Default"/>
        <w:rPr>
          <w:b/>
          <w:bCs/>
        </w:rPr>
      </w:pPr>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970"/>
        <w:gridCol w:w="1984"/>
      </w:tblGrid>
      <w:tr w:rsidR="00FB35CB" w:rsidRPr="008F432C" w:rsidTr="00D35785">
        <w:trPr>
          <w:trHeight w:val="270"/>
        </w:trPr>
        <w:tc>
          <w:tcPr>
            <w:tcW w:w="801" w:type="dxa"/>
            <w:vMerge w:val="restart"/>
          </w:tcPr>
          <w:p w:rsidR="00FB35CB" w:rsidRPr="008F432C" w:rsidRDefault="00FB35CB" w:rsidP="007A47F2">
            <w:pPr>
              <w:rPr>
                <w:rFonts w:ascii="Times New Roman" w:hAnsi="Times New Roman" w:cs="Times New Roman"/>
              </w:rPr>
            </w:pPr>
            <w:r w:rsidRPr="008F432C">
              <w:rPr>
                <w:rFonts w:ascii="Times New Roman" w:hAnsi="Times New Roman" w:cs="Times New Roman"/>
              </w:rPr>
              <w:t>1</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Общее количество семей</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8</w:t>
            </w:r>
          </w:p>
        </w:tc>
      </w:tr>
      <w:tr w:rsidR="00FB35CB" w:rsidRPr="008F432C" w:rsidTr="00D35785">
        <w:trPr>
          <w:trHeight w:val="330"/>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Из них работают</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6</w:t>
            </w:r>
          </w:p>
        </w:tc>
      </w:tr>
      <w:tr w:rsidR="00FB35CB" w:rsidRPr="008F432C" w:rsidTr="00D35785">
        <w:trPr>
          <w:trHeight w:val="210"/>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Из ни не работают</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2</w:t>
            </w:r>
          </w:p>
        </w:tc>
      </w:tr>
      <w:tr w:rsidR="00FB35CB" w:rsidRPr="008F432C" w:rsidTr="00D35785">
        <w:trPr>
          <w:trHeight w:val="248"/>
        </w:trPr>
        <w:tc>
          <w:tcPr>
            <w:tcW w:w="801" w:type="dxa"/>
            <w:vMerge w:val="restart"/>
            <w:tcBorders>
              <w:right w:val="nil"/>
            </w:tcBorders>
          </w:tcPr>
          <w:p w:rsidR="00FB35CB" w:rsidRPr="008F432C" w:rsidRDefault="00FB35CB" w:rsidP="007A47F2">
            <w:pPr>
              <w:rPr>
                <w:rFonts w:ascii="Times New Roman" w:hAnsi="Times New Roman" w:cs="Times New Roman"/>
              </w:rPr>
            </w:pPr>
            <w:r w:rsidRPr="008F432C">
              <w:rPr>
                <w:rFonts w:ascii="Times New Roman" w:hAnsi="Times New Roman" w:cs="Times New Roman"/>
              </w:rPr>
              <w:t>2</w:t>
            </w:r>
          </w:p>
        </w:tc>
        <w:tc>
          <w:tcPr>
            <w:tcW w:w="5970" w:type="dxa"/>
            <w:tcBorders>
              <w:left w:val="nil"/>
            </w:tcBorders>
          </w:tcPr>
          <w:p w:rsidR="00FB35CB" w:rsidRPr="008F432C" w:rsidRDefault="00FB35CB" w:rsidP="007A47F2">
            <w:pPr>
              <w:jc w:val="center"/>
              <w:rPr>
                <w:rFonts w:ascii="Times New Roman" w:hAnsi="Times New Roman" w:cs="Times New Roman"/>
                <w:i/>
              </w:rPr>
            </w:pPr>
            <w:r w:rsidRPr="008F432C">
              <w:rPr>
                <w:rFonts w:ascii="Times New Roman" w:hAnsi="Times New Roman" w:cs="Times New Roman"/>
                <w:i/>
              </w:rPr>
              <w:t>Образование родителей:</w:t>
            </w:r>
          </w:p>
          <w:p w:rsidR="00FB35CB" w:rsidRPr="008F432C" w:rsidRDefault="00FB35CB" w:rsidP="007A47F2">
            <w:pPr>
              <w:rPr>
                <w:rFonts w:ascii="Times New Roman" w:hAnsi="Times New Roman" w:cs="Times New Roman"/>
                <w:i/>
              </w:rPr>
            </w:pPr>
            <w:r w:rsidRPr="008F432C">
              <w:rPr>
                <w:rFonts w:ascii="Times New Roman" w:hAnsi="Times New Roman" w:cs="Times New Roman"/>
              </w:rPr>
              <w:t>Высшее</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2</w:t>
            </w:r>
          </w:p>
        </w:tc>
      </w:tr>
      <w:tr w:rsidR="00FB35CB" w:rsidRPr="008F432C" w:rsidTr="00D35785">
        <w:trPr>
          <w:trHeight w:val="330"/>
        </w:trPr>
        <w:tc>
          <w:tcPr>
            <w:tcW w:w="801" w:type="dxa"/>
            <w:vMerge/>
            <w:tcBorders>
              <w:right w:val="nil"/>
            </w:tcBorders>
          </w:tcPr>
          <w:p w:rsidR="00FB35CB" w:rsidRPr="008F432C" w:rsidRDefault="00FB35CB" w:rsidP="007A47F2">
            <w:pPr>
              <w:rPr>
                <w:rFonts w:ascii="Times New Roman" w:hAnsi="Times New Roman" w:cs="Times New Roman"/>
              </w:rPr>
            </w:pPr>
          </w:p>
        </w:tc>
        <w:tc>
          <w:tcPr>
            <w:tcW w:w="5970" w:type="dxa"/>
            <w:tcBorders>
              <w:left w:val="nil"/>
            </w:tcBorders>
          </w:tcPr>
          <w:p w:rsidR="00FB35CB" w:rsidRPr="008F432C" w:rsidRDefault="00FB35CB" w:rsidP="007A47F2">
            <w:pPr>
              <w:rPr>
                <w:rFonts w:ascii="Times New Roman" w:hAnsi="Times New Roman" w:cs="Times New Roman"/>
              </w:rPr>
            </w:pPr>
            <w:r w:rsidRPr="008F432C">
              <w:rPr>
                <w:rFonts w:ascii="Times New Roman" w:hAnsi="Times New Roman" w:cs="Times New Roman"/>
              </w:rPr>
              <w:t>Среднее специальное</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2</w:t>
            </w:r>
          </w:p>
        </w:tc>
      </w:tr>
      <w:tr w:rsidR="00FB35CB" w:rsidRPr="008F432C" w:rsidTr="00D35785">
        <w:trPr>
          <w:trHeight w:val="210"/>
        </w:trPr>
        <w:tc>
          <w:tcPr>
            <w:tcW w:w="801" w:type="dxa"/>
            <w:vMerge/>
            <w:tcBorders>
              <w:right w:val="nil"/>
            </w:tcBorders>
          </w:tcPr>
          <w:p w:rsidR="00FB35CB" w:rsidRPr="008F432C" w:rsidRDefault="00FB35CB" w:rsidP="007A47F2">
            <w:pPr>
              <w:rPr>
                <w:rFonts w:ascii="Times New Roman" w:hAnsi="Times New Roman" w:cs="Times New Roman"/>
              </w:rPr>
            </w:pPr>
          </w:p>
        </w:tc>
        <w:tc>
          <w:tcPr>
            <w:tcW w:w="5970" w:type="dxa"/>
            <w:tcBorders>
              <w:left w:val="nil"/>
            </w:tcBorders>
          </w:tcPr>
          <w:p w:rsidR="00FB35CB" w:rsidRPr="008F432C" w:rsidRDefault="00FB35CB" w:rsidP="007A47F2">
            <w:pPr>
              <w:rPr>
                <w:rFonts w:ascii="Times New Roman" w:hAnsi="Times New Roman" w:cs="Times New Roman"/>
              </w:rPr>
            </w:pPr>
            <w:r w:rsidRPr="008F432C">
              <w:rPr>
                <w:rFonts w:ascii="Times New Roman" w:hAnsi="Times New Roman" w:cs="Times New Roman"/>
              </w:rPr>
              <w:t>Среднее</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9</w:t>
            </w:r>
          </w:p>
        </w:tc>
      </w:tr>
      <w:tr w:rsidR="00FB35CB" w:rsidRPr="008F432C" w:rsidTr="00D35785">
        <w:trPr>
          <w:trHeight w:val="255"/>
        </w:trPr>
        <w:tc>
          <w:tcPr>
            <w:tcW w:w="6771" w:type="dxa"/>
            <w:gridSpan w:val="2"/>
          </w:tcPr>
          <w:p w:rsidR="00FB35CB" w:rsidRPr="008F432C" w:rsidRDefault="00FB35CB" w:rsidP="007A47F2">
            <w:pPr>
              <w:jc w:val="center"/>
              <w:rPr>
                <w:rFonts w:ascii="Times New Roman" w:hAnsi="Times New Roman" w:cs="Times New Roman"/>
                <w:b/>
                <w:i/>
              </w:rPr>
            </w:pPr>
            <w:r w:rsidRPr="008F432C">
              <w:rPr>
                <w:rFonts w:ascii="Times New Roman" w:hAnsi="Times New Roman" w:cs="Times New Roman"/>
                <w:b/>
                <w:i/>
              </w:rPr>
              <w:t>Социальный статус воспитанников и их семей</w:t>
            </w:r>
          </w:p>
        </w:tc>
        <w:tc>
          <w:tcPr>
            <w:tcW w:w="1984" w:type="dxa"/>
          </w:tcPr>
          <w:p w:rsidR="00FB35CB" w:rsidRPr="008F432C" w:rsidRDefault="00FB35CB" w:rsidP="007A47F2">
            <w:pPr>
              <w:jc w:val="center"/>
              <w:rPr>
                <w:rFonts w:ascii="Times New Roman" w:hAnsi="Times New Roman" w:cs="Times New Roman"/>
              </w:rPr>
            </w:pPr>
          </w:p>
        </w:tc>
      </w:tr>
      <w:tr w:rsidR="00FB35CB" w:rsidRPr="008F432C" w:rsidTr="00D35785">
        <w:trPr>
          <w:trHeight w:val="315"/>
        </w:trPr>
        <w:tc>
          <w:tcPr>
            <w:tcW w:w="801" w:type="dxa"/>
            <w:vMerge w:val="restart"/>
          </w:tcPr>
          <w:p w:rsidR="00FB35CB" w:rsidRPr="008F432C" w:rsidRDefault="00FB35CB" w:rsidP="007A47F2">
            <w:pPr>
              <w:rPr>
                <w:rFonts w:ascii="Times New Roman" w:hAnsi="Times New Roman" w:cs="Times New Roman"/>
              </w:rPr>
            </w:pPr>
            <w:r w:rsidRPr="008F432C">
              <w:rPr>
                <w:rFonts w:ascii="Times New Roman" w:hAnsi="Times New Roman" w:cs="Times New Roman"/>
              </w:rPr>
              <w:t>1</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многодетных семей,</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2</w:t>
            </w:r>
          </w:p>
        </w:tc>
      </w:tr>
      <w:tr w:rsidR="00FB35CB" w:rsidRPr="008F432C" w:rsidTr="00D35785">
        <w:trPr>
          <w:trHeight w:val="345"/>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Из них полных</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1</w:t>
            </w:r>
          </w:p>
        </w:tc>
      </w:tr>
      <w:tr w:rsidR="00FB35CB" w:rsidRPr="008F432C" w:rsidTr="00D35785">
        <w:trPr>
          <w:trHeight w:val="195"/>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Неполных</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1</w:t>
            </w:r>
          </w:p>
        </w:tc>
      </w:tr>
      <w:tr w:rsidR="00FB35CB" w:rsidRPr="008F432C" w:rsidTr="00D35785">
        <w:tc>
          <w:tcPr>
            <w:tcW w:w="801"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2</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детей из многодетных семей</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2</w:t>
            </w:r>
          </w:p>
        </w:tc>
      </w:tr>
      <w:tr w:rsidR="00FB35CB" w:rsidRPr="008F432C" w:rsidTr="00D35785">
        <w:trPr>
          <w:trHeight w:val="330"/>
        </w:trPr>
        <w:tc>
          <w:tcPr>
            <w:tcW w:w="801" w:type="dxa"/>
            <w:vMerge w:val="restart"/>
          </w:tcPr>
          <w:p w:rsidR="00FB35CB" w:rsidRPr="008F432C" w:rsidRDefault="00FB35CB" w:rsidP="007A47F2">
            <w:pPr>
              <w:rPr>
                <w:rFonts w:ascii="Times New Roman" w:hAnsi="Times New Roman" w:cs="Times New Roman"/>
              </w:rPr>
            </w:pPr>
            <w:r w:rsidRPr="008F432C">
              <w:rPr>
                <w:rFonts w:ascii="Times New Roman" w:hAnsi="Times New Roman" w:cs="Times New Roman"/>
              </w:rPr>
              <w:t>3</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детей из неполных семей</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3</w:t>
            </w:r>
          </w:p>
        </w:tc>
      </w:tr>
      <w:tr w:rsidR="00FB35CB" w:rsidRPr="008F432C" w:rsidTr="00D35785">
        <w:trPr>
          <w:trHeight w:val="345"/>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Из них дети, родители которых вдовы(вдовцы)</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rPr>
          <w:trHeight w:val="345"/>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Разведенные</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rPr>
          <w:trHeight w:val="195"/>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Одинокие матери</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3</w:t>
            </w:r>
          </w:p>
        </w:tc>
      </w:tr>
      <w:tr w:rsidR="00FB35CB" w:rsidRPr="008F432C" w:rsidTr="00D35785">
        <w:tc>
          <w:tcPr>
            <w:tcW w:w="801"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4</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детей-инвалидов</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c>
          <w:tcPr>
            <w:tcW w:w="801"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5</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детей, обучающихся на дому</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rPr>
          <w:trHeight w:val="225"/>
        </w:trPr>
        <w:tc>
          <w:tcPr>
            <w:tcW w:w="801" w:type="dxa"/>
            <w:vMerge w:val="restart"/>
          </w:tcPr>
          <w:p w:rsidR="00FB35CB" w:rsidRPr="008F432C" w:rsidRDefault="00FB35CB" w:rsidP="007A47F2">
            <w:pPr>
              <w:rPr>
                <w:rFonts w:ascii="Times New Roman" w:hAnsi="Times New Roman" w:cs="Times New Roman"/>
              </w:rPr>
            </w:pPr>
            <w:r w:rsidRPr="008F432C">
              <w:rPr>
                <w:rFonts w:ascii="Times New Roman" w:hAnsi="Times New Roman" w:cs="Times New Roman"/>
              </w:rPr>
              <w:t>6</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детей, находящихся под опекой (попечительство)</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rPr>
          <w:trHeight w:val="285"/>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Сирот</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rPr>
          <w:trHeight w:val="255"/>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Из них состоящих на учетах (каких)</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rPr>
          <w:trHeight w:val="255"/>
        </w:trPr>
        <w:tc>
          <w:tcPr>
            <w:tcW w:w="801" w:type="dxa"/>
            <w:vMerge w:val="restart"/>
          </w:tcPr>
          <w:p w:rsidR="00FB35CB" w:rsidRPr="008F432C" w:rsidRDefault="00FB35CB" w:rsidP="007A47F2">
            <w:pPr>
              <w:rPr>
                <w:rFonts w:ascii="Times New Roman" w:hAnsi="Times New Roman" w:cs="Times New Roman"/>
              </w:rPr>
            </w:pPr>
            <w:r w:rsidRPr="008F432C">
              <w:rPr>
                <w:rFonts w:ascii="Times New Roman" w:hAnsi="Times New Roman" w:cs="Times New Roman"/>
              </w:rPr>
              <w:t>7</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детей, родители которых пенсионеры по возрасту</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rPr>
          <w:trHeight w:val="285"/>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По инвалидности</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1</w:t>
            </w:r>
          </w:p>
        </w:tc>
      </w:tr>
      <w:tr w:rsidR="00FB35CB" w:rsidRPr="008F432C" w:rsidTr="00D35785">
        <w:tc>
          <w:tcPr>
            <w:tcW w:w="801"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8</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детей, родители которых военнослужащие по контракту</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c>
          <w:tcPr>
            <w:tcW w:w="801"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9</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 xml:space="preserve">Число детей из малообеспеченных семей </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3</w:t>
            </w:r>
          </w:p>
        </w:tc>
      </w:tr>
      <w:tr w:rsidR="00FB35CB" w:rsidRPr="008F432C" w:rsidTr="00D35785">
        <w:tc>
          <w:tcPr>
            <w:tcW w:w="801"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10</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детей, относящихся к «группе риска»</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rPr>
          <w:trHeight w:val="255"/>
        </w:trPr>
        <w:tc>
          <w:tcPr>
            <w:tcW w:w="801" w:type="dxa"/>
            <w:vMerge w:val="restart"/>
          </w:tcPr>
          <w:p w:rsidR="00FB35CB" w:rsidRPr="008F432C" w:rsidRDefault="00FB35CB" w:rsidP="007A47F2">
            <w:pPr>
              <w:rPr>
                <w:rFonts w:ascii="Times New Roman" w:hAnsi="Times New Roman" w:cs="Times New Roman"/>
              </w:rPr>
            </w:pPr>
            <w:r w:rsidRPr="008F432C">
              <w:rPr>
                <w:rFonts w:ascii="Times New Roman" w:hAnsi="Times New Roman" w:cs="Times New Roman"/>
              </w:rPr>
              <w:t>11</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семей, состоящих в социально опасном положении</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rPr>
          <w:trHeight w:val="285"/>
        </w:trPr>
        <w:tc>
          <w:tcPr>
            <w:tcW w:w="801" w:type="dxa"/>
            <w:vMerge/>
          </w:tcPr>
          <w:p w:rsidR="00FB35CB" w:rsidRPr="008F432C" w:rsidRDefault="00FB35CB" w:rsidP="007A47F2">
            <w:pPr>
              <w:rPr>
                <w:rFonts w:ascii="Times New Roman" w:hAnsi="Times New Roman" w:cs="Times New Roman"/>
              </w:rPr>
            </w:pP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В них детей</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r w:rsidR="00FB35CB" w:rsidRPr="008F432C" w:rsidTr="00D35785">
        <w:trPr>
          <w:trHeight w:val="225"/>
        </w:trPr>
        <w:tc>
          <w:tcPr>
            <w:tcW w:w="801"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12</w:t>
            </w:r>
          </w:p>
        </w:tc>
        <w:tc>
          <w:tcPr>
            <w:tcW w:w="5970" w:type="dxa"/>
          </w:tcPr>
          <w:p w:rsidR="00FB35CB" w:rsidRPr="008F432C" w:rsidRDefault="00FB35CB" w:rsidP="007A47F2">
            <w:pPr>
              <w:rPr>
                <w:rFonts w:ascii="Times New Roman" w:hAnsi="Times New Roman" w:cs="Times New Roman"/>
              </w:rPr>
            </w:pPr>
            <w:r w:rsidRPr="008F432C">
              <w:rPr>
                <w:rFonts w:ascii="Times New Roman" w:hAnsi="Times New Roman" w:cs="Times New Roman"/>
              </w:rPr>
              <w:t>Число детей, не имеющих Российского гражданства</w:t>
            </w:r>
          </w:p>
        </w:tc>
        <w:tc>
          <w:tcPr>
            <w:tcW w:w="1984" w:type="dxa"/>
          </w:tcPr>
          <w:p w:rsidR="00FB35CB" w:rsidRPr="008F432C" w:rsidRDefault="00A4724F" w:rsidP="007A47F2">
            <w:pPr>
              <w:jc w:val="center"/>
              <w:rPr>
                <w:rFonts w:ascii="Times New Roman" w:hAnsi="Times New Roman" w:cs="Times New Roman"/>
              </w:rPr>
            </w:pPr>
            <w:r w:rsidRPr="008F432C">
              <w:rPr>
                <w:rFonts w:ascii="Times New Roman" w:hAnsi="Times New Roman" w:cs="Times New Roman"/>
              </w:rPr>
              <w:t>0</w:t>
            </w:r>
          </w:p>
        </w:tc>
      </w:tr>
    </w:tbl>
    <w:p w:rsidR="00F67D82" w:rsidRPr="008F432C" w:rsidRDefault="00F67D82" w:rsidP="001A7871">
      <w:pPr>
        <w:autoSpaceDE w:val="0"/>
        <w:autoSpaceDN w:val="0"/>
        <w:adjustRightInd w:val="0"/>
        <w:spacing w:after="0" w:line="360" w:lineRule="auto"/>
        <w:contextualSpacing/>
        <w:rPr>
          <w:rFonts w:ascii="Times New Roman" w:hAnsi="Times New Roman" w:cs="Times New Roman"/>
          <w:b/>
          <w:bCs/>
          <w:color w:val="000000"/>
        </w:rPr>
      </w:pPr>
    </w:p>
    <w:p w:rsidR="00D735A2" w:rsidRDefault="00D735A2" w:rsidP="00F67D82">
      <w:pPr>
        <w:pStyle w:val="Default"/>
        <w:ind w:left="1068"/>
        <w:rPr>
          <w:b/>
          <w:bCs/>
          <w:sz w:val="22"/>
          <w:szCs w:val="22"/>
        </w:rPr>
      </w:pPr>
    </w:p>
    <w:p w:rsidR="00F67D82" w:rsidRPr="008F432C" w:rsidRDefault="001C1D49" w:rsidP="00F67D82">
      <w:pPr>
        <w:pStyle w:val="Default"/>
        <w:ind w:left="1068"/>
        <w:rPr>
          <w:b/>
          <w:bCs/>
          <w:sz w:val="22"/>
          <w:szCs w:val="22"/>
        </w:rPr>
      </w:pPr>
      <w:r w:rsidRPr="008F432C">
        <w:rPr>
          <w:b/>
          <w:bCs/>
          <w:sz w:val="22"/>
          <w:szCs w:val="22"/>
        </w:rPr>
        <w:lastRenderedPageBreak/>
        <w:t>3.5</w:t>
      </w:r>
      <w:r w:rsidR="00F67D82" w:rsidRPr="008F432C">
        <w:rPr>
          <w:b/>
          <w:bCs/>
          <w:sz w:val="22"/>
          <w:szCs w:val="22"/>
        </w:rPr>
        <w:t>.Социальный паспорт ДОУ</w:t>
      </w:r>
      <w:r w:rsidR="00A73009" w:rsidRPr="008F432C">
        <w:rPr>
          <w:b/>
          <w:bCs/>
          <w:sz w:val="22"/>
          <w:szCs w:val="22"/>
        </w:rPr>
        <w:t xml:space="preserve"> (младшая</w:t>
      </w:r>
      <w:r w:rsidR="00F67D82" w:rsidRPr="008F432C">
        <w:rPr>
          <w:b/>
          <w:bCs/>
          <w:sz w:val="22"/>
          <w:szCs w:val="22"/>
        </w:rPr>
        <w:t xml:space="preserve"> разновозрастная группа)</w:t>
      </w:r>
    </w:p>
    <w:p w:rsidR="00F67D82" w:rsidRPr="008F432C" w:rsidRDefault="00F67D82" w:rsidP="00F67D82">
      <w:pPr>
        <w:pStyle w:val="Default"/>
        <w:rPr>
          <w:b/>
          <w:bCs/>
          <w:sz w:val="22"/>
          <w:szCs w:val="22"/>
        </w:rPr>
      </w:pPr>
    </w:p>
    <w:p w:rsidR="00F67D82" w:rsidRPr="008F432C" w:rsidRDefault="00F67D82" w:rsidP="00F67D82">
      <w:pPr>
        <w:pStyle w:val="Default"/>
        <w:rPr>
          <w:b/>
          <w:bCs/>
          <w:sz w:val="22"/>
          <w:szCs w:val="22"/>
        </w:rPr>
      </w:pPr>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970"/>
        <w:gridCol w:w="1984"/>
      </w:tblGrid>
      <w:tr w:rsidR="00F67D82" w:rsidRPr="008F432C" w:rsidTr="002231BB">
        <w:trPr>
          <w:trHeight w:val="270"/>
        </w:trPr>
        <w:tc>
          <w:tcPr>
            <w:tcW w:w="801" w:type="dxa"/>
            <w:vMerge w:val="restart"/>
          </w:tcPr>
          <w:p w:rsidR="00F67D82" w:rsidRPr="008F432C" w:rsidRDefault="00F67D82" w:rsidP="002231BB">
            <w:pPr>
              <w:rPr>
                <w:rFonts w:ascii="Times New Roman" w:hAnsi="Times New Roman" w:cs="Times New Roman"/>
              </w:rPr>
            </w:pPr>
            <w:r w:rsidRPr="008F432C">
              <w:rPr>
                <w:rFonts w:ascii="Times New Roman" w:hAnsi="Times New Roman" w:cs="Times New Roman"/>
              </w:rPr>
              <w:t>1</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Общее количество семей</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12</w:t>
            </w:r>
          </w:p>
        </w:tc>
      </w:tr>
      <w:tr w:rsidR="00F67D82" w:rsidRPr="008F432C" w:rsidTr="002231BB">
        <w:trPr>
          <w:trHeight w:val="330"/>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Из них работают</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15</w:t>
            </w:r>
          </w:p>
        </w:tc>
      </w:tr>
      <w:tr w:rsidR="00F67D82" w:rsidRPr="008F432C" w:rsidTr="002231BB">
        <w:trPr>
          <w:trHeight w:val="210"/>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Из ни не работают</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5</w:t>
            </w:r>
          </w:p>
        </w:tc>
      </w:tr>
      <w:tr w:rsidR="00F67D82" w:rsidRPr="008F432C" w:rsidTr="002231BB">
        <w:trPr>
          <w:trHeight w:val="248"/>
        </w:trPr>
        <w:tc>
          <w:tcPr>
            <w:tcW w:w="801" w:type="dxa"/>
            <w:vMerge w:val="restart"/>
            <w:tcBorders>
              <w:right w:val="nil"/>
            </w:tcBorders>
          </w:tcPr>
          <w:p w:rsidR="00F67D82" w:rsidRPr="008F432C" w:rsidRDefault="00F67D82" w:rsidP="002231BB">
            <w:pPr>
              <w:rPr>
                <w:rFonts w:ascii="Times New Roman" w:hAnsi="Times New Roman" w:cs="Times New Roman"/>
              </w:rPr>
            </w:pPr>
            <w:r w:rsidRPr="008F432C">
              <w:rPr>
                <w:rFonts w:ascii="Times New Roman" w:hAnsi="Times New Roman" w:cs="Times New Roman"/>
              </w:rPr>
              <w:t>2</w:t>
            </w:r>
          </w:p>
        </w:tc>
        <w:tc>
          <w:tcPr>
            <w:tcW w:w="5970" w:type="dxa"/>
            <w:tcBorders>
              <w:left w:val="nil"/>
            </w:tcBorders>
          </w:tcPr>
          <w:p w:rsidR="00F67D82" w:rsidRPr="008F432C" w:rsidRDefault="00F67D82" w:rsidP="002231BB">
            <w:pPr>
              <w:jc w:val="center"/>
              <w:rPr>
                <w:rFonts w:ascii="Times New Roman" w:hAnsi="Times New Roman" w:cs="Times New Roman"/>
                <w:i/>
              </w:rPr>
            </w:pPr>
            <w:r w:rsidRPr="008F432C">
              <w:rPr>
                <w:rFonts w:ascii="Times New Roman" w:hAnsi="Times New Roman" w:cs="Times New Roman"/>
                <w:i/>
              </w:rPr>
              <w:t>Образование родителей:</w:t>
            </w:r>
          </w:p>
          <w:p w:rsidR="00F67D82" w:rsidRPr="008F432C" w:rsidRDefault="00F67D82" w:rsidP="002231BB">
            <w:pPr>
              <w:rPr>
                <w:rFonts w:ascii="Times New Roman" w:hAnsi="Times New Roman" w:cs="Times New Roman"/>
                <w:i/>
              </w:rPr>
            </w:pPr>
            <w:r w:rsidRPr="008F432C">
              <w:rPr>
                <w:rFonts w:ascii="Times New Roman" w:hAnsi="Times New Roman" w:cs="Times New Roman"/>
              </w:rPr>
              <w:t>Высшее</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3</w:t>
            </w:r>
          </w:p>
        </w:tc>
      </w:tr>
      <w:tr w:rsidR="00F67D82" w:rsidRPr="008F432C" w:rsidTr="002231BB">
        <w:trPr>
          <w:trHeight w:val="330"/>
        </w:trPr>
        <w:tc>
          <w:tcPr>
            <w:tcW w:w="801" w:type="dxa"/>
            <w:vMerge/>
            <w:tcBorders>
              <w:right w:val="nil"/>
            </w:tcBorders>
          </w:tcPr>
          <w:p w:rsidR="00F67D82" w:rsidRPr="008F432C" w:rsidRDefault="00F67D82" w:rsidP="002231BB">
            <w:pPr>
              <w:rPr>
                <w:rFonts w:ascii="Times New Roman" w:hAnsi="Times New Roman" w:cs="Times New Roman"/>
              </w:rPr>
            </w:pPr>
          </w:p>
        </w:tc>
        <w:tc>
          <w:tcPr>
            <w:tcW w:w="5970" w:type="dxa"/>
            <w:tcBorders>
              <w:left w:val="nil"/>
            </w:tcBorders>
          </w:tcPr>
          <w:p w:rsidR="00F67D82" w:rsidRPr="008F432C" w:rsidRDefault="00F67D82" w:rsidP="002231BB">
            <w:pPr>
              <w:rPr>
                <w:rFonts w:ascii="Times New Roman" w:hAnsi="Times New Roman" w:cs="Times New Roman"/>
              </w:rPr>
            </w:pPr>
            <w:r w:rsidRPr="008F432C">
              <w:rPr>
                <w:rFonts w:ascii="Times New Roman" w:hAnsi="Times New Roman" w:cs="Times New Roman"/>
              </w:rPr>
              <w:t>Среднее специальное</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3</w:t>
            </w:r>
          </w:p>
        </w:tc>
      </w:tr>
      <w:tr w:rsidR="00F67D82" w:rsidRPr="008F432C" w:rsidTr="002231BB">
        <w:trPr>
          <w:trHeight w:val="210"/>
        </w:trPr>
        <w:tc>
          <w:tcPr>
            <w:tcW w:w="801" w:type="dxa"/>
            <w:vMerge/>
            <w:tcBorders>
              <w:right w:val="nil"/>
            </w:tcBorders>
          </w:tcPr>
          <w:p w:rsidR="00F67D82" w:rsidRPr="008F432C" w:rsidRDefault="00F67D82" w:rsidP="002231BB">
            <w:pPr>
              <w:rPr>
                <w:rFonts w:ascii="Times New Roman" w:hAnsi="Times New Roman" w:cs="Times New Roman"/>
              </w:rPr>
            </w:pPr>
          </w:p>
        </w:tc>
        <w:tc>
          <w:tcPr>
            <w:tcW w:w="5970" w:type="dxa"/>
            <w:tcBorders>
              <w:left w:val="nil"/>
            </w:tcBorders>
          </w:tcPr>
          <w:p w:rsidR="00F67D82" w:rsidRPr="008F432C" w:rsidRDefault="00F67D82" w:rsidP="002231BB">
            <w:pPr>
              <w:rPr>
                <w:rFonts w:ascii="Times New Roman" w:hAnsi="Times New Roman" w:cs="Times New Roman"/>
              </w:rPr>
            </w:pPr>
            <w:r w:rsidRPr="008F432C">
              <w:rPr>
                <w:rFonts w:ascii="Times New Roman" w:hAnsi="Times New Roman" w:cs="Times New Roman"/>
              </w:rPr>
              <w:t>Среднее</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15</w:t>
            </w:r>
          </w:p>
        </w:tc>
      </w:tr>
      <w:tr w:rsidR="00F67D82" w:rsidRPr="008F432C" w:rsidTr="002231BB">
        <w:trPr>
          <w:trHeight w:val="255"/>
        </w:trPr>
        <w:tc>
          <w:tcPr>
            <w:tcW w:w="6771" w:type="dxa"/>
            <w:gridSpan w:val="2"/>
          </w:tcPr>
          <w:p w:rsidR="00F67D82" w:rsidRPr="008F432C" w:rsidRDefault="00F67D82" w:rsidP="002231BB">
            <w:pPr>
              <w:jc w:val="center"/>
              <w:rPr>
                <w:rFonts w:ascii="Times New Roman" w:hAnsi="Times New Roman" w:cs="Times New Roman"/>
                <w:b/>
                <w:i/>
              </w:rPr>
            </w:pPr>
            <w:r w:rsidRPr="008F432C">
              <w:rPr>
                <w:rFonts w:ascii="Times New Roman" w:hAnsi="Times New Roman" w:cs="Times New Roman"/>
                <w:b/>
                <w:i/>
              </w:rPr>
              <w:t>Социальный статус воспитанников и их семей</w:t>
            </w:r>
          </w:p>
        </w:tc>
        <w:tc>
          <w:tcPr>
            <w:tcW w:w="1984" w:type="dxa"/>
          </w:tcPr>
          <w:p w:rsidR="00F67D82" w:rsidRPr="008F432C" w:rsidRDefault="00F67D82" w:rsidP="002231BB">
            <w:pPr>
              <w:jc w:val="center"/>
              <w:rPr>
                <w:rFonts w:ascii="Times New Roman" w:hAnsi="Times New Roman" w:cs="Times New Roman"/>
              </w:rPr>
            </w:pPr>
          </w:p>
        </w:tc>
      </w:tr>
      <w:tr w:rsidR="00F67D82" w:rsidRPr="008F432C" w:rsidTr="002231BB">
        <w:trPr>
          <w:trHeight w:val="315"/>
        </w:trPr>
        <w:tc>
          <w:tcPr>
            <w:tcW w:w="801" w:type="dxa"/>
            <w:vMerge w:val="restart"/>
          </w:tcPr>
          <w:p w:rsidR="00F67D82" w:rsidRPr="008F432C" w:rsidRDefault="00F67D82" w:rsidP="002231BB">
            <w:pPr>
              <w:rPr>
                <w:rFonts w:ascii="Times New Roman" w:hAnsi="Times New Roman" w:cs="Times New Roman"/>
              </w:rPr>
            </w:pPr>
            <w:r w:rsidRPr="008F432C">
              <w:rPr>
                <w:rFonts w:ascii="Times New Roman" w:hAnsi="Times New Roman" w:cs="Times New Roman"/>
              </w:rPr>
              <w:t>1</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многодетных семей,</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7</w:t>
            </w:r>
          </w:p>
        </w:tc>
      </w:tr>
      <w:tr w:rsidR="00F67D82" w:rsidRPr="008F432C" w:rsidTr="002231BB">
        <w:trPr>
          <w:trHeight w:val="345"/>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Из них полных</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7</w:t>
            </w:r>
          </w:p>
        </w:tc>
      </w:tr>
      <w:tr w:rsidR="00F67D82" w:rsidRPr="008F432C" w:rsidTr="002231BB">
        <w:trPr>
          <w:trHeight w:val="195"/>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Неполных</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4</w:t>
            </w:r>
          </w:p>
        </w:tc>
      </w:tr>
      <w:tr w:rsidR="00F67D82" w:rsidRPr="008F432C" w:rsidTr="002231BB">
        <w:tc>
          <w:tcPr>
            <w:tcW w:w="801"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2</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детей из многодетных семей</w:t>
            </w:r>
          </w:p>
        </w:tc>
        <w:tc>
          <w:tcPr>
            <w:tcW w:w="1984" w:type="dxa"/>
          </w:tcPr>
          <w:p w:rsidR="00F67D82" w:rsidRPr="008F432C" w:rsidRDefault="00EA3903" w:rsidP="002231BB">
            <w:pPr>
              <w:jc w:val="center"/>
              <w:rPr>
                <w:rFonts w:ascii="Times New Roman" w:hAnsi="Times New Roman" w:cs="Times New Roman"/>
              </w:rPr>
            </w:pPr>
            <w:r w:rsidRPr="008F432C">
              <w:rPr>
                <w:rFonts w:ascii="Times New Roman" w:hAnsi="Times New Roman" w:cs="Times New Roman"/>
              </w:rPr>
              <w:t>7</w:t>
            </w:r>
          </w:p>
        </w:tc>
      </w:tr>
      <w:tr w:rsidR="00F67D82" w:rsidRPr="008F432C" w:rsidTr="002231BB">
        <w:trPr>
          <w:trHeight w:val="330"/>
        </w:trPr>
        <w:tc>
          <w:tcPr>
            <w:tcW w:w="801" w:type="dxa"/>
            <w:vMerge w:val="restart"/>
          </w:tcPr>
          <w:p w:rsidR="00F67D82" w:rsidRPr="008F432C" w:rsidRDefault="00F67D82" w:rsidP="002231BB">
            <w:pPr>
              <w:rPr>
                <w:rFonts w:ascii="Times New Roman" w:hAnsi="Times New Roman" w:cs="Times New Roman"/>
              </w:rPr>
            </w:pPr>
            <w:r w:rsidRPr="008F432C">
              <w:rPr>
                <w:rFonts w:ascii="Times New Roman" w:hAnsi="Times New Roman" w:cs="Times New Roman"/>
              </w:rPr>
              <w:t>3</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детей из неполных семей</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14</w:t>
            </w:r>
          </w:p>
        </w:tc>
      </w:tr>
      <w:tr w:rsidR="00F67D82" w:rsidRPr="008F432C" w:rsidTr="002231BB">
        <w:trPr>
          <w:trHeight w:val="345"/>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Из них дети, родители которых вдовы(вдовцы)</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rPr>
          <w:trHeight w:val="345"/>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Разведенные</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1</w:t>
            </w:r>
          </w:p>
        </w:tc>
      </w:tr>
      <w:tr w:rsidR="00F67D82" w:rsidRPr="008F432C" w:rsidTr="002231BB">
        <w:trPr>
          <w:trHeight w:val="195"/>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Одинокие матери</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3</w:t>
            </w:r>
          </w:p>
        </w:tc>
      </w:tr>
      <w:tr w:rsidR="00F67D82" w:rsidRPr="008F432C" w:rsidTr="002231BB">
        <w:tc>
          <w:tcPr>
            <w:tcW w:w="801"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4</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детей-инвалидов</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c>
          <w:tcPr>
            <w:tcW w:w="801"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5</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детей, обучающихся на дому</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rPr>
          <w:trHeight w:val="225"/>
        </w:trPr>
        <w:tc>
          <w:tcPr>
            <w:tcW w:w="801" w:type="dxa"/>
            <w:vMerge w:val="restart"/>
          </w:tcPr>
          <w:p w:rsidR="00F67D82" w:rsidRPr="008F432C" w:rsidRDefault="00F67D82" w:rsidP="002231BB">
            <w:pPr>
              <w:rPr>
                <w:rFonts w:ascii="Times New Roman" w:hAnsi="Times New Roman" w:cs="Times New Roman"/>
              </w:rPr>
            </w:pPr>
            <w:r w:rsidRPr="008F432C">
              <w:rPr>
                <w:rFonts w:ascii="Times New Roman" w:hAnsi="Times New Roman" w:cs="Times New Roman"/>
              </w:rPr>
              <w:t>6</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детей, находящихся под опекой (попечительство)</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rPr>
          <w:trHeight w:val="285"/>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Сирот</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rPr>
          <w:trHeight w:val="255"/>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Из них состоящих на учетах (каких)</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rPr>
          <w:trHeight w:val="255"/>
        </w:trPr>
        <w:tc>
          <w:tcPr>
            <w:tcW w:w="801" w:type="dxa"/>
            <w:vMerge w:val="restart"/>
          </w:tcPr>
          <w:p w:rsidR="00F67D82" w:rsidRPr="008F432C" w:rsidRDefault="00F67D82" w:rsidP="002231BB">
            <w:pPr>
              <w:rPr>
                <w:rFonts w:ascii="Times New Roman" w:hAnsi="Times New Roman" w:cs="Times New Roman"/>
              </w:rPr>
            </w:pPr>
            <w:r w:rsidRPr="008F432C">
              <w:rPr>
                <w:rFonts w:ascii="Times New Roman" w:hAnsi="Times New Roman" w:cs="Times New Roman"/>
              </w:rPr>
              <w:t>7</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детей, родители которых пенсионеры по возрасту</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rPr>
          <w:trHeight w:val="285"/>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По инвалидности</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1</w:t>
            </w:r>
          </w:p>
        </w:tc>
      </w:tr>
      <w:tr w:rsidR="00F67D82" w:rsidRPr="008F432C" w:rsidTr="002231BB">
        <w:tc>
          <w:tcPr>
            <w:tcW w:w="801"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8</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детей, родители которых военнослужащие по контракту</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c>
          <w:tcPr>
            <w:tcW w:w="801"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9</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 xml:space="preserve">Число детей из малообеспеченных семей </w:t>
            </w:r>
          </w:p>
        </w:tc>
        <w:tc>
          <w:tcPr>
            <w:tcW w:w="1984" w:type="dxa"/>
          </w:tcPr>
          <w:p w:rsidR="00F67D82" w:rsidRPr="008F432C" w:rsidRDefault="00855625" w:rsidP="002231BB">
            <w:pPr>
              <w:jc w:val="center"/>
              <w:rPr>
                <w:rFonts w:ascii="Times New Roman" w:hAnsi="Times New Roman" w:cs="Times New Roman"/>
              </w:rPr>
            </w:pPr>
            <w:r>
              <w:rPr>
                <w:rFonts w:ascii="Times New Roman" w:hAnsi="Times New Roman" w:cs="Times New Roman"/>
              </w:rPr>
              <w:t>6</w:t>
            </w:r>
          </w:p>
        </w:tc>
      </w:tr>
      <w:tr w:rsidR="00F67D82" w:rsidRPr="008F432C" w:rsidTr="002231BB">
        <w:tc>
          <w:tcPr>
            <w:tcW w:w="801"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10</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детей, относящихся к «группе риска»</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rPr>
          <w:trHeight w:val="255"/>
        </w:trPr>
        <w:tc>
          <w:tcPr>
            <w:tcW w:w="801" w:type="dxa"/>
            <w:vMerge w:val="restart"/>
          </w:tcPr>
          <w:p w:rsidR="00F67D82" w:rsidRPr="008F432C" w:rsidRDefault="00F67D82" w:rsidP="002231BB">
            <w:pPr>
              <w:rPr>
                <w:rFonts w:ascii="Times New Roman" w:hAnsi="Times New Roman" w:cs="Times New Roman"/>
              </w:rPr>
            </w:pPr>
            <w:r w:rsidRPr="008F432C">
              <w:rPr>
                <w:rFonts w:ascii="Times New Roman" w:hAnsi="Times New Roman" w:cs="Times New Roman"/>
              </w:rPr>
              <w:t>11</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семей, состоящих в социально опасном положении</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rPr>
          <w:trHeight w:val="285"/>
        </w:trPr>
        <w:tc>
          <w:tcPr>
            <w:tcW w:w="801" w:type="dxa"/>
            <w:vMerge/>
          </w:tcPr>
          <w:p w:rsidR="00F67D82" w:rsidRPr="008F432C" w:rsidRDefault="00F67D82" w:rsidP="002231BB">
            <w:pPr>
              <w:rPr>
                <w:rFonts w:ascii="Times New Roman" w:hAnsi="Times New Roman" w:cs="Times New Roman"/>
              </w:rPr>
            </w:pP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В них детей</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r w:rsidR="00F67D82" w:rsidRPr="008F432C" w:rsidTr="002231BB">
        <w:trPr>
          <w:trHeight w:val="225"/>
        </w:trPr>
        <w:tc>
          <w:tcPr>
            <w:tcW w:w="801"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12</w:t>
            </w:r>
          </w:p>
        </w:tc>
        <w:tc>
          <w:tcPr>
            <w:tcW w:w="5970" w:type="dxa"/>
          </w:tcPr>
          <w:p w:rsidR="00F67D82" w:rsidRPr="008F432C" w:rsidRDefault="00F67D82" w:rsidP="002231BB">
            <w:pPr>
              <w:rPr>
                <w:rFonts w:ascii="Times New Roman" w:hAnsi="Times New Roman" w:cs="Times New Roman"/>
              </w:rPr>
            </w:pPr>
            <w:r w:rsidRPr="008F432C">
              <w:rPr>
                <w:rFonts w:ascii="Times New Roman" w:hAnsi="Times New Roman" w:cs="Times New Roman"/>
              </w:rPr>
              <w:t>Число детей, не имеющих Российского гражданства</w:t>
            </w:r>
          </w:p>
        </w:tc>
        <w:tc>
          <w:tcPr>
            <w:tcW w:w="1984" w:type="dxa"/>
          </w:tcPr>
          <w:p w:rsidR="00F67D82" w:rsidRPr="008F432C" w:rsidRDefault="00A4724F" w:rsidP="002231BB">
            <w:pPr>
              <w:jc w:val="center"/>
              <w:rPr>
                <w:rFonts w:ascii="Times New Roman" w:hAnsi="Times New Roman" w:cs="Times New Roman"/>
              </w:rPr>
            </w:pPr>
            <w:r w:rsidRPr="008F432C">
              <w:rPr>
                <w:rFonts w:ascii="Times New Roman" w:hAnsi="Times New Roman" w:cs="Times New Roman"/>
              </w:rPr>
              <w:t>0</w:t>
            </w:r>
          </w:p>
        </w:tc>
      </w:tr>
    </w:tbl>
    <w:p w:rsidR="00F67D82" w:rsidRDefault="00F67D82" w:rsidP="001A7871">
      <w:pPr>
        <w:autoSpaceDE w:val="0"/>
        <w:autoSpaceDN w:val="0"/>
        <w:adjustRightInd w:val="0"/>
        <w:spacing w:after="0" w:line="360" w:lineRule="auto"/>
        <w:contextualSpacing/>
        <w:rPr>
          <w:rFonts w:ascii="Times New Roman" w:hAnsi="Times New Roman" w:cs="Times New Roman"/>
          <w:b/>
          <w:bCs/>
          <w:color w:val="000000"/>
          <w:sz w:val="24"/>
          <w:szCs w:val="24"/>
        </w:rPr>
      </w:pPr>
    </w:p>
    <w:p w:rsidR="008F432C" w:rsidRDefault="008F432C" w:rsidP="001A7871">
      <w:pPr>
        <w:autoSpaceDE w:val="0"/>
        <w:autoSpaceDN w:val="0"/>
        <w:adjustRightInd w:val="0"/>
        <w:spacing w:after="0" w:line="360" w:lineRule="auto"/>
        <w:contextualSpacing/>
        <w:rPr>
          <w:rFonts w:ascii="Times New Roman" w:hAnsi="Times New Roman" w:cs="Times New Roman"/>
          <w:b/>
          <w:bCs/>
          <w:color w:val="000000"/>
          <w:sz w:val="24"/>
          <w:szCs w:val="24"/>
        </w:rPr>
      </w:pPr>
    </w:p>
    <w:p w:rsidR="001A7871" w:rsidRPr="0033278D" w:rsidRDefault="000E5FC7" w:rsidP="001A7871">
      <w:pPr>
        <w:autoSpaceDE w:val="0"/>
        <w:autoSpaceDN w:val="0"/>
        <w:adjustRightInd w:val="0"/>
        <w:spacing w:after="0" w:line="360" w:lineRule="auto"/>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3</w:t>
      </w:r>
      <w:r w:rsidR="00F211C4">
        <w:rPr>
          <w:rFonts w:ascii="Times New Roman" w:hAnsi="Times New Roman" w:cs="Times New Roman"/>
          <w:b/>
          <w:bCs/>
          <w:color w:val="000000"/>
          <w:sz w:val="24"/>
          <w:szCs w:val="24"/>
        </w:rPr>
        <w:t>.6</w:t>
      </w:r>
      <w:r w:rsidR="0033278D" w:rsidRPr="0033278D">
        <w:rPr>
          <w:rFonts w:ascii="Times New Roman" w:hAnsi="Times New Roman" w:cs="Times New Roman"/>
          <w:b/>
          <w:bCs/>
          <w:color w:val="000000"/>
          <w:sz w:val="24"/>
          <w:szCs w:val="24"/>
        </w:rPr>
        <w:t>.</w:t>
      </w:r>
      <w:r w:rsidR="001A7871" w:rsidRPr="0033278D">
        <w:rPr>
          <w:rFonts w:ascii="Times New Roman" w:hAnsi="Times New Roman" w:cs="Times New Roman"/>
          <w:b/>
          <w:bCs/>
          <w:color w:val="000000"/>
          <w:sz w:val="24"/>
          <w:szCs w:val="24"/>
        </w:rPr>
        <w:t>Кадровое обеспечение образовательного процесса</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 xml:space="preserve">Численность сотрудников МКОУ – 26 человек. </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 xml:space="preserve">Структура персонала: </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 xml:space="preserve">Административный персонал – 3 человека; </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 xml:space="preserve">Педагогический персонал – 9 человек; </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 xml:space="preserve">Учебно-вспомогательный персонал – 3 человека; </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 xml:space="preserve">Обслуживающий персонал – 11 человек. </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b/>
          <w:color w:val="000000"/>
          <w:sz w:val="24"/>
          <w:szCs w:val="24"/>
        </w:rPr>
      </w:pPr>
      <w:r w:rsidRPr="0033278D">
        <w:rPr>
          <w:rFonts w:ascii="Times New Roman" w:hAnsi="Times New Roman" w:cs="Times New Roman"/>
          <w:b/>
          <w:color w:val="000000"/>
          <w:sz w:val="24"/>
          <w:szCs w:val="24"/>
        </w:rPr>
        <w:t>Образовательный процесс в МКОУ осуществляют:</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Учителя- 3 человека;</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Воспитатель ГПД -1;</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Воспитатели групп общеразвивающей направленности – 3 человека</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Музыкальный руководитель – 1;</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Внутренние совместители:</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Учитель-логопед – 1</w:t>
      </w:r>
      <w:proofErr w:type="gramStart"/>
      <w:r w:rsidRPr="0033278D">
        <w:rPr>
          <w:rFonts w:ascii="Times New Roman" w:hAnsi="Times New Roman" w:cs="Times New Roman"/>
          <w:color w:val="000000"/>
          <w:sz w:val="24"/>
          <w:szCs w:val="24"/>
        </w:rPr>
        <w:t xml:space="preserve"> .;</w:t>
      </w:r>
      <w:proofErr w:type="gramEnd"/>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Инструктор по ФИЗО;</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Учитель физической культуры -1;</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Педагог дополнительного образования.</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b/>
          <w:color w:val="000000"/>
          <w:sz w:val="24"/>
          <w:szCs w:val="24"/>
        </w:rPr>
      </w:pPr>
      <w:r w:rsidRPr="0033278D">
        <w:rPr>
          <w:rFonts w:ascii="Times New Roman" w:hAnsi="Times New Roman" w:cs="Times New Roman"/>
          <w:b/>
          <w:color w:val="000000"/>
          <w:sz w:val="24"/>
          <w:szCs w:val="24"/>
        </w:rPr>
        <w:t>Образовательный уровень педагогических работников:</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Высшее образование – 6 человек.</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Средне-специальное – 3 человека.</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Неоконченное высшее – 2</w:t>
      </w:r>
      <w:r w:rsidR="000D499F">
        <w:rPr>
          <w:rFonts w:ascii="Times New Roman" w:hAnsi="Times New Roman" w:cs="Times New Roman"/>
          <w:color w:val="000000"/>
          <w:sz w:val="24"/>
          <w:szCs w:val="24"/>
        </w:rPr>
        <w:t xml:space="preserve"> </w:t>
      </w:r>
      <w:r w:rsidRPr="0033278D">
        <w:rPr>
          <w:rFonts w:ascii="Times New Roman" w:hAnsi="Times New Roman" w:cs="Times New Roman"/>
          <w:color w:val="000000"/>
          <w:sz w:val="24"/>
          <w:szCs w:val="24"/>
        </w:rPr>
        <w:t>человека.</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Квалификационная категория педагогических работников:</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Высшая – 0;</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Первая – 2 чел.;</w:t>
      </w:r>
    </w:p>
    <w:p w:rsidR="001A7871" w:rsidRPr="0033278D" w:rsidRDefault="001A7871" w:rsidP="001A7871">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Соответствие занимаемой должности- 5</w:t>
      </w:r>
    </w:p>
    <w:p w:rsidR="00CC589A" w:rsidRPr="00516473" w:rsidRDefault="000E5FC7" w:rsidP="00CC589A">
      <w:pPr>
        <w:pStyle w:val="ab"/>
        <w:tabs>
          <w:tab w:val="left" w:pos="284"/>
        </w:tabs>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u w:val="single"/>
          <w:lang w:eastAsia="ru-RU" w:bidi="ru-RU"/>
        </w:rPr>
        <w:t>3.7.</w:t>
      </w:r>
      <w:r w:rsidR="00CC589A" w:rsidRPr="00516473">
        <w:rPr>
          <w:rFonts w:ascii="Times New Roman" w:eastAsia="Times New Roman" w:hAnsi="Times New Roman" w:cs="Times New Roman"/>
          <w:b/>
          <w:sz w:val="24"/>
          <w:szCs w:val="24"/>
          <w:u w:val="single"/>
          <w:lang w:eastAsia="ru-RU" w:bidi="ru-RU"/>
        </w:rPr>
        <w:t>Материально-техническая база учреждения</w:t>
      </w:r>
      <w:r w:rsidR="00CC589A" w:rsidRPr="00516473">
        <w:rPr>
          <w:rFonts w:ascii="Times New Roman" w:eastAsia="Times New Roman" w:hAnsi="Times New Roman" w:cs="Times New Roman"/>
          <w:b/>
          <w:sz w:val="24"/>
          <w:szCs w:val="24"/>
          <w:lang w:eastAsia="ru-RU" w:bidi="ru-RU"/>
        </w:rPr>
        <w:t>:</w:t>
      </w:r>
    </w:p>
    <w:tbl>
      <w:tblPr>
        <w:tblStyle w:val="a4"/>
        <w:tblW w:w="0" w:type="auto"/>
        <w:tblLook w:val="04A0" w:firstRow="1" w:lastRow="0" w:firstColumn="1" w:lastColumn="0" w:noHBand="0" w:noVBand="1"/>
      </w:tblPr>
      <w:tblGrid>
        <w:gridCol w:w="2524"/>
        <w:gridCol w:w="2277"/>
        <w:gridCol w:w="2191"/>
      </w:tblGrid>
      <w:tr w:rsidR="00CC589A" w:rsidRPr="00516473" w:rsidTr="00CC589A">
        <w:tc>
          <w:tcPr>
            <w:tcW w:w="2524"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Наименование объекта</w:t>
            </w:r>
          </w:p>
        </w:tc>
        <w:tc>
          <w:tcPr>
            <w:tcW w:w="2277"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Количество мест</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Площадь</w:t>
            </w:r>
          </w:p>
        </w:tc>
      </w:tr>
      <w:tr w:rsidR="00CC589A" w:rsidRPr="00516473" w:rsidTr="00CC589A">
        <w:tc>
          <w:tcPr>
            <w:tcW w:w="2524" w:type="dxa"/>
            <w:tcBorders>
              <w:top w:val="single" w:sz="4" w:space="0" w:color="auto"/>
              <w:left w:val="single" w:sz="4" w:space="0" w:color="auto"/>
              <w:bottom w:val="single" w:sz="4" w:space="0" w:color="auto"/>
              <w:right w:val="single" w:sz="4" w:space="0" w:color="auto"/>
            </w:tcBorders>
            <w:hideMark/>
          </w:tcPr>
          <w:p w:rsidR="00CC589A" w:rsidRPr="00516473" w:rsidRDefault="00CC589A">
            <w:pPr>
              <w:pStyle w:val="ab"/>
              <w:tabs>
                <w:tab w:val="left" w:pos="284"/>
              </w:tabs>
              <w:spacing w:after="0" w:line="240" w:lineRule="auto"/>
              <w:jc w:val="both"/>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Столовая</w:t>
            </w:r>
          </w:p>
        </w:tc>
        <w:tc>
          <w:tcPr>
            <w:tcW w:w="2277"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40</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52,7</w:t>
            </w:r>
          </w:p>
        </w:tc>
      </w:tr>
      <w:tr w:rsidR="00CC589A" w:rsidRPr="00516473" w:rsidTr="00CC589A">
        <w:tc>
          <w:tcPr>
            <w:tcW w:w="2524" w:type="dxa"/>
            <w:tcBorders>
              <w:top w:val="single" w:sz="4" w:space="0" w:color="auto"/>
              <w:left w:val="single" w:sz="4" w:space="0" w:color="auto"/>
              <w:bottom w:val="single" w:sz="4" w:space="0" w:color="auto"/>
              <w:right w:val="single" w:sz="4" w:space="0" w:color="auto"/>
            </w:tcBorders>
            <w:hideMark/>
          </w:tcPr>
          <w:p w:rsidR="00CC589A" w:rsidRPr="00516473" w:rsidRDefault="00CC589A">
            <w:pPr>
              <w:pStyle w:val="ab"/>
              <w:tabs>
                <w:tab w:val="left" w:pos="284"/>
              </w:tabs>
              <w:spacing w:after="0" w:line="240" w:lineRule="auto"/>
              <w:jc w:val="both"/>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Актовый зал</w:t>
            </w:r>
          </w:p>
        </w:tc>
        <w:tc>
          <w:tcPr>
            <w:tcW w:w="2277"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30</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59,1</w:t>
            </w:r>
          </w:p>
        </w:tc>
      </w:tr>
      <w:tr w:rsidR="00CC589A" w:rsidRPr="00516473" w:rsidTr="00CC589A">
        <w:tc>
          <w:tcPr>
            <w:tcW w:w="2524" w:type="dxa"/>
            <w:tcBorders>
              <w:top w:val="single" w:sz="4" w:space="0" w:color="auto"/>
              <w:left w:val="single" w:sz="4" w:space="0" w:color="auto"/>
              <w:bottom w:val="single" w:sz="4" w:space="0" w:color="auto"/>
              <w:right w:val="single" w:sz="4" w:space="0" w:color="auto"/>
            </w:tcBorders>
            <w:hideMark/>
          </w:tcPr>
          <w:p w:rsidR="00CC589A" w:rsidRPr="00516473" w:rsidRDefault="00CC589A">
            <w:pPr>
              <w:pStyle w:val="ab"/>
              <w:tabs>
                <w:tab w:val="left" w:pos="284"/>
              </w:tabs>
              <w:spacing w:after="0" w:line="240" w:lineRule="auto"/>
              <w:jc w:val="both"/>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Библиотека</w:t>
            </w:r>
          </w:p>
        </w:tc>
        <w:tc>
          <w:tcPr>
            <w:tcW w:w="2277"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12</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26,0</w:t>
            </w:r>
          </w:p>
        </w:tc>
      </w:tr>
      <w:tr w:rsidR="00CC589A" w:rsidRPr="00516473" w:rsidTr="00CC589A">
        <w:tc>
          <w:tcPr>
            <w:tcW w:w="2524" w:type="dxa"/>
            <w:tcBorders>
              <w:top w:val="single" w:sz="4" w:space="0" w:color="auto"/>
              <w:left w:val="single" w:sz="4" w:space="0" w:color="auto"/>
              <w:bottom w:val="single" w:sz="4" w:space="0" w:color="auto"/>
              <w:right w:val="single" w:sz="4" w:space="0" w:color="auto"/>
            </w:tcBorders>
            <w:hideMark/>
          </w:tcPr>
          <w:p w:rsidR="00CC589A" w:rsidRPr="00516473" w:rsidRDefault="00CC589A">
            <w:pPr>
              <w:pStyle w:val="ab"/>
              <w:tabs>
                <w:tab w:val="left" w:pos="284"/>
              </w:tabs>
              <w:spacing w:after="0" w:line="240" w:lineRule="auto"/>
              <w:jc w:val="both"/>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Тренажерный зал школы</w:t>
            </w:r>
          </w:p>
        </w:tc>
        <w:tc>
          <w:tcPr>
            <w:tcW w:w="2277"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10</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28,2</w:t>
            </w:r>
          </w:p>
        </w:tc>
      </w:tr>
      <w:tr w:rsidR="00CC589A" w:rsidRPr="00516473" w:rsidTr="00CC589A">
        <w:tc>
          <w:tcPr>
            <w:tcW w:w="2524" w:type="dxa"/>
            <w:tcBorders>
              <w:top w:val="single" w:sz="4" w:space="0" w:color="auto"/>
              <w:left w:val="single" w:sz="4" w:space="0" w:color="auto"/>
              <w:bottom w:val="single" w:sz="4" w:space="0" w:color="auto"/>
              <w:right w:val="single" w:sz="4" w:space="0" w:color="auto"/>
            </w:tcBorders>
            <w:hideMark/>
          </w:tcPr>
          <w:p w:rsidR="00CC589A" w:rsidRPr="00516473" w:rsidRDefault="00CC589A">
            <w:pPr>
              <w:pStyle w:val="ab"/>
              <w:tabs>
                <w:tab w:val="left" w:pos="284"/>
              </w:tabs>
              <w:spacing w:after="0" w:line="240" w:lineRule="auto"/>
              <w:jc w:val="both"/>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Тренажерный зал детского сада</w:t>
            </w:r>
          </w:p>
        </w:tc>
        <w:tc>
          <w:tcPr>
            <w:tcW w:w="2277"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10</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25,4</w:t>
            </w:r>
          </w:p>
        </w:tc>
      </w:tr>
      <w:tr w:rsidR="00CC589A" w:rsidRPr="00516473" w:rsidTr="00CC589A">
        <w:tc>
          <w:tcPr>
            <w:tcW w:w="2524" w:type="dxa"/>
            <w:tcBorders>
              <w:top w:val="single" w:sz="4" w:space="0" w:color="auto"/>
              <w:left w:val="single" w:sz="4" w:space="0" w:color="auto"/>
              <w:bottom w:val="single" w:sz="4" w:space="0" w:color="auto"/>
              <w:right w:val="single" w:sz="4" w:space="0" w:color="auto"/>
            </w:tcBorders>
            <w:hideMark/>
          </w:tcPr>
          <w:p w:rsidR="00CC589A" w:rsidRPr="00516473" w:rsidRDefault="00CC589A">
            <w:pPr>
              <w:pStyle w:val="ab"/>
              <w:tabs>
                <w:tab w:val="left" w:pos="284"/>
              </w:tabs>
              <w:spacing w:after="0" w:line="240" w:lineRule="auto"/>
              <w:jc w:val="both"/>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Медицинский кабинет</w:t>
            </w:r>
          </w:p>
        </w:tc>
        <w:tc>
          <w:tcPr>
            <w:tcW w:w="2277"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2</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7,6</w:t>
            </w:r>
          </w:p>
        </w:tc>
      </w:tr>
      <w:tr w:rsidR="00CC589A" w:rsidRPr="00516473" w:rsidTr="00CC589A">
        <w:tc>
          <w:tcPr>
            <w:tcW w:w="2524" w:type="dxa"/>
            <w:tcBorders>
              <w:top w:val="single" w:sz="4" w:space="0" w:color="auto"/>
              <w:left w:val="single" w:sz="4" w:space="0" w:color="auto"/>
              <w:bottom w:val="single" w:sz="4" w:space="0" w:color="auto"/>
              <w:right w:val="single" w:sz="4" w:space="0" w:color="auto"/>
            </w:tcBorders>
            <w:hideMark/>
          </w:tcPr>
          <w:p w:rsidR="00CC589A" w:rsidRPr="00516473" w:rsidRDefault="00CC589A">
            <w:pPr>
              <w:pStyle w:val="ab"/>
              <w:tabs>
                <w:tab w:val="left" w:pos="284"/>
              </w:tabs>
              <w:spacing w:after="0" w:line="240" w:lineRule="auto"/>
              <w:jc w:val="both"/>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Прививочный кабинет</w:t>
            </w:r>
          </w:p>
        </w:tc>
        <w:tc>
          <w:tcPr>
            <w:tcW w:w="2277"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6</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12,0</w:t>
            </w:r>
          </w:p>
        </w:tc>
      </w:tr>
      <w:tr w:rsidR="00CC589A" w:rsidRPr="00516473" w:rsidTr="00CC589A">
        <w:tc>
          <w:tcPr>
            <w:tcW w:w="2524" w:type="dxa"/>
            <w:tcBorders>
              <w:top w:val="single" w:sz="4" w:space="0" w:color="auto"/>
              <w:left w:val="single" w:sz="4" w:space="0" w:color="auto"/>
              <w:bottom w:val="single" w:sz="4" w:space="0" w:color="auto"/>
              <w:right w:val="single" w:sz="4" w:space="0" w:color="auto"/>
            </w:tcBorders>
            <w:hideMark/>
          </w:tcPr>
          <w:p w:rsidR="00CC589A" w:rsidRPr="00516473" w:rsidRDefault="00CC589A">
            <w:pPr>
              <w:pStyle w:val="ab"/>
              <w:tabs>
                <w:tab w:val="left" w:pos="284"/>
              </w:tabs>
              <w:spacing w:after="0" w:line="240" w:lineRule="auto"/>
              <w:jc w:val="both"/>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Кабинет психолога</w:t>
            </w:r>
          </w:p>
        </w:tc>
        <w:tc>
          <w:tcPr>
            <w:tcW w:w="2277"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0</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0</w:t>
            </w:r>
          </w:p>
        </w:tc>
      </w:tr>
      <w:tr w:rsidR="00CC589A" w:rsidRPr="00516473" w:rsidTr="00CC589A">
        <w:tc>
          <w:tcPr>
            <w:tcW w:w="2524" w:type="dxa"/>
            <w:tcBorders>
              <w:top w:val="single" w:sz="4" w:space="0" w:color="auto"/>
              <w:left w:val="single" w:sz="4" w:space="0" w:color="auto"/>
              <w:bottom w:val="single" w:sz="4" w:space="0" w:color="auto"/>
              <w:right w:val="single" w:sz="4" w:space="0" w:color="auto"/>
            </w:tcBorders>
            <w:hideMark/>
          </w:tcPr>
          <w:p w:rsidR="00CC589A" w:rsidRPr="00516473" w:rsidRDefault="00CC589A">
            <w:pPr>
              <w:pStyle w:val="ab"/>
              <w:tabs>
                <w:tab w:val="left" w:pos="284"/>
              </w:tabs>
              <w:spacing w:after="0" w:line="240" w:lineRule="auto"/>
              <w:jc w:val="both"/>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Кабинет логопеда</w:t>
            </w:r>
          </w:p>
        </w:tc>
        <w:tc>
          <w:tcPr>
            <w:tcW w:w="2277"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4</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589A" w:rsidRPr="00516473" w:rsidRDefault="00CC589A">
            <w:pPr>
              <w:pStyle w:val="ab"/>
              <w:tabs>
                <w:tab w:val="left" w:pos="284"/>
              </w:tabs>
              <w:spacing w:after="0" w:line="240" w:lineRule="auto"/>
              <w:jc w:val="center"/>
              <w:rPr>
                <w:rFonts w:ascii="Times New Roman" w:eastAsia="Times New Roman" w:hAnsi="Times New Roman" w:cs="Times New Roman"/>
                <w:sz w:val="24"/>
                <w:szCs w:val="24"/>
                <w:lang w:bidi="ru-RU"/>
              </w:rPr>
            </w:pPr>
            <w:r w:rsidRPr="00516473">
              <w:rPr>
                <w:rFonts w:ascii="Times New Roman" w:eastAsia="Times New Roman" w:hAnsi="Times New Roman" w:cs="Times New Roman"/>
                <w:sz w:val="24"/>
                <w:szCs w:val="24"/>
                <w:lang w:bidi="ru-RU"/>
              </w:rPr>
              <w:t>7,8</w:t>
            </w:r>
          </w:p>
        </w:tc>
      </w:tr>
    </w:tbl>
    <w:p w:rsidR="008D5A11" w:rsidRPr="0033278D" w:rsidRDefault="008D5A11" w:rsidP="00E26CBE">
      <w:pPr>
        <w:pStyle w:val="Default"/>
        <w:rPr>
          <w:b/>
          <w:bCs/>
        </w:rPr>
      </w:pPr>
    </w:p>
    <w:p w:rsidR="008D5A11" w:rsidRDefault="008D5A11" w:rsidP="00E26CBE">
      <w:pPr>
        <w:pStyle w:val="Default"/>
        <w:rPr>
          <w:b/>
          <w:bCs/>
          <w:sz w:val="28"/>
          <w:szCs w:val="28"/>
        </w:rPr>
      </w:pPr>
    </w:p>
    <w:p w:rsidR="006B3CFE" w:rsidRPr="006B3CFE" w:rsidRDefault="000E5FC7" w:rsidP="006B3CFE">
      <w:pPr>
        <w:spacing w:line="360" w:lineRule="auto"/>
        <w:ind w:left="76"/>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006B3CFE" w:rsidRPr="006B3CFE">
        <w:rPr>
          <w:rFonts w:ascii="Times New Roman" w:eastAsia="Times New Roman" w:hAnsi="Times New Roman" w:cs="Times New Roman"/>
          <w:b/>
          <w:color w:val="000000"/>
          <w:sz w:val="24"/>
          <w:szCs w:val="24"/>
          <w:lang w:eastAsia="ru-RU"/>
        </w:rPr>
        <w:t xml:space="preserve">.Образовательная </w:t>
      </w:r>
      <w:proofErr w:type="gramStart"/>
      <w:r w:rsidR="00516473">
        <w:rPr>
          <w:rFonts w:ascii="Times New Roman" w:eastAsia="Times New Roman" w:hAnsi="Times New Roman" w:cs="Times New Roman"/>
          <w:b/>
          <w:color w:val="000000"/>
          <w:sz w:val="24"/>
          <w:szCs w:val="24"/>
          <w:lang w:eastAsia="ru-RU"/>
        </w:rPr>
        <w:t xml:space="preserve">деятельность </w:t>
      </w:r>
      <w:r w:rsidR="006B3CFE" w:rsidRPr="006B3CFE">
        <w:rPr>
          <w:rFonts w:ascii="Times New Roman" w:eastAsia="Times New Roman" w:hAnsi="Times New Roman" w:cs="Times New Roman"/>
          <w:b/>
          <w:color w:val="000000"/>
          <w:sz w:val="24"/>
          <w:szCs w:val="24"/>
          <w:lang w:eastAsia="ru-RU"/>
        </w:rPr>
        <w:t xml:space="preserve"> учреждения</w:t>
      </w:r>
      <w:proofErr w:type="gramEnd"/>
    </w:p>
    <w:p w:rsidR="006B3CFE" w:rsidRPr="006B3CFE" w:rsidRDefault="006B3CFE" w:rsidP="008F432C">
      <w:pPr>
        <w:tabs>
          <w:tab w:val="left" w:pos="1134"/>
        </w:tabs>
        <w:spacing w:after="0" w:line="360" w:lineRule="auto"/>
        <w:ind w:firstLine="567"/>
        <w:contextualSpacing/>
        <w:jc w:val="both"/>
        <w:rPr>
          <w:rFonts w:ascii="Times New Roman" w:hAnsi="Times New Roman" w:cs="Times New Roman"/>
          <w:bCs/>
          <w:sz w:val="24"/>
          <w:szCs w:val="24"/>
        </w:rPr>
      </w:pPr>
      <w:r w:rsidRPr="006B3CFE">
        <w:rPr>
          <w:rFonts w:ascii="Times New Roman" w:hAnsi="Times New Roman" w:cs="Times New Roman"/>
          <w:sz w:val="24"/>
          <w:szCs w:val="24"/>
        </w:rPr>
        <w:t>Предметом деятельности Учреждения является реализация основных образовательных программ дошкольного образования и основных образовательных программ начального общего образования в соответствии с настоящим Уставом.</w:t>
      </w:r>
    </w:p>
    <w:p w:rsidR="006B3CFE" w:rsidRPr="006B3CFE" w:rsidRDefault="006B3CFE" w:rsidP="008F432C">
      <w:pPr>
        <w:autoSpaceDE w:val="0"/>
        <w:autoSpaceDN w:val="0"/>
        <w:adjustRightInd w:val="0"/>
        <w:spacing w:after="0" w:line="360" w:lineRule="auto"/>
        <w:ind w:firstLine="708"/>
        <w:contextualSpacing/>
        <w:jc w:val="both"/>
        <w:rPr>
          <w:rFonts w:ascii="Times New Roman" w:hAnsi="Times New Roman" w:cs="Times New Roman"/>
          <w:color w:val="000000"/>
          <w:sz w:val="24"/>
          <w:szCs w:val="24"/>
        </w:rPr>
      </w:pPr>
      <w:r w:rsidRPr="006B3CFE">
        <w:rPr>
          <w:rFonts w:ascii="Times New Roman" w:hAnsi="Times New Roman" w:cs="Times New Roman"/>
          <w:b/>
          <w:bCs/>
          <w:color w:val="000000"/>
          <w:sz w:val="24"/>
          <w:szCs w:val="24"/>
        </w:rPr>
        <w:t xml:space="preserve">Реализуемые образовательные программы </w:t>
      </w:r>
    </w:p>
    <w:p w:rsidR="006B3CFE" w:rsidRDefault="006B3CFE" w:rsidP="008F432C">
      <w:pPr>
        <w:autoSpaceDE w:val="0"/>
        <w:autoSpaceDN w:val="0"/>
        <w:adjustRightInd w:val="0"/>
        <w:spacing w:after="0" w:line="360" w:lineRule="auto"/>
        <w:ind w:firstLine="708"/>
        <w:contextualSpacing/>
        <w:jc w:val="both"/>
        <w:rPr>
          <w:rFonts w:ascii="Times New Roman" w:hAnsi="Times New Roman" w:cs="Times New Roman"/>
          <w:color w:val="000000"/>
          <w:sz w:val="24"/>
          <w:szCs w:val="24"/>
        </w:rPr>
      </w:pPr>
      <w:r w:rsidRPr="006B3CFE">
        <w:rPr>
          <w:rFonts w:ascii="Times New Roman" w:hAnsi="Times New Roman" w:cs="Times New Roman"/>
          <w:color w:val="000000"/>
          <w:sz w:val="24"/>
          <w:szCs w:val="24"/>
        </w:rPr>
        <w:t xml:space="preserve">Основная образовательная программа дошкольного образования МКОУ «Начальная школа-детский сад </w:t>
      </w:r>
      <w:proofErr w:type="spellStart"/>
      <w:r w:rsidRPr="006B3CFE">
        <w:rPr>
          <w:rFonts w:ascii="Times New Roman" w:hAnsi="Times New Roman" w:cs="Times New Roman"/>
          <w:color w:val="000000"/>
          <w:sz w:val="24"/>
          <w:szCs w:val="24"/>
        </w:rPr>
        <w:t>с.Гадля</w:t>
      </w:r>
      <w:proofErr w:type="spellEnd"/>
      <w:r w:rsidRPr="006B3CFE">
        <w:rPr>
          <w:rFonts w:ascii="Times New Roman" w:hAnsi="Times New Roman" w:cs="Times New Roman"/>
          <w:color w:val="000000"/>
          <w:sz w:val="24"/>
          <w:szCs w:val="24"/>
        </w:rPr>
        <w:t xml:space="preserve">», разработанная на основе примерной основной общеобразовательной программы дошкольного образования «От рождения до школы» под ред. Н.Е. </w:t>
      </w:r>
      <w:proofErr w:type="spellStart"/>
      <w:r w:rsidRPr="006B3CFE">
        <w:rPr>
          <w:rFonts w:ascii="Times New Roman" w:hAnsi="Times New Roman" w:cs="Times New Roman"/>
          <w:color w:val="000000"/>
          <w:sz w:val="24"/>
          <w:szCs w:val="24"/>
        </w:rPr>
        <w:t>Вераксы</w:t>
      </w:r>
      <w:proofErr w:type="spellEnd"/>
      <w:r w:rsidRPr="006B3CFE">
        <w:rPr>
          <w:rFonts w:ascii="Times New Roman" w:hAnsi="Times New Roman" w:cs="Times New Roman"/>
          <w:color w:val="000000"/>
          <w:sz w:val="24"/>
          <w:szCs w:val="24"/>
        </w:rPr>
        <w:t xml:space="preserve">, </w:t>
      </w:r>
      <w:proofErr w:type="spellStart"/>
      <w:r w:rsidRPr="006B3CFE">
        <w:rPr>
          <w:rFonts w:ascii="Times New Roman" w:hAnsi="Times New Roman" w:cs="Times New Roman"/>
          <w:color w:val="000000"/>
          <w:sz w:val="24"/>
          <w:szCs w:val="24"/>
        </w:rPr>
        <w:t>Т.С.Комаровой</w:t>
      </w:r>
      <w:proofErr w:type="spellEnd"/>
      <w:r w:rsidRPr="006B3CFE">
        <w:rPr>
          <w:rFonts w:ascii="Times New Roman" w:hAnsi="Times New Roman" w:cs="Times New Roman"/>
          <w:color w:val="000000"/>
          <w:sz w:val="24"/>
          <w:szCs w:val="24"/>
        </w:rPr>
        <w:t xml:space="preserve">, </w:t>
      </w:r>
      <w:proofErr w:type="spellStart"/>
      <w:r w:rsidRPr="006B3CFE">
        <w:rPr>
          <w:rFonts w:ascii="Times New Roman" w:hAnsi="Times New Roman" w:cs="Times New Roman"/>
          <w:color w:val="000000"/>
          <w:sz w:val="24"/>
          <w:szCs w:val="24"/>
        </w:rPr>
        <w:t>М.А.Васильевой</w:t>
      </w:r>
      <w:proofErr w:type="spellEnd"/>
      <w:r w:rsidRPr="006B3CFE">
        <w:rPr>
          <w:rFonts w:ascii="Times New Roman" w:hAnsi="Times New Roman" w:cs="Times New Roman"/>
          <w:color w:val="000000"/>
          <w:sz w:val="24"/>
          <w:szCs w:val="24"/>
        </w:rPr>
        <w:t xml:space="preserve">; </w:t>
      </w:r>
    </w:p>
    <w:p w:rsidR="003D1AF6" w:rsidRPr="003D1AF6" w:rsidRDefault="003D1AF6" w:rsidP="008F432C">
      <w:pPr>
        <w:tabs>
          <w:tab w:val="left" w:pos="1134"/>
        </w:tabs>
        <w:spacing w:after="0" w:line="360" w:lineRule="auto"/>
        <w:ind w:firstLine="567"/>
        <w:contextualSpacing/>
        <w:jc w:val="both"/>
        <w:rPr>
          <w:rFonts w:ascii="Times New Roman" w:hAnsi="Times New Roman" w:cs="Times New Roman"/>
          <w:sz w:val="24"/>
          <w:szCs w:val="24"/>
        </w:rPr>
      </w:pPr>
      <w:r w:rsidRPr="003D1AF6">
        <w:rPr>
          <w:rFonts w:ascii="Times New Roman" w:hAnsi="Times New Roman" w:cs="Times New Roman"/>
          <w:sz w:val="24"/>
          <w:szCs w:val="24"/>
        </w:rPr>
        <w:t xml:space="preserve">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w:t>
      </w:r>
      <w:hyperlink r:id="rId9" w:history="1">
        <w:r w:rsidRPr="003D1AF6">
          <w:rPr>
            <w:rFonts w:ascii="Times New Roman" w:hAnsi="Times New Roman" w:cs="Times New Roman"/>
            <w:sz w:val="24"/>
            <w:szCs w:val="24"/>
          </w:rPr>
          <w:t>стандартом</w:t>
        </w:r>
      </w:hyperlink>
      <w:r w:rsidRPr="003D1AF6">
        <w:rPr>
          <w:rFonts w:ascii="Times New Roman" w:hAnsi="Times New Roman" w:cs="Times New Roman"/>
          <w:sz w:val="24"/>
          <w:szCs w:val="24"/>
        </w:rPr>
        <w:t xml:space="preserve"> дошкольного образования. Обучение и воспитание в Учреждении ведётся на русском языке.</w:t>
      </w:r>
    </w:p>
    <w:p w:rsidR="003D1AF6" w:rsidRPr="003D1AF6" w:rsidRDefault="003D1AF6" w:rsidP="008F432C">
      <w:pPr>
        <w:autoSpaceDE w:val="0"/>
        <w:autoSpaceDN w:val="0"/>
        <w:adjustRightInd w:val="0"/>
        <w:spacing w:after="0" w:line="360" w:lineRule="auto"/>
        <w:ind w:firstLine="567"/>
        <w:contextualSpacing/>
        <w:jc w:val="both"/>
        <w:rPr>
          <w:rFonts w:ascii="Times New Roman" w:hAnsi="Times New Roman" w:cs="Times New Roman"/>
          <w:color w:val="000000"/>
          <w:sz w:val="24"/>
          <w:szCs w:val="24"/>
        </w:rPr>
      </w:pPr>
      <w:r w:rsidRPr="003D1AF6">
        <w:rPr>
          <w:rFonts w:ascii="Times New Roman" w:hAnsi="Times New Roman" w:cs="Times New Roman"/>
          <w:color w:val="000000"/>
          <w:sz w:val="24"/>
          <w:szCs w:val="24"/>
        </w:rPr>
        <w:t xml:space="preserve">В рамках развивающей образовательной деятельности реализуются новые методологические подходы к содержанию и процессу обучения дошкольников, которые способствуют сохранению </w:t>
      </w:r>
      <w:proofErr w:type="spellStart"/>
      <w:r w:rsidRPr="003D1AF6">
        <w:rPr>
          <w:rFonts w:ascii="Times New Roman" w:hAnsi="Times New Roman" w:cs="Times New Roman"/>
          <w:color w:val="000000"/>
          <w:sz w:val="24"/>
          <w:szCs w:val="24"/>
        </w:rPr>
        <w:t>самоценности</w:t>
      </w:r>
      <w:proofErr w:type="spellEnd"/>
      <w:r w:rsidRPr="003D1AF6">
        <w:rPr>
          <w:rFonts w:ascii="Times New Roman" w:hAnsi="Times New Roman" w:cs="Times New Roman"/>
          <w:color w:val="000000"/>
          <w:sz w:val="24"/>
          <w:szCs w:val="24"/>
        </w:rPr>
        <w:t xml:space="preserve"> дошкольного детства. Процесс орган</w:t>
      </w:r>
      <w:r>
        <w:rPr>
          <w:rFonts w:ascii="Times New Roman" w:hAnsi="Times New Roman" w:cs="Times New Roman"/>
          <w:color w:val="000000"/>
          <w:sz w:val="24"/>
          <w:szCs w:val="24"/>
        </w:rPr>
        <w:t>изован в соответствии с учебным планом, разрабатываемый</w:t>
      </w:r>
      <w:r w:rsidRPr="003D1AF6">
        <w:rPr>
          <w:rFonts w:ascii="Times New Roman" w:hAnsi="Times New Roman" w:cs="Times New Roman"/>
          <w:color w:val="000000"/>
          <w:sz w:val="24"/>
          <w:szCs w:val="24"/>
        </w:rPr>
        <w:t xml:space="preserve"> и утверж</w:t>
      </w:r>
      <w:r>
        <w:rPr>
          <w:rFonts w:ascii="Times New Roman" w:hAnsi="Times New Roman" w:cs="Times New Roman"/>
          <w:color w:val="000000"/>
          <w:sz w:val="24"/>
          <w:szCs w:val="24"/>
        </w:rPr>
        <w:t>даемый</w:t>
      </w:r>
      <w:r w:rsidRPr="003D1AF6">
        <w:rPr>
          <w:rFonts w:ascii="Times New Roman" w:hAnsi="Times New Roman" w:cs="Times New Roman"/>
          <w:color w:val="000000"/>
          <w:sz w:val="24"/>
          <w:szCs w:val="24"/>
        </w:rPr>
        <w:t xml:space="preserve"> на каждый учебный год. </w:t>
      </w:r>
    </w:p>
    <w:p w:rsidR="007A47F2" w:rsidRPr="00900CBB" w:rsidRDefault="006B3CFE" w:rsidP="008F432C">
      <w:pPr>
        <w:autoSpaceDE w:val="0"/>
        <w:autoSpaceDN w:val="0"/>
        <w:adjustRightInd w:val="0"/>
        <w:spacing w:after="0" w:line="360" w:lineRule="auto"/>
        <w:ind w:firstLine="708"/>
        <w:contextualSpacing/>
        <w:jc w:val="both"/>
        <w:rPr>
          <w:rFonts w:ascii="Times New Roman" w:hAnsi="Times New Roman" w:cs="Times New Roman"/>
          <w:color w:val="000000"/>
          <w:sz w:val="24"/>
          <w:szCs w:val="24"/>
        </w:rPr>
      </w:pPr>
      <w:r w:rsidRPr="006B3CFE">
        <w:rPr>
          <w:rFonts w:ascii="Times New Roman" w:hAnsi="Times New Roman" w:cs="Times New Roman"/>
          <w:color w:val="000000"/>
          <w:sz w:val="24"/>
          <w:szCs w:val="24"/>
        </w:rPr>
        <w:t xml:space="preserve">Основная образовательная программа начального общего образования разработана в соответствии с требованиями ФГОС НОО (приказ № 373 от 06.10.2009г), с учетом рекомендаций Примерной </w:t>
      </w:r>
      <w:proofErr w:type="spellStart"/>
      <w:r w:rsidRPr="006B3CFE">
        <w:rPr>
          <w:rFonts w:ascii="Times New Roman" w:hAnsi="Times New Roman" w:cs="Times New Roman"/>
          <w:color w:val="000000"/>
          <w:sz w:val="24"/>
          <w:szCs w:val="24"/>
        </w:rPr>
        <w:t>прграммы</w:t>
      </w:r>
      <w:proofErr w:type="spellEnd"/>
      <w:r w:rsidRPr="006B3CFE">
        <w:rPr>
          <w:rFonts w:ascii="Times New Roman" w:hAnsi="Times New Roman" w:cs="Times New Roman"/>
          <w:color w:val="000000"/>
          <w:sz w:val="24"/>
          <w:szCs w:val="24"/>
        </w:rPr>
        <w:t xml:space="preserve"> образовательного учреждения, образовательных потребностей и запросов обучающихся, а также концептуальных положений УМК «Школа России», реализующих фундаментальное ядро содержания современного общего начального образования.</w:t>
      </w:r>
    </w:p>
    <w:p w:rsidR="007A47F2" w:rsidRDefault="007A47F2" w:rsidP="00E26CBE">
      <w:pPr>
        <w:pStyle w:val="Default"/>
        <w:rPr>
          <w:sz w:val="28"/>
          <w:szCs w:val="28"/>
        </w:rPr>
      </w:pPr>
    </w:p>
    <w:p w:rsidR="007A47F2" w:rsidRPr="00900CBB" w:rsidRDefault="000E5FC7" w:rsidP="00E26CBE">
      <w:pPr>
        <w:pStyle w:val="Default"/>
        <w:rPr>
          <w:b/>
          <w:sz w:val="28"/>
          <w:szCs w:val="28"/>
        </w:rPr>
      </w:pPr>
      <w:r>
        <w:rPr>
          <w:b/>
          <w:sz w:val="28"/>
          <w:szCs w:val="28"/>
        </w:rPr>
        <w:t>5</w:t>
      </w:r>
      <w:r w:rsidR="00040EC7">
        <w:rPr>
          <w:b/>
          <w:sz w:val="28"/>
          <w:szCs w:val="28"/>
        </w:rPr>
        <w:t>.</w:t>
      </w:r>
      <w:r w:rsidR="00F23BD7" w:rsidRPr="00F23BD7">
        <w:rPr>
          <w:b/>
          <w:sz w:val="28"/>
          <w:szCs w:val="28"/>
        </w:rPr>
        <w:t>Анализ деятельности</w:t>
      </w:r>
      <w:r>
        <w:rPr>
          <w:b/>
          <w:sz w:val="28"/>
          <w:szCs w:val="28"/>
        </w:rPr>
        <w:t xml:space="preserve"> учреждения</w:t>
      </w:r>
      <w:r w:rsidR="001D3487">
        <w:rPr>
          <w:b/>
          <w:sz w:val="28"/>
          <w:szCs w:val="28"/>
        </w:rPr>
        <w:t xml:space="preserve"> </w:t>
      </w:r>
    </w:p>
    <w:p w:rsidR="009D3FA4" w:rsidRDefault="00040EC7" w:rsidP="009D3FA4">
      <w:pPr>
        <w:shd w:val="clear" w:color="auto" w:fill="FFFFFF"/>
        <w:spacing w:after="0" w:line="240" w:lineRule="auto"/>
        <w:ind w:firstLine="709"/>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w:t>
      </w:r>
      <w:r w:rsidR="009D3FA4">
        <w:rPr>
          <w:rFonts w:ascii="Times New Roman" w:eastAsia="Times New Roman" w:hAnsi="Times New Roman" w:cs="Times New Roman"/>
          <w:color w:val="000000"/>
          <w:lang w:eastAsia="ru-RU"/>
        </w:rPr>
        <w:t>План</w:t>
      </w:r>
      <w:proofErr w:type="gramEnd"/>
      <w:r w:rsidR="009D3FA4">
        <w:rPr>
          <w:rFonts w:ascii="Times New Roman" w:eastAsia="Times New Roman" w:hAnsi="Times New Roman" w:cs="Times New Roman"/>
          <w:color w:val="000000"/>
          <w:lang w:eastAsia="ru-RU"/>
        </w:rPr>
        <w:t xml:space="preserve"> работы школы выполнялся  в соответствии с целью школы и поставленными на  учебный год задачами. </w:t>
      </w:r>
      <w:r w:rsidR="009D3FA4">
        <w:rPr>
          <w:rFonts w:ascii="Times New Roman" w:eastAsia="Times New Roman" w:hAnsi="Times New Roman" w:cs="Times New Roman"/>
          <w:b/>
          <w:bCs/>
          <w:color w:val="000000"/>
          <w:lang w:eastAsia="ru-RU"/>
        </w:rPr>
        <w:t>Показателями успешности работы школы являются:</w:t>
      </w:r>
    </w:p>
    <w:p w:rsidR="009D3FA4" w:rsidRDefault="009D3FA4" w:rsidP="009D3FA4">
      <w:pPr>
        <w:shd w:val="clear" w:color="auto" w:fill="FFFFFF"/>
        <w:spacing w:after="0" w:line="240" w:lineRule="auto"/>
        <w:ind w:left="426"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Выполнение закона РФ «Об образовании в РФ», решений Правительства Российской Федерации, районных и областных органов управления образованием по вопросам образ</w:t>
      </w:r>
      <w:r w:rsidR="001C7962">
        <w:rPr>
          <w:rFonts w:ascii="Times New Roman" w:eastAsia="Times New Roman" w:hAnsi="Times New Roman" w:cs="Times New Roman"/>
          <w:color w:val="000000"/>
          <w:lang w:eastAsia="ru-RU"/>
        </w:rPr>
        <w:t>ования</w:t>
      </w:r>
      <w:r>
        <w:rPr>
          <w:rFonts w:ascii="Times New Roman" w:eastAsia="Times New Roman" w:hAnsi="Times New Roman" w:cs="Times New Roman"/>
          <w:color w:val="000000"/>
          <w:lang w:eastAsia="ru-RU"/>
        </w:rPr>
        <w:t>.</w:t>
      </w:r>
    </w:p>
    <w:p w:rsidR="009D3FA4" w:rsidRDefault="009D3FA4" w:rsidP="009D3FA4">
      <w:pPr>
        <w:shd w:val="clear" w:color="auto" w:fill="FFFFFF"/>
        <w:spacing w:after="0" w:line="240" w:lineRule="auto"/>
        <w:ind w:left="426"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Стабильность 100-процентной успеваемости учащихся школы.</w:t>
      </w:r>
    </w:p>
    <w:p w:rsidR="009D3FA4" w:rsidRDefault="009D3FA4" w:rsidP="009D3FA4">
      <w:pPr>
        <w:shd w:val="clear" w:color="auto" w:fill="FFFFFF"/>
        <w:spacing w:after="0" w:line="240" w:lineRule="auto"/>
        <w:ind w:left="426" w:firstLine="709"/>
        <w:jc w:val="both"/>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 xml:space="preserve">3.  Выступление учащихся </w:t>
      </w:r>
      <w:r w:rsidR="001C7962">
        <w:rPr>
          <w:rFonts w:ascii="Times New Roman" w:eastAsia="Times New Roman" w:hAnsi="Times New Roman" w:cs="Times New Roman"/>
          <w:color w:val="000000"/>
          <w:lang w:eastAsia="ru-RU"/>
        </w:rPr>
        <w:t xml:space="preserve">и воспитанников </w:t>
      </w:r>
      <w:r>
        <w:rPr>
          <w:rFonts w:ascii="Times New Roman" w:eastAsia="Times New Roman" w:hAnsi="Times New Roman" w:cs="Times New Roman"/>
          <w:color w:val="000000"/>
          <w:lang w:eastAsia="ru-RU"/>
        </w:rPr>
        <w:t>на различных конкурсах.</w:t>
      </w:r>
    </w:p>
    <w:p w:rsidR="009D3FA4" w:rsidRDefault="009D3FA4" w:rsidP="009D3FA4">
      <w:pPr>
        <w:shd w:val="clear" w:color="auto" w:fill="FFFFFF"/>
        <w:spacing w:after="0" w:line="240" w:lineRule="auto"/>
        <w:ind w:left="426"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Активное участие школы</w:t>
      </w:r>
      <w:r w:rsidR="001C7962">
        <w:rPr>
          <w:rFonts w:ascii="Times New Roman" w:eastAsia="Times New Roman" w:hAnsi="Times New Roman" w:cs="Times New Roman"/>
          <w:color w:val="000000"/>
          <w:lang w:eastAsia="ru-RU"/>
        </w:rPr>
        <w:t>-сада</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в  районных</w:t>
      </w:r>
      <w:proofErr w:type="gramEnd"/>
      <w:r>
        <w:rPr>
          <w:rFonts w:ascii="Times New Roman" w:eastAsia="Times New Roman" w:hAnsi="Times New Roman" w:cs="Times New Roman"/>
          <w:color w:val="000000"/>
          <w:lang w:eastAsia="ru-RU"/>
        </w:rPr>
        <w:t>, областных мероприятиях (конференции, семинары, работа по аттестации учителей).</w:t>
      </w:r>
    </w:p>
    <w:p w:rsidR="009D3FA4" w:rsidRDefault="009D3FA4" w:rsidP="009D3FA4">
      <w:pPr>
        <w:shd w:val="clear" w:color="auto" w:fill="FFFFFF"/>
        <w:spacing w:after="0" w:line="240" w:lineRule="auto"/>
        <w:ind w:left="426"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Проведение диагностики по предметам в рамках ВШК и ВПР:</w:t>
      </w:r>
    </w:p>
    <w:p w:rsidR="009D3FA4" w:rsidRDefault="009D3FA4" w:rsidP="009D3FA4">
      <w:pPr>
        <w:shd w:val="clear" w:color="auto" w:fill="FFFFFF"/>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 мониторинг </w:t>
      </w:r>
      <w:proofErr w:type="spellStart"/>
      <w:r>
        <w:rPr>
          <w:rFonts w:ascii="Times New Roman" w:eastAsia="Times New Roman" w:hAnsi="Times New Roman" w:cs="Times New Roman"/>
          <w:color w:val="000000"/>
          <w:lang w:eastAsia="ru-RU"/>
        </w:rPr>
        <w:t>метапредметных</w:t>
      </w:r>
      <w:proofErr w:type="spellEnd"/>
      <w:r>
        <w:rPr>
          <w:rFonts w:ascii="Times New Roman" w:eastAsia="Times New Roman" w:hAnsi="Times New Roman" w:cs="Times New Roman"/>
          <w:color w:val="000000"/>
          <w:lang w:eastAsia="ru-RU"/>
        </w:rPr>
        <w:t>, предметных и личностных результатов в 4 классе;</w:t>
      </w:r>
    </w:p>
    <w:p w:rsidR="009D3FA4" w:rsidRDefault="009D3FA4" w:rsidP="009D3FA4">
      <w:pPr>
        <w:shd w:val="clear" w:color="auto" w:fill="FFFFFF"/>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 вы</w:t>
      </w:r>
      <w:r w:rsidR="001C7962">
        <w:rPr>
          <w:rFonts w:ascii="Times New Roman" w:eastAsia="Times New Roman" w:hAnsi="Times New Roman" w:cs="Times New Roman"/>
          <w:color w:val="000000"/>
          <w:lang w:eastAsia="ru-RU"/>
        </w:rPr>
        <w:t>полнение ФГОС в 1 - 4 классах, в дошкольных группах</w:t>
      </w:r>
    </w:p>
    <w:p w:rsidR="009D3FA4" w:rsidRDefault="009D3FA4" w:rsidP="009D3FA4">
      <w:pPr>
        <w:shd w:val="clear" w:color="auto" w:fill="FFFFFF"/>
        <w:spacing w:after="0" w:line="240" w:lineRule="auto"/>
        <w:ind w:left="426"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Постоянное пополнение материально-технической базы школы.</w:t>
      </w:r>
    </w:p>
    <w:p w:rsidR="009D3FA4" w:rsidRDefault="009D3FA4" w:rsidP="009D3FA4">
      <w:pPr>
        <w:shd w:val="clear" w:color="auto" w:fill="FFFFFF"/>
        <w:spacing w:after="0" w:line="240" w:lineRule="auto"/>
        <w:ind w:left="426"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Использование коммуникативно-информационных технологий в управлении и организации учебно-воспитательного процесса.</w:t>
      </w:r>
    </w:p>
    <w:p w:rsidR="009D3FA4" w:rsidRDefault="009D3FA4" w:rsidP="009D3FA4">
      <w:pPr>
        <w:shd w:val="clear" w:color="auto" w:fill="FFFFFF"/>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Основываясь на данные результатов проверок ВШК ЗУН учащихся, проводимых в виде административных контрольных работ, срезов знаний по предметам, посещённых уроков, мониторинга </w:t>
      </w:r>
      <w:proofErr w:type="spellStart"/>
      <w:r>
        <w:rPr>
          <w:rFonts w:ascii="Times New Roman" w:eastAsia="Times New Roman" w:hAnsi="Times New Roman" w:cs="Times New Roman"/>
          <w:color w:val="000000"/>
          <w:lang w:eastAsia="ru-RU"/>
        </w:rPr>
        <w:lastRenderedPageBreak/>
        <w:t>обученности</w:t>
      </w:r>
      <w:proofErr w:type="spellEnd"/>
      <w:r>
        <w:rPr>
          <w:rFonts w:ascii="Times New Roman" w:eastAsia="Times New Roman" w:hAnsi="Times New Roman" w:cs="Times New Roman"/>
          <w:color w:val="000000"/>
          <w:lang w:eastAsia="ru-RU"/>
        </w:rPr>
        <w:t xml:space="preserve"> по предметам, анализа работы школы можно сделать вывод о степени реализации поставленных задач.</w:t>
      </w:r>
    </w:p>
    <w:p w:rsidR="007A47F2" w:rsidRDefault="007A47F2" w:rsidP="00E26CBE">
      <w:pPr>
        <w:pStyle w:val="Default"/>
        <w:rPr>
          <w:sz w:val="28"/>
          <w:szCs w:val="28"/>
        </w:rPr>
      </w:pPr>
    </w:p>
    <w:p w:rsidR="00D93678" w:rsidRDefault="00D93678" w:rsidP="00D93678">
      <w:pPr>
        <w:shd w:val="clear" w:color="auto" w:fill="FFFFFF"/>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На начало 2018 - 2019 учебного года в школе обучались в 1 – 4 классах 19 учащихся, в дошкольных группах -</w:t>
      </w:r>
      <w:proofErr w:type="gramStart"/>
      <w:r>
        <w:rPr>
          <w:rFonts w:ascii="Times New Roman" w:eastAsia="Times New Roman" w:hAnsi="Times New Roman" w:cs="Times New Roman"/>
          <w:lang w:eastAsia="ru-RU"/>
        </w:rPr>
        <w:t>12  .</w:t>
      </w:r>
      <w:proofErr w:type="gramEnd"/>
      <w:r>
        <w:rPr>
          <w:rFonts w:ascii="Times New Roman" w:eastAsia="Times New Roman" w:hAnsi="Times New Roman" w:cs="Times New Roman"/>
          <w:lang w:eastAsia="ru-RU"/>
        </w:rPr>
        <w:t xml:space="preserve"> На конец учебного года-  20 учащихся и 16   воспитанников в группах. </w:t>
      </w:r>
    </w:p>
    <w:p w:rsidR="00D93678" w:rsidRDefault="00D93678" w:rsidP="00D93678">
      <w:pPr>
        <w:shd w:val="clear" w:color="auto" w:fill="FFFFFF"/>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20 учеников переведены в следующий класс. </w:t>
      </w:r>
      <w:r>
        <w:rPr>
          <w:rFonts w:ascii="Times New Roman" w:eastAsia="Times New Roman" w:hAnsi="Times New Roman" w:cs="Times New Roman"/>
          <w:color w:val="000000"/>
          <w:lang w:eastAsia="ru-RU"/>
        </w:rPr>
        <w:t>Успеваемость составила 100%, качество знаний – 43,75%. Отличник -1, один учащийся завершил учебный год с одной «4».</w:t>
      </w:r>
    </w:p>
    <w:p w:rsidR="00D93678" w:rsidRDefault="00D93678" w:rsidP="00D93678">
      <w:pPr>
        <w:shd w:val="clear" w:color="auto" w:fill="FFFFFF"/>
        <w:spacing w:after="0" w:line="240" w:lineRule="auto"/>
        <w:jc w:val="both"/>
        <w:rPr>
          <w:rFonts w:ascii="Times New Roman" w:eastAsia="Times New Roman" w:hAnsi="Times New Roman" w:cs="Times New Roman"/>
          <w:color w:val="000000"/>
          <w:lang w:eastAsia="ru-RU"/>
        </w:rPr>
      </w:pPr>
    </w:p>
    <w:p w:rsidR="00D93678" w:rsidRDefault="00D93678" w:rsidP="00D93678">
      <w:pPr>
        <w:shd w:val="clear" w:color="auto" w:fill="FFFFFF"/>
        <w:spacing w:after="0" w:line="240" w:lineRule="auto"/>
        <w:ind w:firstLine="709"/>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Динамика успеваемости и качества знаний</w:t>
      </w:r>
    </w:p>
    <w:p w:rsidR="00D93678" w:rsidRDefault="00D93678" w:rsidP="00D93678">
      <w:pPr>
        <w:shd w:val="clear" w:color="auto" w:fill="FFFFFF"/>
        <w:spacing w:after="0" w:line="240" w:lineRule="auto"/>
        <w:ind w:firstLine="709"/>
        <w:jc w:val="both"/>
        <w:rPr>
          <w:rFonts w:ascii="Times New Roman" w:eastAsia="Times New Roman" w:hAnsi="Times New Roman" w:cs="Times New Roman"/>
          <w:color w:val="000000"/>
          <w:lang w:eastAsia="ru-RU"/>
        </w:rPr>
      </w:pPr>
    </w:p>
    <w:tbl>
      <w:tblPr>
        <w:tblW w:w="0" w:type="auto"/>
        <w:tblInd w:w="-15" w:type="dxa"/>
        <w:shd w:val="clear" w:color="auto" w:fill="FFFFFF"/>
        <w:tblCellMar>
          <w:left w:w="0" w:type="dxa"/>
          <w:right w:w="0" w:type="dxa"/>
        </w:tblCellMar>
        <w:tblLook w:val="04A0" w:firstRow="1" w:lastRow="0" w:firstColumn="1" w:lastColumn="0" w:noHBand="0" w:noVBand="1"/>
      </w:tblPr>
      <w:tblGrid>
        <w:gridCol w:w="3384"/>
        <w:gridCol w:w="1442"/>
        <w:gridCol w:w="1468"/>
        <w:gridCol w:w="1468"/>
      </w:tblGrid>
      <w:tr w:rsidR="00D93678" w:rsidTr="00D93678">
        <w:trPr>
          <w:trHeight w:val="370"/>
        </w:trPr>
        <w:tc>
          <w:tcPr>
            <w:tcW w:w="3384" w:type="dxa"/>
            <w:tcBorders>
              <w:top w:val="single" w:sz="8" w:space="0" w:color="000080"/>
              <w:left w:val="single" w:sz="8" w:space="0" w:color="000080"/>
              <w:bottom w:val="single" w:sz="8" w:space="0" w:color="000080"/>
              <w:right w:val="nil"/>
            </w:tcBorders>
            <w:shd w:val="clear" w:color="auto" w:fill="FFFFFF"/>
            <w:tcMar>
              <w:top w:w="0" w:type="dxa"/>
              <w:left w:w="108" w:type="dxa"/>
              <w:bottom w:w="0" w:type="dxa"/>
              <w:right w:w="108" w:type="dxa"/>
            </w:tcMar>
            <w:hideMark/>
          </w:tcPr>
          <w:p w:rsidR="00D93678" w:rsidRDefault="00D93678">
            <w:pPr>
              <w:spacing w:after="0" w:line="240" w:lineRule="auto"/>
              <w:ind w:firstLine="1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Учебный год</w:t>
            </w:r>
          </w:p>
        </w:tc>
        <w:tc>
          <w:tcPr>
            <w:tcW w:w="1442" w:type="dxa"/>
            <w:tcBorders>
              <w:top w:val="single" w:sz="8" w:space="0" w:color="000080"/>
              <w:left w:val="single" w:sz="8" w:space="0" w:color="000080"/>
              <w:bottom w:val="single" w:sz="8" w:space="0" w:color="000080"/>
              <w:right w:val="nil"/>
            </w:tcBorders>
            <w:shd w:val="clear" w:color="auto" w:fill="FFFFFF"/>
            <w:tcMar>
              <w:top w:w="0" w:type="dxa"/>
              <w:left w:w="108" w:type="dxa"/>
              <w:bottom w:w="0" w:type="dxa"/>
              <w:right w:w="108" w:type="dxa"/>
            </w:tcMar>
            <w:hideMark/>
          </w:tcPr>
          <w:p w:rsidR="00D93678" w:rsidRDefault="00D9367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2016/17</w:t>
            </w:r>
          </w:p>
        </w:tc>
        <w:tc>
          <w:tcPr>
            <w:tcW w:w="1468" w:type="dxa"/>
            <w:tcBorders>
              <w:top w:val="single" w:sz="8" w:space="0" w:color="000080"/>
              <w:left w:val="single" w:sz="8" w:space="0" w:color="000080"/>
              <w:bottom w:val="single" w:sz="8" w:space="0" w:color="000080"/>
              <w:right w:val="single" w:sz="8" w:space="0" w:color="000080"/>
            </w:tcBorders>
            <w:shd w:val="clear" w:color="auto" w:fill="FFFFFF"/>
            <w:tcMar>
              <w:top w:w="0" w:type="dxa"/>
              <w:left w:w="108" w:type="dxa"/>
              <w:bottom w:w="0" w:type="dxa"/>
              <w:right w:w="108" w:type="dxa"/>
            </w:tcMar>
            <w:hideMark/>
          </w:tcPr>
          <w:p w:rsidR="00D93678" w:rsidRDefault="00D93678">
            <w:pPr>
              <w:spacing w:after="0" w:line="240" w:lineRule="auto"/>
              <w:ind w:firstLine="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2017/18</w:t>
            </w:r>
          </w:p>
        </w:tc>
        <w:tc>
          <w:tcPr>
            <w:tcW w:w="1468" w:type="dxa"/>
            <w:tcBorders>
              <w:top w:val="single" w:sz="8" w:space="0" w:color="000080"/>
              <w:left w:val="nil"/>
              <w:bottom w:val="single" w:sz="8" w:space="0" w:color="000080"/>
              <w:right w:val="single" w:sz="8" w:space="0" w:color="000080"/>
            </w:tcBorders>
            <w:shd w:val="clear" w:color="auto" w:fill="FFFFFF"/>
            <w:tcMar>
              <w:top w:w="0" w:type="dxa"/>
              <w:left w:w="108" w:type="dxa"/>
              <w:bottom w:w="0" w:type="dxa"/>
              <w:right w:w="108" w:type="dxa"/>
            </w:tcMar>
            <w:hideMark/>
          </w:tcPr>
          <w:p w:rsidR="00D93678" w:rsidRDefault="00D9367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2018/19</w:t>
            </w:r>
          </w:p>
        </w:tc>
      </w:tr>
      <w:tr w:rsidR="00D93678" w:rsidTr="00D93678">
        <w:trPr>
          <w:trHeight w:val="353"/>
        </w:trPr>
        <w:tc>
          <w:tcPr>
            <w:tcW w:w="3384" w:type="dxa"/>
            <w:tcBorders>
              <w:top w:val="nil"/>
              <w:left w:val="single" w:sz="8" w:space="0" w:color="000080"/>
              <w:bottom w:val="single" w:sz="8" w:space="0" w:color="000080"/>
              <w:right w:val="nil"/>
            </w:tcBorders>
            <w:shd w:val="clear" w:color="auto" w:fill="FFFFFF"/>
            <w:tcMar>
              <w:top w:w="0" w:type="dxa"/>
              <w:left w:w="108" w:type="dxa"/>
              <w:bottom w:w="0" w:type="dxa"/>
              <w:right w:w="108" w:type="dxa"/>
            </w:tcMar>
            <w:hideMark/>
          </w:tcPr>
          <w:p w:rsidR="00D93678" w:rsidRDefault="00D93678">
            <w:pPr>
              <w:spacing w:after="0" w:line="240" w:lineRule="auto"/>
              <w:ind w:firstLine="1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Успеваемость по школе</w:t>
            </w:r>
          </w:p>
        </w:tc>
        <w:tc>
          <w:tcPr>
            <w:tcW w:w="1442" w:type="dxa"/>
            <w:tcBorders>
              <w:top w:val="nil"/>
              <w:left w:val="single" w:sz="8" w:space="0" w:color="000080"/>
              <w:bottom w:val="single" w:sz="8" w:space="0" w:color="000080"/>
              <w:right w:val="nil"/>
            </w:tcBorders>
            <w:shd w:val="clear" w:color="auto" w:fill="FFFFFF"/>
            <w:tcMar>
              <w:top w:w="0" w:type="dxa"/>
              <w:left w:w="108" w:type="dxa"/>
              <w:bottom w:w="0" w:type="dxa"/>
              <w:right w:w="108" w:type="dxa"/>
            </w:tcMar>
            <w:hideMark/>
          </w:tcPr>
          <w:p w:rsidR="00D93678" w:rsidRDefault="00D9367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100 %</w:t>
            </w:r>
          </w:p>
        </w:tc>
        <w:tc>
          <w:tcPr>
            <w:tcW w:w="1468" w:type="dxa"/>
            <w:tcBorders>
              <w:top w:val="nil"/>
              <w:left w:val="single" w:sz="8" w:space="0" w:color="000080"/>
              <w:bottom w:val="single" w:sz="8" w:space="0" w:color="000080"/>
              <w:right w:val="single" w:sz="8" w:space="0" w:color="000080"/>
            </w:tcBorders>
            <w:shd w:val="clear" w:color="auto" w:fill="FFFFFF"/>
            <w:tcMar>
              <w:top w:w="0" w:type="dxa"/>
              <w:left w:w="108" w:type="dxa"/>
              <w:bottom w:w="0" w:type="dxa"/>
              <w:right w:w="108" w:type="dxa"/>
            </w:tcMar>
            <w:hideMark/>
          </w:tcPr>
          <w:p w:rsidR="00D93678" w:rsidRDefault="00D93678">
            <w:pPr>
              <w:spacing w:after="0" w:line="240" w:lineRule="auto"/>
              <w:ind w:firstLine="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100 %</w:t>
            </w:r>
          </w:p>
        </w:tc>
        <w:tc>
          <w:tcPr>
            <w:tcW w:w="1468" w:type="dxa"/>
            <w:tcBorders>
              <w:top w:val="nil"/>
              <w:left w:val="nil"/>
              <w:bottom w:val="single" w:sz="8" w:space="0" w:color="000080"/>
              <w:right w:val="single" w:sz="8" w:space="0" w:color="000080"/>
            </w:tcBorders>
            <w:shd w:val="clear" w:color="auto" w:fill="FFFFFF"/>
            <w:tcMar>
              <w:top w:w="0" w:type="dxa"/>
              <w:left w:w="108" w:type="dxa"/>
              <w:bottom w:w="0" w:type="dxa"/>
              <w:right w:w="108" w:type="dxa"/>
            </w:tcMar>
            <w:hideMark/>
          </w:tcPr>
          <w:p w:rsidR="00D93678" w:rsidRDefault="00D9367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100 %</w:t>
            </w:r>
          </w:p>
        </w:tc>
      </w:tr>
      <w:tr w:rsidR="00D93678" w:rsidTr="00D93678">
        <w:trPr>
          <w:trHeight w:val="420"/>
        </w:trPr>
        <w:tc>
          <w:tcPr>
            <w:tcW w:w="3384" w:type="dxa"/>
            <w:tcBorders>
              <w:top w:val="nil"/>
              <w:left w:val="single" w:sz="8" w:space="0" w:color="000080"/>
              <w:bottom w:val="single" w:sz="8" w:space="0" w:color="000080"/>
              <w:right w:val="nil"/>
            </w:tcBorders>
            <w:shd w:val="clear" w:color="auto" w:fill="FFFFFF"/>
            <w:tcMar>
              <w:top w:w="0" w:type="dxa"/>
              <w:left w:w="108" w:type="dxa"/>
              <w:bottom w:w="0" w:type="dxa"/>
              <w:right w:w="108" w:type="dxa"/>
            </w:tcMar>
            <w:hideMark/>
          </w:tcPr>
          <w:p w:rsidR="00D93678" w:rsidRDefault="00D93678">
            <w:pPr>
              <w:spacing w:after="0" w:line="240" w:lineRule="auto"/>
              <w:ind w:firstLine="1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Качество знаний</w:t>
            </w:r>
          </w:p>
        </w:tc>
        <w:tc>
          <w:tcPr>
            <w:tcW w:w="1442" w:type="dxa"/>
            <w:tcBorders>
              <w:top w:val="nil"/>
              <w:left w:val="single" w:sz="8" w:space="0" w:color="000080"/>
              <w:bottom w:val="single" w:sz="8" w:space="0" w:color="000080"/>
              <w:right w:val="nil"/>
            </w:tcBorders>
            <w:shd w:val="clear" w:color="auto" w:fill="FFFFFF"/>
            <w:tcMar>
              <w:top w:w="0" w:type="dxa"/>
              <w:left w:w="108" w:type="dxa"/>
              <w:bottom w:w="0" w:type="dxa"/>
              <w:right w:w="108" w:type="dxa"/>
            </w:tcMar>
            <w:hideMark/>
          </w:tcPr>
          <w:p w:rsidR="00D93678" w:rsidRDefault="00D9367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38,8 %</w:t>
            </w:r>
          </w:p>
        </w:tc>
        <w:tc>
          <w:tcPr>
            <w:tcW w:w="1468" w:type="dxa"/>
            <w:tcBorders>
              <w:top w:val="nil"/>
              <w:left w:val="single" w:sz="8" w:space="0" w:color="000080"/>
              <w:bottom w:val="single" w:sz="8" w:space="0" w:color="000080"/>
              <w:right w:val="single" w:sz="8" w:space="0" w:color="000080"/>
            </w:tcBorders>
            <w:shd w:val="clear" w:color="auto" w:fill="FFFFFF"/>
            <w:tcMar>
              <w:top w:w="0" w:type="dxa"/>
              <w:left w:w="108" w:type="dxa"/>
              <w:bottom w:w="0" w:type="dxa"/>
              <w:right w:w="108" w:type="dxa"/>
            </w:tcMar>
            <w:hideMark/>
          </w:tcPr>
          <w:p w:rsidR="00D93678" w:rsidRDefault="00D93678">
            <w:pPr>
              <w:spacing w:after="0" w:line="240" w:lineRule="auto"/>
              <w:ind w:firstLine="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468" w:type="dxa"/>
            <w:tcBorders>
              <w:top w:val="nil"/>
              <w:left w:val="nil"/>
              <w:bottom w:val="single" w:sz="8" w:space="0" w:color="000080"/>
              <w:right w:val="single" w:sz="8" w:space="0" w:color="000080"/>
            </w:tcBorders>
            <w:shd w:val="clear" w:color="auto" w:fill="FFFFFF"/>
            <w:tcMar>
              <w:top w:w="0" w:type="dxa"/>
              <w:left w:w="108" w:type="dxa"/>
              <w:bottom w:w="0" w:type="dxa"/>
              <w:right w:w="108" w:type="dxa"/>
            </w:tcMar>
            <w:hideMark/>
          </w:tcPr>
          <w:p w:rsidR="00D93678" w:rsidRDefault="00D9367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44 %</w:t>
            </w:r>
          </w:p>
        </w:tc>
      </w:tr>
    </w:tbl>
    <w:p w:rsidR="00D93678" w:rsidRDefault="00D93678" w:rsidP="00D93678">
      <w:pPr>
        <w:shd w:val="clear" w:color="auto" w:fill="FFFFFF"/>
        <w:spacing w:after="0" w:line="240" w:lineRule="auto"/>
        <w:ind w:firstLine="709"/>
        <w:jc w:val="both"/>
        <w:rPr>
          <w:rFonts w:ascii="Times New Roman" w:eastAsia="Times New Roman" w:hAnsi="Times New Roman" w:cs="Times New Roman"/>
          <w:b/>
          <w:bCs/>
          <w:color w:val="000000"/>
          <w:lang w:eastAsia="ru-RU"/>
        </w:rPr>
      </w:pPr>
    </w:p>
    <w:p w:rsidR="00D93678" w:rsidRDefault="002503BB" w:rsidP="00D93678">
      <w:pPr>
        <w:shd w:val="clear" w:color="auto" w:fill="FFFFFF"/>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Результаты за последние три</w:t>
      </w:r>
      <w:r w:rsidR="00D93678">
        <w:rPr>
          <w:rFonts w:ascii="Times New Roman" w:eastAsia="Times New Roman" w:hAnsi="Times New Roman" w:cs="Times New Roman"/>
          <w:bCs/>
          <w:lang w:eastAsia="ru-RU"/>
        </w:rPr>
        <w:t xml:space="preserve"> года показывают, что </w:t>
      </w:r>
      <w:proofErr w:type="gramStart"/>
      <w:r w:rsidR="00D93678">
        <w:rPr>
          <w:rFonts w:ascii="Times New Roman" w:eastAsia="Times New Roman" w:hAnsi="Times New Roman" w:cs="Times New Roman"/>
          <w:bCs/>
          <w:lang w:eastAsia="ru-RU"/>
        </w:rPr>
        <w:t>успеваемость  составляет</w:t>
      </w:r>
      <w:proofErr w:type="gramEnd"/>
      <w:r w:rsidR="00D93678">
        <w:rPr>
          <w:rFonts w:ascii="Times New Roman" w:eastAsia="Times New Roman" w:hAnsi="Times New Roman" w:cs="Times New Roman"/>
          <w:bCs/>
          <w:lang w:eastAsia="ru-RU"/>
        </w:rPr>
        <w:t xml:space="preserve"> 100%, а качество знаний снизилось по сравнению с прошлым учебным годом.. </w:t>
      </w:r>
    </w:p>
    <w:p w:rsidR="00D93678" w:rsidRDefault="00D93678" w:rsidP="00D93678">
      <w:pPr>
        <w:shd w:val="clear" w:color="auto" w:fill="FFFFFF"/>
        <w:spacing w:after="0" w:line="240" w:lineRule="auto"/>
        <w:ind w:firstLine="709"/>
        <w:jc w:val="both"/>
        <w:rPr>
          <w:rFonts w:ascii="Times New Roman" w:eastAsia="Times New Roman" w:hAnsi="Times New Roman" w:cs="Times New Roman"/>
          <w:bCs/>
          <w:color w:val="000000"/>
          <w:lang w:eastAsia="ru-RU"/>
        </w:rPr>
      </w:pPr>
    </w:p>
    <w:p w:rsidR="00D93678" w:rsidRDefault="00D93678" w:rsidP="00D93678">
      <w:pPr>
        <w:shd w:val="clear" w:color="auto" w:fill="FFFFFF"/>
        <w:spacing w:after="0" w:line="240" w:lineRule="auto"/>
        <w:ind w:firstLine="709"/>
        <w:jc w:val="both"/>
        <w:rPr>
          <w:rFonts w:ascii="Times New Roman" w:eastAsia="Times New Roman" w:hAnsi="Times New Roman" w:cs="Times New Roman"/>
          <w:color w:val="FF0000"/>
          <w:lang w:eastAsia="ru-RU"/>
        </w:rPr>
      </w:pPr>
      <w:r>
        <w:rPr>
          <w:rFonts w:ascii="Times New Roman" w:eastAsia="Times New Roman" w:hAnsi="Times New Roman" w:cs="Times New Roman"/>
          <w:b/>
          <w:bCs/>
          <w:color w:val="000000"/>
          <w:lang w:eastAsia="ru-RU"/>
        </w:rPr>
        <w:t>Диаграмма успеваемости и качества знаний</w:t>
      </w:r>
    </w:p>
    <w:p w:rsidR="00D93678" w:rsidRDefault="00D93678" w:rsidP="00D93678">
      <w:pPr>
        <w:shd w:val="clear" w:color="auto" w:fill="FFFFFF"/>
        <w:spacing w:after="0" w:line="240" w:lineRule="auto"/>
        <w:ind w:firstLine="709"/>
        <w:jc w:val="both"/>
        <w:rPr>
          <w:rFonts w:ascii="Times New Roman" w:eastAsia="Times New Roman" w:hAnsi="Times New Roman" w:cs="Times New Roman"/>
          <w:color w:val="000000"/>
          <w:lang w:eastAsia="ru-RU"/>
        </w:rPr>
      </w:pPr>
      <w:r>
        <w:rPr>
          <w:noProof/>
          <w:color w:val="000000"/>
          <w:lang w:eastAsia="ru-RU"/>
        </w:rPr>
        <w:drawing>
          <wp:inline distT="0" distB="0" distL="0" distR="0">
            <wp:extent cx="5486400" cy="24669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47F2" w:rsidRPr="004E2491" w:rsidRDefault="00D93678" w:rsidP="004E2491">
      <w:pPr>
        <w:shd w:val="clear" w:color="auto" w:fill="FFFFFF"/>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w:t>
      </w:r>
    </w:p>
    <w:p w:rsidR="007A47F2" w:rsidRDefault="007A47F2" w:rsidP="00E26CBE">
      <w:pPr>
        <w:pStyle w:val="Default"/>
        <w:rPr>
          <w:sz w:val="28"/>
          <w:szCs w:val="28"/>
        </w:rPr>
      </w:pPr>
    </w:p>
    <w:p w:rsidR="004E2491" w:rsidRPr="008F432C" w:rsidRDefault="004E2491" w:rsidP="004E2491">
      <w:pPr>
        <w:jc w:val="center"/>
        <w:rPr>
          <w:rFonts w:ascii="Times New Roman" w:eastAsiaTheme="minorEastAsia" w:hAnsi="Times New Roman" w:cs="Times New Roman"/>
          <w:sz w:val="20"/>
          <w:szCs w:val="20"/>
          <w:lang w:eastAsia="zh-CN"/>
        </w:rPr>
      </w:pPr>
      <w:r w:rsidRPr="008F432C">
        <w:rPr>
          <w:rFonts w:ascii="Times New Roman" w:eastAsiaTheme="minorEastAsia" w:hAnsi="Times New Roman" w:cs="Times New Roman"/>
          <w:sz w:val="20"/>
          <w:szCs w:val="20"/>
          <w:lang w:eastAsia="zh-CN"/>
        </w:rPr>
        <w:t>Результаты ВПР за последние 4 года</w:t>
      </w:r>
    </w:p>
    <w:p w:rsidR="004E2491" w:rsidRPr="008F432C" w:rsidRDefault="004E2491" w:rsidP="004E2491">
      <w:pPr>
        <w:jc w:val="center"/>
        <w:rPr>
          <w:rFonts w:ascii="Times New Roman" w:eastAsiaTheme="minorEastAsia" w:hAnsi="Times New Roman" w:cs="Times New Roman"/>
          <w:sz w:val="20"/>
          <w:szCs w:val="20"/>
          <w:lang w:eastAsia="zh-CN"/>
        </w:rPr>
      </w:pPr>
      <w:proofErr w:type="gramStart"/>
      <w:r w:rsidRPr="008F432C">
        <w:rPr>
          <w:rFonts w:ascii="Times New Roman" w:eastAsiaTheme="minorEastAsia" w:hAnsi="Times New Roman" w:cs="Times New Roman"/>
          <w:sz w:val="20"/>
          <w:szCs w:val="20"/>
          <w:lang w:eastAsia="zh-CN"/>
        </w:rPr>
        <w:t>учащихся</w:t>
      </w:r>
      <w:proofErr w:type="gramEnd"/>
      <w:r w:rsidRPr="008F432C">
        <w:rPr>
          <w:rFonts w:ascii="Times New Roman" w:eastAsiaTheme="minorEastAsia" w:hAnsi="Times New Roman" w:cs="Times New Roman"/>
          <w:sz w:val="20"/>
          <w:szCs w:val="20"/>
          <w:lang w:eastAsia="zh-CN"/>
        </w:rPr>
        <w:t xml:space="preserve"> МКОУ «Начальная школа-детский сад </w:t>
      </w:r>
      <w:proofErr w:type="spellStart"/>
      <w:r w:rsidRPr="008F432C">
        <w:rPr>
          <w:rFonts w:ascii="Times New Roman" w:eastAsiaTheme="minorEastAsia" w:hAnsi="Times New Roman" w:cs="Times New Roman"/>
          <w:sz w:val="20"/>
          <w:szCs w:val="20"/>
          <w:lang w:eastAsia="zh-CN"/>
        </w:rPr>
        <w:t>с.Гадля</w:t>
      </w:r>
      <w:proofErr w:type="spellEnd"/>
      <w:r w:rsidRPr="008F432C">
        <w:rPr>
          <w:rFonts w:ascii="Times New Roman" w:eastAsiaTheme="minorEastAsia" w:hAnsi="Times New Roman" w:cs="Times New Roman"/>
          <w:sz w:val="20"/>
          <w:szCs w:val="20"/>
          <w:lang w:eastAsia="zh-CN"/>
        </w:rPr>
        <w:t>»</w:t>
      </w:r>
    </w:p>
    <w:tbl>
      <w:tblPr>
        <w:tblStyle w:val="5"/>
        <w:tblW w:w="0" w:type="auto"/>
        <w:tblInd w:w="-147" w:type="dxa"/>
        <w:tblLayout w:type="fixed"/>
        <w:tblLook w:val="04A0" w:firstRow="1" w:lastRow="0" w:firstColumn="1" w:lastColumn="0" w:noHBand="0" w:noVBand="1"/>
      </w:tblPr>
      <w:tblGrid>
        <w:gridCol w:w="1555"/>
        <w:gridCol w:w="1706"/>
        <w:gridCol w:w="567"/>
        <w:gridCol w:w="709"/>
        <w:gridCol w:w="708"/>
        <w:gridCol w:w="709"/>
        <w:gridCol w:w="709"/>
        <w:gridCol w:w="709"/>
        <w:gridCol w:w="1134"/>
        <w:gridCol w:w="1417"/>
      </w:tblGrid>
      <w:tr w:rsidR="004E2491" w:rsidRPr="008F432C" w:rsidTr="004E2491">
        <w:tc>
          <w:tcPr>
            <w:tcW w:w="1555" w:type="dxa"/>
            <w:vMerge w:val="restart"/>
            <w:tcBorders>
              <w:top w:val="single" w:sz="4" w:space="0" w:color="auto"/>
              <w:left w:val="single" w:sz="4" w:space="0" w:color="auto"/>
              <w:bottom w:val="single" w:sz="4" w:space="0" w:color="auto"/>
              <w:right w:val="single" w:sz="4" w:space="0" w:color="auto"/>
            </w:tcBorders>
          </w:tcPr>
          <w:p w:rsidR="004E2491" w:rsidRPr="008F432C" w:rsidRDefault="004E2491">
            <w:pPr>
              <w:rPr>
                <w:rFonts w:ascii="Times New Roman" w:hAnsi="Times New Roman" w:cs="Times New Roman"/>
                <w:sz w:val="20"/>
                <w:szCs w:val="20"/>
              </w:rPr>
            </w:pPr>
          </w:p>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Дата проведения</w:t>
            </w:r>
          </w:p>
        </w:tc>
        <w:tc>
          <w:tcPr>
            <w:tcW w:w="1706" w:type="dxa"/>
            <w:vMerge w:val="restart"/>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proofErr w:type="gramStart"/>
            <w:r w:rsidRPr="008F432C">
              <w:rPr>
                <w:rFonts w:ascii="Times New Roman" w:hAnsi="Times New Roman" w:cs="Times New Roman"/>
                <w:sz w:val="20"/>
                <w:szCs w:val="20"/>
              </w:rPr>
              <w:t>предмет</w:t>
            </w:r>
            <w:proofErr w:type="gramEnd"/>
          </w:p>
        </w:tc>
        <w:tc>
          <w:tcPr>
            <w:tcW w:w="567" w:type="dxa"/>
            <w:vMerge w:val="restart"/>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proofErr w:type="gramStart"/>
            <w:r w:rsidRPr="008F432C">
              <w:rPr>
                <w:rFonts w:ascii="Times New Roman" w:hAnsi="Times New Roman" w:cs="Times New Roman"/>
                <w:sz w:val="20"/>
                <w:szCs w:val="20"/>
              </w:rPr>
              <w:t>класс</w:t>
            </w:r>
            <w:proofErr w:type="gramEnd"/>
          </w:p>
        </w:tc>
        <w:tc>
          <w:tcPr>
            <w:tcW w:w="709" w:type="dxa"/>
            <w:vMerge w:val="restart"/>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Кол-во детей в классе</w:t>
            </w:r>
          </w:p>
        </w:tc>
        <w:tc>
          <w:tcPr>
            <w:tcW w:w="2835" w:type="dxa"/>
            <w:gridSpan w:val="4"/>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Выполнили 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 успеваемости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 качества</w:t>
            </w:r>
          </w:p>
        </w:tc>
      </w:tr>
      <w:tr w:rsidR="004E2491" w:rsidRPr="008F432C" w:rsidTr="004E2491">
        <w:tc>
          <w:tcPr>
            <w:tcW w:w="1555" w:type="dxa"/>
            <w:vMerge/>
            <w:tcBorders>
              <w:top w:val="single" w:sz="4" w:space="0" w:color="auto"/>
              <w:left w:val="single" w:sz="4" w:space="0" w:color="auto"/>
              <w:bottom w:val="single" w:sz="4" w:space="0" w:color="auto"/>
              <w:right w:val="single" w:sz="4" w:space="0" w:color="auto"/>
            </w:tcBorders>
            <w:vAlign w:val="center"/>
            <w:hideMark/>
          </w:tcPr>
          <w:p w:rsidR="004E2491" w:rsidRPr="008F432C" w:rsidRDefault="004E2491">
            <w:pPr>
              <w:rPr>
                <w:rFonts w:ascii="Times New Roman" w:hAnsi="Times New Roman" w:cs="Times New Roman"/>
                <w:sz w:val="20"/>
                <w:szCs w:val="20"/>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E2491" w:rsidRPr="008F432C" w:rsidRDefault="004E2491">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2491" w:rsidRPr="008F432C" w:rsidRDefault="004E2491">
            <w:pPr>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E2491" w:rsidRPr="008F432C" w:rsidRDefault="004E2491">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491" w:rsidRPr="008F432C" w:rsidRDefault="004E2491">
            <w:pPr>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E2491" w:rsidRPr="008F432C" w:rsidRDefault="004E2491">
            <w:pPr>
              <w:rPr>
                <w:rFonts w:ascii="Times New Roman" w:hAnsi="Times New Roman" w:cs="Times New Roman"/>
                <w:sz w:val="20"/>
                <w:szCs w:val="20"/>
              </w:rPr>
            </w:pP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11.05.2016</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100 %</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100%</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17.05.2016</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 xml:space="preserve">Математика </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100 %</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19.05.2016</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E2491" w:rsidRPr="008F432C" w:rsidRDefault="004E2491">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100 %</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100%</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18.04.2017</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100 %</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66,6</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25.04.2017</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100 %</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66,6</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27.04.2017</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100 %</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66,6</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17.04.2018</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75%</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24.04.2018</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 xml:space="preserve">Математика </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100%</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lastRenderedPageBreak/>
              <w:t>26.04.2018</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100%</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16.04.2019</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100 %</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40 %</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23.04.2019</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 xml:space="preserve">Математика </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100 %</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80 %</w:t>
            </w:r>
          </w:p>
        </w:tc>
      </w:tr>
      <w:tr w:rsidR="004E2491" w:rsidRPr="008F432C" w:rsidTr="004E2491">
        <w:tc>
          <w:tcPr>
            <w:tcW w:w="1555"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25.04.2019</w:t>
            </w:r>
          </w:p>
        </w:tc>
        <w:tc>
          <w:tcPr>
            <w:tcW w:w="1706"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 xml:space="preserve">Окружающий мир </w:t>
            </w:r>
          </w:p>
        </w:tc>
        <w:tc>
          <w:tcPr>
            <w:tcW w:w="56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rFonts w:ascii="Times New Roman" w:hAnsi="Times New Roman" w:cs="Times New Roman"/>
                <w:sz w:val="20"/>
                <w:szCs w:val="20"/>
              </w:rPr>
            </w:pPr>
            <w:r w:rsidRPr="008F432C">
              <w:rPr>
                <w:rFonts w:ascii="Times New Roman" w:hAnsi="Times New Roman" w:cs="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100 %</w:t>
            </w:r>
          </w:p>
        </w:tc>
        <w:tc>
          <w:tcPr>
            <w:tcW w:w="1417" w:type="dxa"/>
            <w:tcBorders>
              <w:top w:val="single" w:sz="4" w:space="0" w:color="auto"/>
              <w:left w:val="single" w:sz="4" w:space="0" w:color="auto"/>
              <w:bottom w:val="single" w:sz="4" w:space="0" w:color="auto"/>
              <w:right w:val="single" w:sz="4" w:space="0" w:color="auto"/>
            </w:tcBorders>
            <w:hideMark/>
          </w:tcPr>
          <w:p w:rsidR="004E2491" w:rsidRPr="008F432C" w:rsidRDefault="004E2491">
            <w:pPr>
              <w:rPr>
                <w:sz w:val="20"/>
                <w:szCs w:val="20"/>
              </w:rPr>
            </w:pPr>
            <w:r w:rsidRPr="008F432C">
              <w:rPr>
                <w:sz w:val="20"/>
                <w:szCs w:val="20"/>
              </w:rPr>
              <w:t>80 %</w:t>
            </w:r>
          </w:p>
        </w:tc>
      </w:tr>
    </w:tbl>
    <w:p w:rsidR="007A47F2" w:rsidRDefault="007A47F2" w:rsidP="00E26CBE">
      <w:pPr>
        <w:pStyle w:val="Default"/>
        <w:rPr>
          <w:sz w:val="28"/>
          <w:szCs w:val="28"/>
        </w:rPr>
      </w:pPr>
    </w:p>
    <w:p w:rsidR="00141FF3" w:rsidRDefault="00141FF3" w:rsidP="00900CBB">
      <w:pPr>
        <w:shd w:val="clear" w:color="auto" w:fill="FFFFFF"/>
        <w:spacing w:after="0" w:line="240" w:lineRule="auto"/>
        <w:jc w:val="both"/>
        <w:rPr>
          <w:rFonts w:ascii="Times New Roman" w:eastAsia="Times New Roman" w:hAnsi="Times New Roman" w:cs="Times New Roman"/>
          <w:color w:val="000000"/>
          <w:lang w:eastAsia="ru-RU"/>
        </w:rPr>
      </w:pPr>
    </w:p>
    <w:p w:rsidR="00141FF3" w:rsidRDefault="00141FF3" w:rsidP="00141FF3">
      <w:pPr>
        <w:shd w:val="clear" w:color="auto" w:fill="FFFFFF"/>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 анализа административных контрольных работ и ВПР-2019 следует, что качество знаний по русскому языку низкое и успеваемость нестабильная. Результаты математики повысились в течение года по классам.</w:t>
      </w:r>
    </w:p>
    <w:p w:rsidR="00141FF3" w:rsidRDefault="00141FF3" w:rsidP="00141FF3">
      <w:pPr>
        <w:shd w:val="clear" w:color="auto" w:fill="FFFFFF"/>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Анализируя работу начальной школы за 2018 – 2019 учебный год, учитывая результаты, условия и причины, обеспечивающие показатели проверки, МО учителей начальной школы ставит перед</w:t>
      </w:r>
      <w:r>
        <w:rPr>
          <w:rFonts w:ascii="Times New Roman" w:eastAsia="Times New Roman" w:hAnsi="Times New Roman" w:cs="Times New Roman"/>
          <w:color w:val="FF0000"/>
          <w:lang w:eastAsia="ru-RU"/>
        </w:rPr>
        <w:t> </w:t>
      </w:r>
      <w:proofErr w:type="gramStart"/>
      <w:r>
        <w:rPr>
          <w:rFonts w:ascii="Times New Roman" w:eastAsia="Times New Roman" w:hAnsi="Times New Roman" w:cs="Times New Roman"/>
          <w:color w:val="000000"/>
          <w:lang w:eastAsia="ru-RU"/>
        </w:rPr>
        <w:t>собой  следующие</w:t>
      </w:r>
      <w:proofErr w:type="gramEnd"/>
      <w:r>
        <w:rPr>
          <w:rFonts w:ascii="Times New Roman" w:eastAsia="Times New Roman" w:hAnsi="Times New Roman" w:cs="Times New Roman"/>
          <w:color w:val="000000"/>
          <w:lang w:eastAsia="ru-RU"/>
        </w:rPr>
        <w:t xml:space="preserve"> задачи:</w:t>
      </w:r>
    </w:p>
    <w:p w:rsidR="00141FF3" w:rsidRDefault="00141FF3" w:rsidP="00141FF3">
      <w:pPr>
        <w:pStyle w:val="a3"/>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w:t>
      </w:r>
    </w:p>
    <w:p w:rsidR="00141FF3" w:rsidRDefault="00141FF3" w:rsidP="00141FF3">
      <w:pPr>
        <w:pStyle w:val="a3"/>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Создавать оптимальные условия для развития основных компетенций учащихся сообразно с их интересами, способностями и возможностями;</w:t>
      </w:r>
    </w:p>
    <w:p w:rsidR="00141FF3" w:rsidRDefault="00141FF3" w:rsidP="00141FF3">
      <w:pPr>
        <w:pStyle w:val="a3"/>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Повышать уровень </w:t>
      </w:r>
      <w:proofErr w:type="spellStart"/>
      <w:r>
        <w:rPr>
          <w:rFonts w:ascii="Times New Roman" w:eastAsia="Times New Roman" w:hAnsi="Times New Roman" w:cs="Times New Roman"/>
          <w:color w:val="000000"/>
        </w:rPr>
        <w:t>общедидактической</w:t>
      </w:r>
      <w:proofErr w:type="spellEnd"/>
      <w:r>
        <w:rPr>
          <w:rFonts w:ascii="Times New Roman" w:eastAsia="Times New Roman" w:hAnsi="Times New Roman" w:cs="Times New Roman"/>
          <w:color w:val="000000"/>
        </w:rPr>
        <w:t xml:space="preserve"> и методической подготовки педагогов;</w:t>
      </w:r>
    </w:p>
    <w:p w:rsidR="00141FF3" w:rsidRDefault="00141FF3" w:rsidP="00141FF3">
      <w:pPr>
        <w:pStyle w:val="a3"/>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обмен опытом успешной педагогической деятельности;</w:t>
      </w:r>
    </w:p>
    <w:p w:rsidR="00141FF3" w:rsidRDefault="00141FF3" w:rsidP="00141FF3">
      <w:pPr>
        <w:pStyle w:val="a3"/>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Выявлять, пропагандировать и осуществлять новые подходы к организации обучения и воспитания;</w:t>
      </w:r>
    </w:p>
    <w:p w:rsidR="007A47F2" w:rsidRDefault="007A47F2" w:rsidP="00E26CBE">
      <w:pPr>
        <w:pStyle w:val="Default"/>
        <w:rPr>
          <w:sz w:val="28"/>
          <w:szCs w:val="28"/>
        </w:rPr>
      </w:pPr>
    </w:p>
    <w:p w:rsidR="00040EC7" w:rsidRDefault="00040EC7" w:rsidP="00040EC7">
      <w:pPr>
        <w:tabs>
          <w:tab w:val="left" w:pos="360"/>
        </w:tabs>
        <w:spacing w:after="0" w:line="240" w:lineRule="auto"/>
        <w:ind w:left="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Подбор и расстановка кадров, повышение квалификации и аттестация педагогических кадров.</w:t>
      </w:r>
    </w:p>
    <w:p w:rsidR="00040EC7" w:rsidRDefault="00040EC7" w:rsidP="00040EC7">
      <w:pPr>
        <w:tabs>
          <w:tab w:val="left" w:pos="36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Цель анализа</w:t>
      </w:r>
      <w:r>
        <w:rPr>
          <w:rFonts w:ascii="Times New Roman" w:eastAsia="Times New Roman" w:hAnsi="Times New Roman" w:cs="Times New Roman"/>
          <w:lang w:eastAsia="ru-RU"/>
        </w:rPr>
        <w:t xml:space="preserve">: анализ подбора и расстановки кадров, выявление результативности повышения квалификации, педагогического мастерства </w:t>
      </w:r>
      <w:proofErr w:type="gramStart"/>
      <w:r>
        <w:rPr>
          <w:rFonts w:ascii="Times New Roman" w:eastAsia="Times New Roman" w:hAnsi="Times New Roman" w:cs="Times New Roman"/>
          <w:lang w:eastAsia="ru-RU"/>
        </w:rPr>
        <w:t>и  аттестация</w:t>
      </w:r>
      <w:proofErr w:type="gramEnd"/>
      <w:r>
        <w:rPr>
          <w:rFonts w:ascii="Times New Roman" w:eastAsia="Times New Roman" w:hAnsi="Times New Roman" w:cs="Times New Roman"/>
          <w:lang w:eastAsia="ru-RU"/>
        </w:rPr>
        <w:t xml:space="preserve">  кадров.</w:t>
      </w:r>
    </w:p>
    <w:p w:rsidR="00040EC7" w:rsidRDefault="00040EC7" w:rsidP="00040EC7">
      <w:pPr>
        <w:tabs>
          <w:tab w:val="left" w:pos="360"/>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А) кадровый и качественный состав педагогических кадров</w:t>
      </w:r>
    </w:p>
    <w:p w:rsidR="00040EC7" w:rsidRDefault="00040EC7" w:rsidP="00040EC7">
      <w:pPr>
        <w:tabs>
          <w:tab w:val="left" w:pos="360"/>
        </w:tabs>
        <w:spacing w:after="0" w:line="240" w:lineRule="auto"/>
        <w:jc w:val="both"/>
        <w:rPr>
          <w:rFonts w:ascii="Times New Roman" w:eastAsia="Times New Roman" w:hAnsi="Times New Roman" w:cs="Times New Roman"/>
          <w:u w:val="single"/>
          <w:lang w:eastAsia="ru-RU"/>
        </w:rPr>
      </w:pPr>
    </w:p>
    <w:p w:rsidR="00040EC7" w:rsidRDefault="00040EC7" w:rsidP="00040EC7">
      <w:pPr>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2018-2019 учебном году в педагогический коллектив школы входило 10 учителей и воспитателей </w:t>
      </w:r>
      <w:proofErr w:type="gramStart"/>
      <w:r>
        <w:rPr>
          <w:rFonts w:ascii="Times New Roman" w:eastAsia="Times New Roman" w:hAnsi="Times New Roman" w:cs="Times New Roman"/>
          <w:sz w:val="24"/>
          <w:szCs w:val="24"/>
          <w:lang w:eastAsia="ru-RU"/>
        </w:rPr>
        <w:t>( в</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директор и завуч школы-сада). Из них: </w:t>
      </w:r>
      <w:proofErr w:type="gramStart"/>
      <w:r>
        <w:rPr>
          <w:rFonts w:ascii="Times New Roman" w:eastAsia="Times New Roman" w:hAnsi="Times New Roman" w:cs="Times New Roman"/>
          <w:sz w:val="24"/>
          <w:szCs w:val="24"/>
          <w:lang w:eastAsia="ru-RU"/>
        </w:rPr>
        <w:t>имеют :первую</w:t>
      </w:r>
      <w:proofErr w:type="gramEnd"/>
      <w:r>
        <w:rPr>
          <w:rFonts w:ascii="Times New Roman" w:eastAsia="Times New Roman" w:hAnsi="Times New Roman" w:cs="Times New Roman"/>
          <w:sz w:val="24"/>
          <w:szCs w:val="24"/>
          <w:lang w:eastAsia="ru-RU"/>
        </w:rPr>
        <w:t xml:space="preserve"> категорию  – 2, на соответствие занимаемой должности- 5, руководитель физического воспитания и  1 воспитатель  не имеют категории.  </w:t>
      </w:r>
    </w:p>
    <w:p w:rsidR="00040EC7" w:rsidRDefault="00040EC7" w:rsidP="00040EC7">
      <w:pPr>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Стаж работы учителей и воспитателей:</w:t>
      </w:r>
    </w:p>
    <w:p w:rsidR="00040EC7" w:rsidRDefault="00040EC7" w:rsidP="00040EC7">
      <w:pPr>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20 до 30 лет: 1 педагог </w:t>
      </w:r>
      <w:proofErr w:type="gramStart"/>
      <w:r>
        <w:rPr>
          <w:rFonts w:ascii="Times New Roman" w:eastAsia="Times New Roman" w:hAnsi="Times New Roman" w:cs="Times New Roman"/>
          <w:sz w:val="24"/>
          <w:szCs w:val="24"/>
          <w:lang w:eastAsia="ru-RU"/>
        </w:rPr>
        <w:t>( 10</w:t>
      </w:r>
      <w:proofErr w:type="gramEnd"/>
      <w:r>
        <w:rPr>
          <w:rFonts w:ascii="Times New Roman" w:eastAsia="Times New Roman" w:hAnsi="Times New Roman" w:cs="Times New Roman"/>
          <w:sz w:val="24"/>
          <w:szCs w:val="24"/>
          <w:lang w:eastAsia="ru-RU"/>
        </w:rPr>
        <w:t xml:space="preserve"> %);                                                                                         </w:t>
      </w:r>
    </w:p>
    <w:p w:rsidR="00040EC7" w:rsidRDefault="00040EC7" w:rsidP="00040EC7">
      <w:pPr>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30 до 40 лет: 2 </w:t>
      </w:r>
      <w:proofErr w:type="gramStart"/>
      <w:r>
        <w:rPr>
          <w:rFonts w:ascii="Times New Roman" w:eastAsia="Times New Roman" w:hAnsi="Times New Roman" w:cs="Times New Roman"/>
          <w:sz w:val="24"/>
          <w:szCs w:val="24"/>
          <w:lang w:eastAsia="ru-RU"/>
        </w:rPr>
        <w:t>педагога  (</w:t>
      </w:r>
      <w:proofErr w:type="gramEnd"/>
      <w:r>
        <w:rPr>
          <w:rFonts w:ascii="Times New Roman" w:eastAsia="Times New Roman" w:hAnsi="Times New Roman" w:cs="Times New Roman"/>
          <w:sz w:val="24"/>
          <w:szCs w:val="24"/>
          <w:lang w:eastAsia="ru-RU"/>
        </w:rPr>
        <w:t xml:space="preserve">20 %);                                                                                                                                                                                             </w:t>
      </w:r>
    </w:p>
    <w:p w:rsidR="00040EC7" w:rsidRDefault="00040EC7" w:rsidP="00040EC7">
      <w:pPr>
        <w:spacing w:after="0" w:line="240" w:lineRule="auto"/>
        <w:ind w:right="175"/>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до 5 лет: 1 учитель и 3 воспитателя </w:t>
      </w:r>
      <w:proofErr w:type="gramStart"/>
      <w:r>
        <w:rPr>
          <w:rFonts w:ascii="Times New Roman" w:eastAsia="Times New Roman" w:hAnsi="Times New Roman" w:cs="Times New Roman"/>
          <w:sz w:val="24"/>
          <w:szCs w:val="24"/>
          <w:lang w:eastAsia="ru-RU"/>
        </w:rPr>
        <w:t>( 40</w:t>
      </w:r>
      <w:proofErr w:type="gramEnd"/>
      <w:r>
        <w:rPr>
          <w:rFonts w:ascii="Times New Roman" w:eastAsia="Times New Roman" w:hAnsi="Times New Roman" w:cs="Times New Roman"/>
          <w:sz w:val="24"/>
          <w:szCs w:val="24"/>
          <w:lang w:eastAsia="ru-RU"/>
        </w:rPr>
        <w:t xml:space="preserve">  %).</w:t>
      </w:r>
    </w:p>
    <w:p w:rsidR="00040EC7" w:rsidRDefault="00040EC7" w:rsidP="00040EC7">
      <w:pPr>
        <w:shd w:val="clear" w:color="auto" w:fill="FFFFFF"/>
        <w:spacing w:after="0" w:line="240" w:lineRule="auto"/>
        <w:jc w:val="both"/>
        <w:rPr>
          <w:rFonts w:ascii="Times New Roman" w:eastAsia="Times New Roman" w:hAnsi="Times New Roman" w:cs="Times New Roman"/>
          <w:color w:val="000000"/>
          <w:spacing w:val="-1"/>
          <w:sz w:val="24"/>
          <w:szCs w:val="24"/>
          <w:u w:val="single"/>
          <w:lang w:eastAsia="ru-RU"/>
        </w:rPr>
      </w:pPr>
      <w:r>
        <w:rPr>
          <w:rFonts w:ascii="Times New Roman" w:eastAsia="Times New Roman" w:hAnsi="Times New Roman" w:cs="Times New Roman"/>
          <w:color w:val="000000"/>
          <w:spacing w:val="-1"/>
          <w:sz w:val="24"/>
          <w:szCs w:val="24"/>
          <w:u w:val="single"/>
          <w:lang w:eastAsia="ru-RU"/>
        </w:rPr>
        <w:t>-от 5 до 10 лет: 1 учитель и 1 воспитатель (20 %)</w:t>
      </w:r>
    </w:p>
    <w:p w:rsidR="00040EC7" w:rsidRDefault="00040EC7" w:rsidP="00040EC7">
      <w:pPr>
        <w:shd w:val="clear" w:color="auto" w:fill="FFFFFF"/>
        <w:spacing w:after="0" w:line="240" w:lineRule="auto"/>
        <w:jc w:val="both"/>
        <w:rPr>
          <w:rFonts w:ascii="Times New Roman" w:eastAsia="Times New Roman" w:hAnsi="Times New Roman" w:cs="Times New Roman"/>
          <w:color w:val="000000"/>
          <w:spacing w:val="-1"/>
          <w:sz w:val="24"/>
          <w:szCs w:val="24"/>
          <w:u w:val="single"/>
          <w:lang w:eastAsia="ru-RU"/>
        </w:rPr>
      </w:pPr>
      <w:r>
        <w:rPr>
          <w:rFonts w:ascii="Times New Roman" w:eastAsia="Times New Roman" w:hAnsi="Times New Roman" w:cs="Times New Roman"/>
          <w:color w:val="000000"/>
          <w:spacing w:val="-1"/>
          <w:sz w:val="24"/>
          <w:szCs w:val="24"/>
          <w:u w:val="single"/>
          <w:lang w:eastAsia="ru-RU"/>
        </w:rPr>
        <w:t>-от 10 до 20 лет: 1 воспитатель (10%)</w:t>
      </w:r>
    </w:p>
    <w:p w:rsidR="00040EC7" w:rsidRDefault="00040EC7" w:rsidP="00040EC7">
      <w:pPr>
        <w:shd w:val="clear" w:color="auto" w:fill="FFFFFF"/>
        <w:spacing w:after="0" w:line="240" w:lineRule="auto"/>
        <w:jc w:val="both"/>
        <w:rPr>
          <w:rFonts w:ascii="Times New Roman" w:eastAsia="Times New Roman" w:hAnsi="Times New Roman" w:cs="Times New Roman"/>
          <w:color w:val="000000"/>
          <w:spacing w:val="-1"/>
          <w:sz w:val="24"/>
          <w:szCs w:val="24"/>
          <w:u w:val="single"/>
          <w:lang w:eastAsia="ru-RU"/>
        </w:rPr>
      </w:pPr>
    </w:p>
    <w:p w:rsidR="00040EC7" w:rsidRDefault="00040EC7" w:rsidP="00040EC7">
      <w:pPr>
        <w:shd w:val="clear" w:color="auto" w:fill="FFFFFF"/>
        <w:spacing w:after="0" w:line="240" w:lineRule="auto"/>
        <w:jc w:val="both"/>
        <w:rPr>
          <w:rFonts w:ascii="Times New Roman" w:eastAsia="Times New Roman" w:hAnsi="Times New Roman" w:cs="Times New Roman"/>
          <w:color w:val="000000"/>
          <w:spacing w:val="-1"/>
          <w:sz w:val="24"/>
          <w:szCs w:val="24"/>
          <w:u w:val="single"/>
          <w:lang w:eastAsia="ru-RU"/>
        </w:rPr>
      </w:pPr>
      <w:r>
        <w:rPr>
          <w:rFonts w:ascii="Times New Roman" w:eastAsia="Times New Roman" w:hAnsi="Times New Roman" w:cs="Times New Roman"/>
          <w:color w:val="000000"/>
          <w:spacing w:val="-1"/>
          <w:sz w:val="24"/>
          <w:szCs w:val="24"/>
          <w:u w:val="single"/>
          <w:lang w:eastAsia="ru-RU"/>
        </w:rPr>
        <w:t>А) по уровню образования:</w:t>
      </w:r>
    </w:p>
    <w:p w:rsidR="00040EC7" w:rsidRDefault="00040EC7" w:rsidP="00040EC7">
      <w:pPr>
        <w:spacing w:after="5"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3261"/>
        <w:gridCol w:w="1804"/>
        <w:gridCol w:w="2244"/>
        <w:gridCol w:w="2172"/>
      </w:tblGrid>
      <w:tr w:rsidR="00040EC7" w:rsidTr="00040EC7">
        <w:trPr>
          <w:trHeight w:hRule="exact" w:val="658"/>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ind w:right="40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Категория </w:t>
            </w:r>
            <w:r>
              <w:rPr>
                <w:rFonts w:ascii="Times New Roman" w:eastAsia="Times New Roman" w:hAnsi="Times New Roman" w:cs="Times New Roman"/>
                <w:color w:val="000000"/>
                <w:spacing w:val="-3"/>
                <w:sz w:val="24"/>
                <w:szCs w:val="24"/>
                <w:lang w:eastAsia="ru-RU"/>
              </w:rPr>
              <w:t>специалистов</w:t>
            </w:r>
          </w:p>
        </w:tc>
        <w:tc>
          <w:tcPr>
            <w:tcW w:w="1804" w:type="dxa"/>
            <w:tcBorders>
              <w:top w:val="single" w:sz="6" w:space="0" w:color="auto"/>
              <w:left w:val="single" w:sz="6" w:space="0" w:color="auto"/>
              <w:bottom w:val="single" w:sz="6" w:space="0" w:color="auto"/>
              <w:right w:val="nil"/>
            </w:tcBorders>
            <w:shd w:val="clear" w:color="auto" w:fill="FFFFFF"/>
            <w:hideMark/>
          </w:tcPr>
          <w:p w:rsidR="00040EC7" w:rsidRDefault="00040EC7">
            <w:pPr>
              <w:shd w:val="clear" w:color="auto" w:fill="FFFFFF"/>
              <w:spacing w:after="0" w:line="240" w:lineRule="auto"/>
              <w:ind w:right="4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 xml:space="preserve">Высшее </w:t>
            </w:r>
            <w:r>
              <w:rPr>
                <w:rFonts w:ascii="Times New Roman" w:eastAsia="Times New Roman" w:hAnsi="Times New Roman" w:cs="Times New Roman"/>
                <w:color w:val="000000"/>
                <w:spacing w:val="-5"/>
                <w:sz w:val="24"/>
                <w:szCs w:val="24"/>
                <w:lang w:eastAsia="ru-RU"/>
              </w:rPr>
              <w:t>образование</w:t>
            </w:r>
          </w:p>
        </w:tc>
        <w:tc>
          <w:tcPr>
            <w:tcW w:w="2244"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ind w:right="266"/>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eastAsia="ru-RU"/>
              </w:rPr>
              <w:t xml:space="preserve">Незаконченное </w:t>
            </w:r>
            <w:r>
              <w:rPr>
                <w:rFonts w:ascii="Times New Roman" w:eastAsia="Times New Roman" w:hAnsi="Times New Roman" w:cs="Times New Roman"/>
                <w:color w:val="000000"/>
                <w:spacing w:val="-2"/>
                <w:sz w:val="24"/>
                <w:szCs w:val="24"/>
                <w:lang w:eastAsia="ru-RU"/>
              </w:rPr>
              <w:t>высшее</w:t>
            </w:r>
          </w:p>
        </w:tc>
        <w:tc>
          <w:tcPr>
            <w:tcW w:w="2172"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ind w:right="29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 xml:space="preserve">Среднее </w:t>
            </w:r>
            <w:r>
              <w:rPr>
                <w:rFonts w:ascii="Times New Roman" w:eastAsia="Times New Roman" w:hAnsi="Times New Roman" w:cs="Times New Roman"/>
                <w:color w:val="000000"/>
                <w:spacing w:val="-2"/>
                <w:sz w:val="24"/>
                <w:szCs w:val="24"/>
                <w:lang w:eastAsia="ru-RU"/>
              </w:rPr>
              <w:t>специальное</w:t>
            </w:r>
          </w:p>
        </w:tc>
      </w:tr>
      <w:tr w:rsidR="00040EC7" w:rsidTr="00040EC7">
        <w:trPr>
          <w:trHeight w:hRule="exact" w:val="523"/>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ind w:right="7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 xml:space="preserve">Учителя </w:t>
            </w:r>
            <w:r>
              <w:rPr>
                <w:rFonts w:ascii="Times New Roman" w:eastAsia="Times New Roman" w:hAnsi="Times New Roman" w:cs="Times New Roman"/>
                <w:color w:val="000000"/>
                <w:spacing w:val="-2"/>
                <w:sz w:val="24"/>
                <w:szCs w:val="24"/>
                <w:lang w:eastAsia="ru-RU"/>
              </w:rPr>
              <w:t>начальных к</w:t>
            </w:r>
            <w:r>
              <w:rPr>
                <w:rFonts w:ascii="Times New Roman" w:eastAsia="Times New Roman" w:hAnsi="Times New Roman" w:cs="Times New Roman"/>
                <w:color w:val="000000"/>
                <w:spacing w:val="-1"/>
                <w:sz w:val="24"/>
                <w:szCs w:val="24"/>
                <w:lang w:eastAsia="ru-RU"/>
              </w:rPr>
              <w:t>лассов</w:t>
            </w:r>
          </w:p>
        </w:tc>
        <w:tc>
          <w:tcPr>
            <w:tcW w:w="1804" w:type="dxa"/>
            <w:tcBorders>
              <w:top w:val="single" w:sz="6" w:space="0" w:color="auto"/>
              <w:left w:val="single" w:sz="6" w:space="0" w:color="auto"/>
              <w:bottom w:val="single" w:sz="6" w:space="0" w:color="auto"/>
              <w:right w:val="nil"/>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44"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72"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40EC7" w:rsidTr="00040EC7">
        <w:trPr>
          <w:trHeight w:hRule="exact" w:val="290"/>
        </w:trPr>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ind w:right="21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Воспитатели</w:t>
            </w:r>
          </w:p>
        </w:tc>
        <w:tc>
          <w:tcPr>
            <w:tcW w:w="1804" w:type="dxa"/>
            <w:tcBorders>
              <w:top w:val="single" w:sz="6" w:space="0" w:color="auto"/>
              <w:left w:val="single" w:sz="6" w:space="0" w:color="auto"/>
              <w:bottom w:val="single" w:sz="6" w:space="0" w:color="auto"/>
              <w:right w:val="nil"/>
            </w:tcBorders>
            <w:shd w:val="clear" w:color="auto" w:fill="FFFFFF"/>
            <w:hideMark/>
          </w:tcPr>
          <w:p w:rsidR="00040EC7" w:rsidRDefault="00040EC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244"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172"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r>
    </w:tbl>
    <w:p w:rsidR="00040EC7" w:rsidRDefault="00040EC7" w:rsidP="00040EC7">
      <w:pPr>
        <w:shd w:val="clear" w:color="auto" w:fill="FFFFFF"/>
        <w:spacing w:after="0" w:line="240" w:lineRule="auto"/>
        <w:jc w:val="both"/>
        <w:rPr>
          <w:rFonts w:ascii="Times New Roman" w:eastAsia="Times New Roman" w:hAnsi="Times New Roman" w:cs="Times New Roman"/>
          <w:color w:val="000000"/>
          <w:spacing w:val="-3"/>
          <w:sz w:val="24"/>
          <w:szCs w:val="24"/>
          <w:u w:val="single"/>
          <w:lang w:eastAsia="ru-RU"/>
        </w:rPr>
      </w:pPr>
    </w:p>
    <w:p w:rsidR="00047073" w:rsidRDefault="00047073" w:rsidP="00040EC7">
      <w:pPr>
        <w:shd w:val="clear" w:color="auto" w:fill="FFFFFF"/>
        <w:spacing w:after="0" w:line="240" w:lineRule="auto"/>
        <w:jc w:val="both"/>
        <w:rPr>
          <w:rFonts w:ascii="Times New Roman" w:eastAsia="Times New Roman" w:hAnsi="Times New Roman" w:cs="Times New Roman"/>
          <w:color w:val="000000"/>
          <w:spacing w:val="-3"/>
          <w:sz w:val="24"/>
          <w:szCs w:val="24"/>
          <w:u w:val="single"/>
          <w:lang w:eastAsia="ru-RU"/>
        </w:rPr>
      </w:pPr>
    </w:p>
    <w:p w:rsidR="00047073" w:rsidRDefault="00047073" w:rsidP="00040EC7">
      <w:pPr>
        <w:shd w:val="clear" w:color="auto" w:fill="FFFFFF"/>
        <w:spacing w:after="0" w:line="240" w:lineRule="auto"/>
        <w:jc w:val="both"/>
        <w:rPr>
          <w:rFonts w:ascii="Times New Roman" w:eastAsia="Times New Roman" w:hAnsi="Times New Roman" w:cs="Times New Roman"/>
          <w:color w:val="000000"/>
          <w:spacing w:val="-3"/>
          <w:sz w:val="24"/>
          <w:szCs w:val="24"/>
          <w:u w:val="single"/>
          <w:lang w:eastAsia="ru-RU"/>
        </w:rPr>
      </w:pPr>
    </w:p>
    <w:p w:rsidR="00047073" w:rsidRDefault="00047073" w:rsidP="00040EC7">
      <w:pPr>
        <w:shd w:val="clear" w:color="auto" w:fill="FFFFFF"/>
        <w:spacing w:after="0" w:line="240" w:lineRule="auto"/>
        <w:jc w:val="both"/>
        <w:rPr>
          <w:rFonts w:ascii="Times New Roman" w:eastAsia="Times New Roman" w:hAnsi="Times New Roman" w:cs="Times New Roman"/>
          <w:color w:val="000000"/>
          <w:spacing w:val="-3"/>
          <w:sz w:val="24"/>
          <w:szCs w:val="24"/>
          <w:u w:val="single"/>
          <w:lang w:eastAsia="ru-RU"/>
        </w:rPr>
      </w:pPr>
    </w:p>
    <w:p w:rsidR="00047073" w:rsidRDefault="00047073" w:rsidP="00040EC7">
      <w:pPr>
        <w:shd w:val="clear" w:color="auto" w:fill="FFFFFF"/>
        <w:spacing w:after="0" w:line="240" w:lineRule="auto"/>
        <w:jc w:val="both"/>
        <w:rPr>
          <w:rFonts w:ascii="Times New Roman" w:eastAsia="Times New Roman" w:hAnsi="Times New Roman" w:cs="Times New Roman"/>
          <w:color w:val="000000"/>
          <w:spacing w:val="-3"/>
          <w:sz w:val="24"/>
          <w:szCs w:val="24"/>
          <w:u w:val="single"/>
          <w:lang w:eastAsia="ru-RU"/>
        </w:rPr>
      </w:pPr>
    </w:p>
    <w:p w:rsidR="00047073" w:rsidRDefault="00047073" w:rsidP="00040EC7">
      <w:pPr>
        <w:shd w:val="clear" w:color="auto" w:fill="FFFFFF"/>
        <w:spacing w:after="0" w:line="240" w:lineRule="auto"/>
        <w:jc w:val="both"/>
        <w:rPr>
          <w:rFonts w:ascii="Times New Roman" w:eastAsia="Times New Roman" w:hAnsi="Times New Roman" w:cs="Times New Roman"/>
          <w:color w:val="000000"/>
          <w:spacing w:val="-3"/>
          <w:sz w:val="24"/>
          <w:szCs w:val="24"/>
          <w:u w:val="single"/>
          <w:lang w:eastAsia="ru-RU"/>
        </w:rPr>
      </w:pPr>
    </w:p>
    <w:p w:rsidR="00040EC7" w:rsidRDefault="00040EC7" w:rsidP="00040EC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u w:val="single"/>
          <w:lang w:eastAsia="ru-RU"/>
        </w:rPr>
        <w:lastRenderedPageBreak/>
        <w:t xml:space="preserve"> </w:t>
      </w:r>
      <w:proofErr w:type="gramStart"/>
      <w:r>
        <w:rPr>
          <w:rFonts w:ascii="Times New Roman" w:eastAsia="Times New Roman" w:hAnsi="Times New Roman" w:cs="Times New Roman"/>
          <w:color w:val="000000"/>
          <w:spacing w:val="-3"/>
          <w:sz w:val="24"/>
          <w:szCs w:val="24"/>
          <w:u w:val="single"/>
          <w:lang w:eastAsia="ru-RU"/>
        </w:rPr>
        <w:t>Б)по</w:t>
      </w:r>
      <w:proofErr w:type="gramEnd"/>
      <w:r>
        <w:rPr>
          <w:rFonts w:ascii="Times New Roman" w:eastAsia="Times New Roman" w:hAnsi="Times New Roman" w:cs="Times New Roman"/>
          <w:color w:val="000000"/>
          <w:spacing w:val="-3"/>
          <w:sz w:val="24"/>
          <w:szCs w:val="24"/>
          <w:u w:val="single"/>
          <w:lang w:eastAsia="ru-RU"/>
        </w:rPr>
        <w:t xml:space="preserve"> квалификационным категориям:</w:t>
      </w:r>
    </w:p>
    <w:p w:rsidR="00040EC7" w:rsidRDefault="00040EC7" w:rsidP="00040EC7">
      <w:pPr>
        <w:spacing w:after="5" w:line="240" w:lineRule="auto"/>
        <w:jc w:val="both"/>
        <w:rPr>
          <w:rFonts w:ascii="Times New Roman" w:eastAsia="Times New Roman" w:hAnsi="Times New Roman" w:cs="Times New Roman"/>
          <w:sz w:val="24"/>
          <w:szCs w:val="24"/>
          <w:lang w:eastAsia="ru-RU"/>
        </w:rPr>
      </w:pPr>
    </w:p>
    <w:tbl>
      <w:tblPr>
        <w:tblW w:w="6945" w:type="dxa"/>
        <w:tblLayout w:type="fixed"/>
        <w:tblCellMar>
          <w:left w:w="40" w:type="dxa"/>
          <w:right w:w="40" w:type="dxa"/>
        </w:tblCellMar>
        <w:tblLook w:val="04A0" w:firstRow="1" w:lastRow="0" w:firstColumn="1" w:lastColumn="0" w:noHBand="0" w:noVBand="1"/>
      </w:tblPr>
      <w:tblGrid>
        <w:gridCol w:w="1843"/>
        <w:gridCol w:w="2409"/>
        <w:gridCol w:w="2693"/>
      </w:tblGrid>
      <w:tr w:rsidR="00040EC7" w:rsidTr="00040EC7">
        <w:trPr>
          <w:trHeight w:hRule="exact" w:val="950"/>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ind w:right="15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 xml:space="preserve">Работники с высшей </w:t>
            </w:r>
            <w:r>
              <w:rPr>
                <w:rFonts w:ascii="Times New Roman" w:eastAsia="Times New Roman" w:hAnsi="Times New Roman" w:cs="Times New Roman"/>
                <w:color w:val="000000"/>
                <w:spacing w:val="-1"/>
                <w:sz w:val="24"/>
                <w:szCs w:val="24"/>
                <w:lang w:eastAsia="ru-RU"/>
              </w:rPr>
              <w:t>категорией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C I</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color w:val="000000"/>
                <w:spacing w:val="-3"/>
                <w:sz w:val="24"/>
                <w:szCs w:val="24"/>
                <w:lang w:eastAsia="ru-RU"/>
              </w:rPr>
              <w:t xml:space="preserve">квалификационной </w:t>
            </w:r>
            <w:r>
              <w:rPr>
                <w:rFonts w:ascii="Times New Roman" w:eastAsia="Times New Roman" w:hAnsi="Times New Roman" w:cs="Times New Roman"/>
                <w:color w:val="000000"/>
                <w:spacing w:val="-2"/>
                <w:sz w:val="24"/>
                <w:szCs w:val="24"/>
                <w:lang w:eastAsia="ru-RU"/>
              </w:rPr>
              <w:t>категорией</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ind w:right="2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Соответствие занимаемой должности</w:t>
            </w:r>
          </w:p>
        </w:tc>
      </w:tr>
      <w:tr w:rsidR="00040EC7" w:rsidTr="00040EC7">
        <w:trPr>
          <w:trHeight w:hRule="exact" w:val="365"/>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040EC7" w:rsidRDefault="00040EC7" w:rsidP="00040EC7">
      <w:pPr>
        <w:spacing w:after="0" w:line="240" w:lineRule="auto"/>
        <w:jc w:val="both"/>
        <w:rPr>
          <w:rFonts w:ascii="Times New Roman" w:eastAsia="Times New Roman" w:hAnsi="Times New Roman" w:cs="Times New Roman"/>
          <w:sz w:val="24"/>
          <w:szCs w:val="24"/>
          <w:lang w:eastAsia="ru-RU"/>
        </w:rPr>
      </w:pP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по </w:t>
      </w:r>
      <w:proofErr w:type="spellStart"/>
      <w:r>
        <w:rPr>
          <w:rFonts w:ascii="Times New Roman" w:eastAsia="Times New Roman" w:hAnsi="Times New Roman" w:cs="Times New Roman"/>
          <w:sz w:val="24"/>
          <w:szCs w:val="24"/>
          <w:lang w:val="en-US" w:eastAsia="ru-RU"/>
        </w:rPr>
        <w:t>возрасту</w:t>
      </w:r>
      <w:proofErr w:type="spellEnd"/>
      <w:r>
        <w:rPr>
          <w:rFonts w:ascii="Times New Roman" w:eastAsia="Times New Roman" w:hAnsi="Times New Roman" w:cs="Times New Roman"/>
          <w:sz w:val="24"/>
          <w:szCs w:val="24"/>
          <w:lang w:eastAsia="ru-RU"/>
        </w:rPr>
        <w:t>:</w:t>
      </w:r>
    </w:p>
    <w:tbl>
      <w:tblPr>
        <w:tblW w:w="0" w:type="auto"/>
        <w:tblInd w:w="40" w:type="dxa"/>
        <w:tblLayout w:type="fixed"/>
        <w:tblCellMar>
          <w:left w:w="40" w:type="dxa"/>
          <w:right w:w="40" w:type="dxa"/>
        </w:tblCellMar>
        <w:tblLook w:val="04A0" w:firstRow="1" w:lastRow="0" w:firstColumn="1" w:lastColumn="0" w:noHBand="0" w:noVBand="1"/>
      </w:tblPr>
      <w:tblGrid>
        <w:gridCol w:w="1843"/>
        <w:gridCol w:w="1754"/>
        <w:gridCol w:w="1805"/>
        <w:gridCol w:w="1805"/>
        <w:gridCol w:w="1951"/>
      </w:tblGrid>
      <w:tr w:rsidR="00040EC7" w:rsidTr="00040EC7">
        <w:trPr>
          <w:trHeight w:hRule="exact" w:val="293"/>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Моложе 25 лет</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25-35 лет</w:t>
            </w:r>
          </w:p>
        </w:tc>
        <w:tc>
          <w:tcPr>
            <w:tcW w:w="1805"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35-55лет</w:t>
            </w:r>
          </w:p>
        </w:tc>
        <w:tc>
          <w:tcPr>
            <w:tcW w:w="1805"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55-60 лет</w:t>
            </w:r>
          </w:p>
        </w:tc>
        <w:tc>
          <w:tcPr>
            <w:tcW w:w="1951"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свыше</w:t>
            </w:r>
            <w:proofErr w:type="gramEnd"/>
            <w:r>
              <w:rPr>
                <w:rFonts w:ascii="Times New Roman" w:eastAsia="Times New Roman" w:hAnsi="Times New Roman" w:cs="Times New Roman"/>
                <w:sz w:val="24"/>
                <w:szCs w:val="24"/>
                <w:lang w:eastAsia="ru-RU"/>
              </w:rPr>
              <w:t xml:space="preserve"> 60 лет</w:t>
            </w:r>
          </w:p>
        </w:tc>
      </w:tr>
      <w:tr w:rsidR="00040EC7" w:rsidTr="00040EC7">
        <w:trPr>
          <w:trHeight w:hRule="exact" w:val="341"/>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05"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05"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51" w:type="dxa"/>
            <w:tcBorders>
              <w:top w:val="single" w:sz="6" w:space="0" w:color="auto"/>
              <w:left w:val="single" w:sz="6" w:space="0" w:color="auto"/>
              <w:bottom w:val="single" w:sz="6" w:space="0" w:color="auto"/>
              <w:right w:val="single" w:sz="6" w:space="0" w:color="auto"/>
            </w:tcBorders>
            <w:shd w:val="clear" w:color="auto" w:fill="FFFFFF"/>
            <w:hideMark/>
          </w:tcPr>
          <w:p w:rsidR="00040EC7" w:rsidRDefault="00040EC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040EC7" w:rsidRDefault="00040EC7" w:rsidP="00040EC7">
      <w:pPr>
        <w:spacing w:after="0" w:line="240" w:lineRule="auto"/>
        <w:jc w:val="both"/>
        <w:rPr>
          <w:rFonts w:ascii="Times New Roman" w:eastAsia="Times New Roman" w:hAnsi="Times New Roman" w:cs="Times New Roman"/>
          <w:sz w:val="24"/>
          <w:szCs w:val="24"/>
          <w:u w:val="single"/>
          <w:lang w:eastAsia="ru-RU"/>
        </w:rPr>
      </w:pPr>
    </w:p>
    <w:p w:rsidR="00040EC7" w:rsidRDefault="00040EC7" w:rsidP="00040EC7">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Г) по полу:</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tblGrid>
      <w:tr w:rsidR="00040EC7" w:rsidTr="00040EC7">
        <w:tc>
          <w:tcPr>
            <w:tcW w:w="1440"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мужчины</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женщины</w:t>
            </w:r>
            <w:proofErr w:type="gramEnd"/>
          </w:p>
        </w:tc>
      </w:tr>
      <w:tr w:rsidR="00040EC7" w:rsidTr="00040EC7">
        <w:tc>
          <w:tcPr>
            <w:tcW w:w="1440"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20"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чел.</w:t>
            </w:r>
          </w:p>
        </w:tc>
      </w:tr>
    </w:tbl>
    <w:p w:rsidR="00040EC7" w:rsidRDefault="00040EC7" w:rsidP="00040EC7">
      <w:pPr>
        <w:spacing w:after="0" w:line="240" w:lineRule="auto"/>
        <w:jc w:val="both"/>
        <w:rPr>
          <w:rFonts w:ascii="Times New Roman" w:eastAsia="Times New Roman" w:hAnsi="Times New Roman" w:cs="Times New Roman"/>
          <w:sz w:val="24"/>
          <w:szCs w:val="24"/>
          <w:lang w:eastAsia="ru-RU"/>
        </w:rPr>
      </w:pPr>
    </w:p>
    <w:p w:rsidR="00040EC7" w:rsidRDefault="00040EC7" w:rsidP="00040E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Показатели качества педагогической деятельности:</w:t>
      </w:r>
    </w:p>
    <w:p w:rsidR="00040EC7" w:rsidRDefault="00040EC7" w:rsidP="00040EC7">
      <w:pPr>
        <w:spacing w:after="0" w:line="240" w:lineRule="auto"/>
        <w:ind w:firstLine="709"/>
        <w:jc w:val="both"/>
        <w:rPr>
          <w:rFonts w:ascii="Times New Roman" w:hAnsi="Times New Roman" w:cs="Times New Roman"/>
          <w:sz w:val="24"/>
          <w:szCs w:val="24"/>
        </w:rPr>
      </w:pPr>
    </w:p>
    <w:p w:rsidR="00040EC7" w:rsidRDefault="00040EC7" w:rsidP="00040E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деятельность работников школы отмечена грамотами и наградами разного уровня. Сегодня в школе работают 10 педагогов и воспитателей, из них :1 Отличник народного просвещения РФ, 1 Почетный работник общего образования РФ,1 награжден Почетной грамотой Министерства образования и науки РФ, </w:t>
      </w:r>
      <w:proofErr w:type="gramStart"/>
      <w:r>
        <w:rPr>
          <w:rFonts w:ascii="Times New Roman" w:hAnsi="Times New Roman" w:cs="Times New Roman"/>
          <w:sz w:val="24"/>
          <w:szCs w:val="24"/>
        </w:rPr>
        <w:t>многие  педагоги</w:t>
      </w:r>
      <w:proofErr w:type="gramEnd"/>
      <w:r>
        <w:rPr>
          <w:rFonts w:ascii="Times New Roman" w:hAnsi="Times New Roman" w:cs="Times New Roman"/>
          <w:sz w:val="24"/>
          <w:szCs w:val="24"/>
        </w:rPr>
        <w:t xml:space="preserve"> отмечены благодарностями Правительства Магаданской области и Грамотами Комитета образования.</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педагогов соответствует базовому образовательному преподаваемому предмету, кроме учителя физического воспитания и воспитателя старшей группы.</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Вывод: </w:t>
      </w:r>
      <w:r>
        <w:rPr>
          <w:rFonts w:ascii="Times New Roman" w:eastAsia="Times New Roman" w:hAnsi="Times New Roman" w:cs="Times New Roman"/>
          <w:sz w:val="24"/>
          <w:szCs w:val="24"/>
          <w:lang w:eastAsia="ru-RU"/>
        </w:rPr>
        <w:t>50</w:t>
      </w:r>
      <w:proofErr w:type="gramStart"/>
      <w:r>
        <w:rPr>
          <w:rFonts w:ascii="Times New Roman" w:eastAsia="Times New Roman" w:hAnsi="Times New Roman" w:cs="Times New Roman"/>
          <w:sz w:val="24"/>
          <w:szCs w:val="24"/>
          <w:lang w:eastAsia="ru-RU"/>
        </w:rPr>
        <w:t>%  педагогического</w:t>
      </w:r>
      <w:proofErr w:type="gramEnd"/>
      <w:r>
        <w:rPr>
          <w:rFonts w:ascii="Times New Roman" w:eastAsia="Times New Roman" w:hAnsi="Times New Roman" w:cs="Times New Roman"/>
          <w:sz w:val="24"/>
          <w:szCs w:val="24"/>
          <w:lang w:eastAsia="ru-RU"/>
        </w:rPr>
        <w:t xml:space="preserve"> коллектива составляют молодые учителя.</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в школе создаются необходимые условия для обеспечения качества образования, но необходимо педагогам и воспитателям повысить квалификацию посредством получения соответствующего образования.</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Выводы:</w:t>
      </w:r>
      <w:r>
        <w:rPr>
          <w:rFonts w:ascii="Times New Roman" w:eastAsia="Times New Roman" w:hAnsi="Times New Roman" w:cs="Times New Roman"/>
          <w:sz w:val="24"/>
          <w:szCs w:val="24"/>
          <w:lang w:eastAsia="ru-RU"/>
        </w:rPr>
        <w:t xml:space="preserve"> 80% педагогов повысили свою квалификацию за 2018-2019 уч. год </w:t>
      </w:r>
      <w:proofErr w:type="gramStart"/>
      <w:r>
        <w:rPr>
          <w:rFonts w:ascii="Times New Roman" w:eastAsia="Times New Roman" w:hAnsi="Times New Roman" w:cs="Times New Roman"/>
          <w:sz w:val="24"/>
          <w:szCs w:val="24"/>
          <w:lang w:eastAsia="ru-RU"/>
        </w:rPr>
        <w:t>и  100</w:t>
      </w:r>
      <w:proofErr w:type="gramEnd"/>
      <w:r>
        <w:rPr>
          <w:rFonts w:ascii="Times New Roman" w:eastAsia="Times New Roman" w:hAnsi="Times New Roman" w:cs="Times New Roman"/>
          <w:sz w:val="24"/>
          <w:szCs w:val="24"/>
          <w:lang w:eastAsia="ru-RU"/>
        </w:rPr>
        <w:t>% - повысили свою квалификацию за последние 5 лет.</w:t>
      </w:r>
    </w:p>
    <w:p w:rsidR="00040EC7" w:rsidRDefault="00040EC7" w:rsidP="00040EC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Различные формы методической работы по повышению профессионального мастерства сотрудников школы.</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и воспитатели активно работали над решением темы школы через:</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заседания МО, на которых рассматривали новинки педагогической литературы, педагоги школы выступали с докладами, </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взаимопосещение</w:t>
      </w:r>
      <w:proofErr w:type="spellEnd"/>
      <w:r>
        <w:rPr>
          <w:rFonts w:ascii="Times New Roman" w:eastAsia="Times New Roman" w:hAnsi="Times New Roman" w:cs="Times New Roman"/>
          <w:sz w:val="24"/>
          <w:szCs w:val="24"/>
          <w:lang w:eastAsia="ru-RU"/>
        </w:rPr>
        <w:t xml:space="preserve"> уроков </w:t>
      </w:r>
      <w:proofErr w:type="gramStart"/>
      <w:r>
        <w:rPr>
          <w:rFonts w:ascii="Times New Roman" w:eastAsia="Times New Roman" w:hAnsi="Times New Roman" w:cs="Times New Roman"/>
          <w:sz w:val="24"/>
          <w:szCs w:val="24"/>
          <w:lang w:eastAsia="ru-RU"/>
        </w:rPr>
        <w:t>( в</w:t>
      </w:r>
      <w:proofErr w:type="gramEnd"/>
      <w:r>
        <w:rPr>
          <w:rFonts w:ascii="Times New Roman" w:eastAsia="Times New Roman" w:hAnsi="Times New Roman" w:cs="Times New Roman"/>
          <w:sz w:val="24"/>
          <w:szCs w:val="24"/>
          <w:lang w:eastAsia="ru-RU"/>
        </w:rPr>
        <w:t xml:space="preserve"> течение года);</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открытые мероприятия и уроки (День открытых дверей в апреле, методические дни в течение года, итого- 11 открытых уроков и НОД);</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сотрудничество с библиотекой (постоянно);</w:t>
      </w:r>
    </w:p>
    <w:p w:rsidR="00040EC7" w:rsidRDefault="00040EC7" w:rsidP="00040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информационных технологий на уроках и во внеурочное время (постоянно);</w:t>
      </w:r>
    </w:p>
    <w:p w:rsidR="00040EC7" w:rsidRDefault="00040EC7" w:rsidP="00040EC7">
      <w:pPr>
        <w:spacing w:after="0" w:line="240" w:lineRule="auto"/>
        <w:rPr>
          <w:rFonts w:ascii="Times New Roman" w:eastAsia="Times New Roman" w:hAnsi="Times New Roman" w:cs="Times New Roman"/>
          <w:sz w:val="20"/>
          <w:szCs w:val="20"/>
          <w:lang w:eastAsia="ru-RU"/>
        </w:rPr>
      </w:pPr>
    </w:p>
    <w:p w:rsidR="00040EC7" w:rsidRDefault="00040EC7" w:rsidP="00040EC7">
      <w:pPr>
        <w:spacing w:after="0" w:line="240" w:lineRule="auto"/>
        <w:rPr>
          <w:rFonts w:ascii="Times New Roman" w:eastAsia="Times New Roman" w:hAnsi="Times New Roman" w:cs="Times New Roman"/>
          <w:sz w:val="20"/>
          <w:szCs w:val="20"/>
          <w:lang w:eastAsia="ru-RU"/>
        </w:rPr>
      </w:pPr>
    </w:p>
    <w:p w:rsidR="00040EC7" w:rsidRDefault="00040EC7" w:rsidP="00040EC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Также наши педагоги повысили квалификацию через посещенные семинары и участие в проектах</w:t>
      </w:r>
      <w:r>
        <w:rPr>
          <w:rFonts w:ascii="Times New Roman" w:eastAsia="Times New Roman" w:hAnsi="Times New Roman" w:cs="Times New Roman"/>
          <w:b/>
          <w:sz w:val="20"/>
          <w:szCs w:val="20"/>
          <w:lang w:eastAsia="ru-RU"/>
        </w:rPr>
        <w:t xml:space="preserve">: </w:t>
      </w:r>
    </w:p>
    <w:p w:rsidR="00040EC7" w:rsidRDefault="00040EC7" w:rsidP="00040EC7">
      <w:pPr>
        <w:spacing w:after="0" w:line="240" w:lineRule="auto"/>
        <w:rPr>
          <w:rFonts w:ascii="Times New Roman" w:eastAsia="Times New Roman" w:hAnsi="Times New Roman" w:cs="Times New Roman"/>
          <w:sz w:val="24"/>
          <w:szCs w:val="24"/>
          <w:lang w:eastAsia="ru-RU"/>
        </w:rPr>
      </w:pPr>
    </w:p>
    <w:p w:rsidR="00040EC7" w:rsidRDefault="00040EC7" w:rsidP="00040EC7">
      <w:pPr>
        <w:spacing w:after="0" w:line="240" w:lineRule="auto"/>
        <w:rPr>
          <w:rFonts w:ascii="Times New Roman" w:eastAsia="Times New Roman" w:hAnsi="Times New Roman" w:cs="Times New Roman"/>
          <w:b/>
          <w:sz w:val="24"/>
          <w:szCs w:val="24"/>
          <w:lang w:eastAsia="ru-RU"/>
        </w:rPr>
      </w:pPr>
    </w:p>
    <w:p w:rsidR="00047073" w:rsidRDefault="00047073" w:rsidP="00040EC7">
      <w:pPr>
        <w:spacing w:after="0" w:line="240" w:lineRule="auto"/>
        <w:jc w:val="center"/>
        <w:rPr>
          <w:rFonts w:ascii="Times New Roman" w:eastAsia="Times New Roman" w:hAnsi="Times New Roman" w:cs="Times New Roman"/>
          <w:b/>
          <w:sz w:val="24"/>
          <w:szCs w:val="24"/>
          <w:lang w:eastAsia="ru-RU"/>
        </w:rPr>
      </w:pPr>
    </w:p>
    <w:p w:rsidR="00040EC7" w:rsidRDefault="00040EC7" w:rsidP="00040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Повышение квалификации педагогами и воспитателями</w:t>
      </w:r>
    </w:p>
    <w:p w:rsidR="00040EC7" w:rsidRDefault="00040EC7" w:rsidP="00040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МКОУ «Начальная школа-детский сад </w:t>
      </w:r>
      <w:proofErr w:type="spellStart"/>
      <w:r>
        <w:rPr>
          <w:rFonts w:ascii="Times New Roman" w:eastAsia="Times New Roman" w:hAnsi="Times New Roman" w:cs="Times New Roman"/>
          <w:b/>
          <w:sz w:val="24"/>
          <w:szCs w:val="24"/>
          <w:lang w:eastAsia="ru-RU"/>
        </w:rPr>
        <w:t>с.Гадля</w:t>
      </w:r>
      <w:proofErr w:type="spellEnd"/>
      <w:r>
        <w:rPr>
          <w:rFonts w:ascii="Times New Roman" w:eastAsia="Times New Roman" w:hAnsi="Times New Roman" w:cs="Times New Roman"/>
          <w:b/>
          <w:sz w:val="24"/>
          <w:szCs w:val="24"/>
          <w:lang w:eastAsia="ru-RU"/>
        </w:rPr>
        <w:t>»</w:t>
      </w:r>
    </w:p>
    <w:p w:rsidR="00040EC7" w:rsidRDefault="00040EC7" w:rsidP="00040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gramStart"/>
      <w:r>
        <w:rPr>
          <w:rFonts w:ascii="Times New Roman" w:eastAsia="Times New Roman" w:hAnsi="Times New Roman" w:cs="Times New Roman"/>
          <w:b/>
          <w:sz w:val="24"/>
          <w:szCs w:val="24"/>
          <w:lang w:eastAsia="ru-RU"/>
        </w:rPr>
        <w:t>семинарах</w:t>
      </w:r>
      <w:proofErr w:type="gramEnd"/>
      <w:r>
        <w:rPr>
          <w:rFonts w:ascii="Times New Roman" w:eastAsia="Times New Roman" w:hAnsi="Times New Roman" w:cs="Times New Roman"/>
          <w:b/>
          <w:sz w:val="24"/>
          <w:szCs w:val="24"/>
          <w:lang w:eastAsia="ru-RU"/>
        </w:rPr>
        <w:t>, форумы, конкурсы) в 2018 -2019 учебном году</w:t>
      </w:r>
    </w:p>
    <w:p w:rsidR="00040EC7" w:rsidRDefault="00040EC7" w:rsidP="00040EC7">
      <w:pPr>
        <w:spacing w:after="0" w:line="240" w:lineRule="auto"/>
        <w:rPr>
          <w:rFonts w:ascii="Times New Roman" w:eastAsia="Times New Roman" w:hAnsi="Times New Roman" w:cs="Times New Roman"/>
          <w:sz w:val="20"/>
          <w:szCs w:val="20"/>
          <w:lang w:eastAsia="ru-RU"/>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253"/>
        <w:gridCol w:w="2551"/>
        <w:gridCol w:w="2326"/>
      </w:tblGrid>
      <w:tr w:rsidR="00040EC7" w:rsidTr="002E2B20">
        <w:tc>
          <w:tcPr>
            <w:tcW w:w="568"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4253"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Название семинаров, </w:t>
            </w:r>
            <w:proofErr w:type="spellStart"/>
            <w:proofErr w:type="gramStart"/>
            <w:r>
              <w:rPr>
                <w:rFonts w:ascii="Times New Roman" w:eastAsia="Calibri" w:hAnsi="Times New Roman" w:cs="Times New Roman"/>
                <w:sz w:val="20"/>
                <w:szCs w:val="20"/>
                <w:lang w:eastAsia="ru-RU"/>
              </w:rPr>
              <w:t>конкурсов,курсов</w:t>
            </w:r>
            <w:proofErr w:type="spellEnd"/>
            <w:proofErr w:type="gramEnd"/>
          </w:p>
        </w:tc>
        <w:tc>
          <w:tcPr>
            <w:tcW w:w="2551"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Сроки проведения</w:t>
            </w:r>
          </w:p>
        </w:tc>
        <w:tc>
          <w:tcPr>
            <w:tcW w:w="2326"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Ф.И.О. педагога</w:t>
            </w:r>
          </w:p>
        </w:tc>
      </w:tr>
      <w:tr w:rsidR="00040EC7" w:rsidTr="002E2B20">
        <w:tc>
          <w:tcPr>
            <w:tcW w:w="568"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4253"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Конференция «Современное состояние и перспективы изучения языков коренных малочисленных народов Севера»</w:t>
            </w:r>
          </w:p>
        </w:tc>
        <w:tc>
          <w:tcPr>
            <w:tcW w:w="2551"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22.02.2019г. МОГАУ ДПО ИРО и ПКПК, Магаданская областная ассоциация к.м.н. и этнических групп Севера»</w:t>
            </w:r>
          </w:p>
        </w:tc>
        <w:tc>
          <w:tcPr>
            <w:tcW w:w="2326"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proofErr w:type="spellStart"/>
            <w:r>
              <w:rPr>
                <w:rFonts w:ascii="Times New Roman" w:eastAsia="Calibri" w:hAnsi="Times New Roman" w:cs="Times New Roman"/>
                <w:sz w:val="20"/>
                <w:szCs w:val="20"/>
                <w:lang w:eastAsia="ru-RU"/>
              </w:rPr>
              <w:t>Ончукова</w:t>
            </w:r>
            <w:proofErr w:type="spellEnd"/>
            <w:r>
              <w:rPr>
                <w:rFonts w:ascii="Times New Roman" w:eastAsia="Calibri" w:hAnsi="Times New Roman" w:cs="Times New Roman"/>
                <w:sz w:val="20"/>
                <w:szCs w:val="20"/>
                <w:lang w:eastAsia="ru-RU"/>
              </w:rPr>
              <w:t xml:space="preserve"> Фаина Васильевна, директор</w:t>
            </w:r>
          </w:p>
        </w:tc>
      </w:tr>
      <w:tr w:rsidR="00040EC7" w:rsidTr="002E2B20">
        <w:tc>
          <w:tcPr>
            <w:tcW w:w="568"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tcPr>
          <w:p w:rsidR="00040EC7" w:rsidRDefault="00040EC7">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Областной семинар-практикум «Деятельность педагогического коллектива как ресурс развития каждого педагога: инструменты для руководителя»</w:t>
            </w:r>
          </w:p>
          <w:p w:rsidR="00040EC7" w:rsidRDefault="00040EC7">
            <w:pPr>
              <w:spacing w:after="0" w:line="240" w:lineRule="auto"/>
              <w:jc w:val="center"/>
              <w:rPr>
                <w:rFonts w:ascii="Times New Roman" w:eastAsia="Calibri" w:hAnsi="Times New Roman" w:cs="Times New Roman"/>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28.03.2019г. МОГАУ ДПО ИРО и ПКППК, МКОУ «СОШ </w:t>
            </w:r>
            <w:proofErr w:type="spellStart"/>
            <w:r>
              <w:rPr>
                <w:rFonts w:ascii="Times New Roman" w:eastAsia="Calibri" w:hAnsi="Times New Roman" w:cs="Times New Roman"/>
                <w:sz w:val="20"/>
                <w:szCs w:val="20"/>
                <w:lang w:eastAsia="ru-RU"/>
              </w:rPr>
              <w:t>п.Ола</w:t>
            </w:r>
            <w:proofErr w:type="spellEnd"/>
            <w:r>
              <w:rPr>
                <w:rFonts w:ascii="Times New Roman" w:eastAsia="Calibri" w:hAnsi="Times New Roman" w:cs="Times New Roman"/>
                <w:sz w:val="20"/>
                <w:szCs w:val="20"/>
                <w:lang w:eastAsia="ru-RU"/>
              </w:rPr>
              <w:t>»</w:t>
            </w:r>
          </w:p>
        </w:tc>
        <w:tc>
          <w:tcPr>
            <w:tcW w:w="2326"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rPr>
                <w:rFonts w:ascii="Times New Roman" w:eastAsia="Calibri" w:hAnsi="Times New Roman" w:cs="Times New Roman"/>
                <w:sz w:val="20"/>
                <w:szCs w:val="20"/>
                <w:lang w:eastAsia="ru-RU"/>
              </w:rPr>
            </w:pPr>
            <w:proofErr w:type="spellStart"/>
            <w:r>
              <w:rPr>
                <w:rFonts w:ascii="Times New Roman" w:eastAsia="Calibri" w:hAnsi="Times New Roman" w:cs="Times New Roman"/>
                <w:sz w:val="20"/>
                <w:szCs w:val="20"/>
                <w:lang w:eastAsia="ru-RU"/>
              </w:rPr>
              <w:t>Мукебенова</w:t>
            </w:r>
            <w:proofErr w:type="spellEnd"/>
            <w:r>
              <w:rPr>
                <w:rFonts w:ascii="Times New Roman" w:eastAsia="Calibri" w:hAnsi="Times New Roman" w:cs="Times New Roman"/>
                <w:sz w:val="20"/>
                <w:szCs w:val="20"/>
                <w:lang w:eastAsia="ru-RU"/>
              </w:rPr>
              <w:t xml:space="preserve"> Ольга </w:t>
            </w:r>
            <w:proofErr w:type="spellStart"/>
            <w:r>
              <w:rPr>
                <w:rFonts w:ascii="Times New Roman" w:eastAsia="Calibri" w:hAnsi="Times New Roman" w:cs="Times New Roman"/>
                <w:sz w:val="20"/>
                <w:szCs w:val="20"/>
                <w:lang w:eastAsia="ru-RU"/>
              </w:rPr>
              <w:t>Эрендженовна</w:t>
            </w:r>
            <w:proofErr w:type="spellEnd"/>
            <w:r>
              <w:rPr>
                <w:rFonts w:ascii="Times New Roman" w:eastAsia="Calibri" w:hAnsi="Times New Roman" w:cs="Times New Roman"/>
                <w:sz w:val="20"/>
                <w:szCs w:val="20"/>
                <w:lang w:eastAsia="ru-RU"/>
              </w:rPr>
              <w:t>, заместитель директора по УВР</w:t>
            </w:r>
          </w:p>
        </w:tc>
      </w:tr>
      <w:tr w:rsidR="00040EC7" w:rsidTr="002E2B20">
        <w:tc>
          <w:tcPr>
            <w:tcW w:w="568"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4253"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Районный фестиваль педагогов «Учитель будущего!»</w:t>
            </w:r>
          </w:p>
        </w:tc>
        <w:tc>
          <w:tcPr>
            <w:tcW w:w="2551"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27.03.2019г,</w:t>
            </w:r>
          </w:p>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МКОУ «СОШ п. Ола»</w:t>
            </w:r>
          </w:p>
        </w:tc>
        <w:tc>
          <w:tcPr>
            <w:tcW w:w="2326"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 xml:space="preserve">Юхневич </w:t>
            </w:r>
            <w:proofErr w:type="spellStart"/>
            <w:r>
              <w:rPr>
                <w:rFonts w:ascii="Times New Roman" w:eastAsia="Times New Roman" w:hAnsi="Times New Roman" w:cs="Calibri"/>
                <w:sz w:val="20"/>
                <w:szCs w:val="20"/>
              </w:rPr>
              <w:t>Есения</w:t>
            </w:r>
            <w:proofErr w:type="spellEnd"/>
            <w:r>
              <w:rPr>
                <w:rFonts w:ascii="Times New Roman" w:eastAsia="Times New Roman" w:hAnsi="Times New Roman" w:cs="Calibri"/>
                <w:sz w:val="20"/>
                <w:szCs w:val="20"/>
              </w:rPr>
              <w:t xml:space="preserve"> Николаевна, учитель начальных классов</w:t>
            </w:r>
          </w:p>
        </w:tc>
      </w:tr>
      <w:tr w:rsidR="00040EC7" w:rsidTr="002E2B20">
        <w:tc>
          <w:tcPr>
            <w:tcW w:w="568"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4253"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Районный фестиваль педагогов «Учитель будущего!»</w:t>
            </w:r>
          </w:p>
        </w:tc>
        <w:tc>
          <w:tcPr>
            <w:tcW w:w="2551"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27.03.2019г,</w:t>
            </w:r>
          </w:p>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МКОУ «СОШ п. Ола»</w:t>
            </w:r>
          </w:p>
        </w:tc>
        <w:tc>
          <w:tcPr>
            <w:tcW w:w="2326"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Жданова Мария Вячеславовна, учитель начальных классов</w:t>
            </w:r>
          </w:p>
        </w:tc>
      </w:tr>
      <w:tr w:rsidR="00040EC7" w:rsidTr="002E2B20">
        <w:tc>
          <w:tcPr>
            <w:tcW w:w="568"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4253"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Районный семинар по дополнительному образованию</w:t>
            </w:r>
          </w:p>
        </w:tc>
        <w:tc>
          <w:tcPr>
            <w:tcW w:w="2551"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07.12.2018г, </w:t>
            </w:r>
          </w:p>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ЦДО </w:t>
            </w:r>
            <w:proofErr w:type="spellStart"/>
            <w:r>
              <w:rPr>
                <w:rFonts w:ascii="Times New Roman" w:eastAsia="Calibri" w:hAnsi="Times New Roman" w:cs="Times New Roman"/>
                <w:sz w:val="20"/>
                <w:szCs w:val="20"/>
                <w:lang w:eastAsia="ru-RU"/>
              </w:rPr>
              <w:t>п.Ола</w:t>
            </w:r>
            <w:proofErr w:type="spellEnd"/>
          </w:p>
        </w:tc>
        <w:tc>
          <w:tcPr>
            <w:tcW w:w="2326"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rPr>
                <w:rFonts w:ascii="Times New Roman" w:eastAsia="Times New Roman" w:hAnsi="Times New Roman" w:cs="Calibri"/>
                <w:sz w:val="20"/>
                <w:szCs w:val="20"/>
              </w:rPr>
            </w:pPr>
            <w:proofErr w:type="spellStart"/>
            <w:r>
              <w:rPr>
                <w:rFonts w:ascii="Times New Roman" w:eastAsia="Times New Roman" w:hAnsi="Times New Roman" w:cs="Times New Roman"/>
                <w:sz w:val="20"/>
                <w:szCs w:val="20"/>
                <w:lang w:eastAsia="ru-RU"/>
              </w:rPr>
              <w:t>Капроска</w:t>
            </w:r>
            <w:proofErr w:type="spellEnd"/>
            <w:r>
              <w:rPr>
                <w:rFonts w:ascii="Times New Roman" w:eastAsia="Times New Roman" w:hAnsi="Times New Roman" w:cs="Times New Roman"/>
                <w:sz w:val="20"/>
                <w:szCs w:val="20"/>
                <w:lang w:eastAsia="ru-RU"/>
              </w:rPr>
              <w:t xml:space="preserve"> Екатерина Михайловна, руководитель физвоспитания</w:t>
            </w:r>
          </w:p>
        </w:tc>
      </w:tr>
      <w:tr w:rsidR="00040EC7" w:rsidTr="002E2B20">
        <w:tc>
          <w:tcPr>
            <w:tcW w:w="568"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tcPr>
          <w:p w:rsidR="00040EC7" w:rsidRDefault="00040EC7">
            <w:pPr>
              <w:spacing w:after="20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Районный семинар для воспитателей групп раннего возраста по теме «Шаги навстречу»</w:t>
            </w:r>
          </w:p>
          <w:p w:rsidR="00040EC7" w:rsidRDefault="00040EC7">
            <w:pPr>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23.04.2019г., ДОУ «Пушинка», </w:t>
            </w:r>
            <w:proofErr w:type="spellStart"/>
            <w:r>
              <w:rPr>
                <w:rFonts w:ascii="Times New Roman" w:eastAsia="Calibri" w:hAnsi="Times New Roman" w:cs="Times New Roman"/>
                <w:sz w:val="20"/>
                <w:szCs w:val="20"/>
                <w:lang w:eastAsia="ru-RU"/>
              </w:rPr>
              <w:t>п.Армань</w:t>
            </w:r>
            <w:proofErr w:type="spellEnd"/>
          </w:p>
        </w:tc>
        <w:tc>
          <w:tcPr>
            <w:tcW w:w="2326" w:type="dxa"/>
            <w:tcBorders>
              <w:top w:val="single" w:sz="4" w:space="0" w:color="000000"/>
              <w:left w:val="single" w:sz="4" w:space="0" w:color="000000"/>
              <w:bottom w:val="single" w:sz="4" w:space="0" w:color="000000"/>
              <w:right w:val="single" w:sz="4" w:space="0" w:color="000000"/>
            </w:tcBorders>
            <w:hideMark/>
          </w:tcPr>
          <w:p w:rsidR="00040EC7" w:rsidRDefault="00040EC7">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Капроска</w:t>
            </w:r>
            <w:proofErr w:type="spellEnd"/>
            <w:r>
              <w:rPr>
                <w:rFonts w:ascii="Times New Roman" w:eastAsia="Times New Roman" w:hAnsi="Times New Roman" w:cs="Times New Roman"/>
                <w:sz w:val="20"/>
                <w:szCs w:val="20"/>
                <w:lang w:eastAsia="ru-RU"/>
              </w:rPr>
              <w:t xml:space="preserve"> Екатерина Михайловна, руководитель физвоспитания</w:t>
            </w:r>
          </w:p>
        </w:tc>
      </w:tr>
    </w:tbl>
    <w:p w:rsidR="00040EC7" w:rsidRDefault="00040EC7" w:rsidP="00040EC7">
      <w:pPr>
        <w:spacing w:after="0" w:line="240" w:lineRule="auto"/>
        <w:rPr>
          <w:rFonts w:ascii="Times New Roman" w:eastAsia="Times New Roman" w:hAnsi="Times New Roman" w:cs="Times New Roman"/>
          <w:sz w:val="24"/>
          <w:szCs w:val="24"/>
          <w:lang w:eastAsia="ru-RU"/>
        </w:rPr>
      </w:pPr>
    </w:p>
    <w:p w:rsidR="00040EC7" w:rsidRDefault="00040EC7" w:rsidP="00040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педагогов</w:t>
      </w:r>
    </w:p>
    <w:p w:rsidR="00040EC7" w:rsidRDefault="00040EC7" w:rsidP="00040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МКОУ «Начальная школа-детский сад </w:t>
      </w:r>
      <w:proofErr w:type="spellStart"/>
      <w:r>
        <w:rPr>
          <w:rFonts w:ascii="Times New Roman" w:eastAsia="Times New Roman" w:hAnsi="Times New Roman" w:cs="Times New Roman"/>
          <w:b/>
          <w:sz w:val="24"/>
          <w:szCs w:val="24"/>
          <w:lang w:eastAsia="ru-RU"/>
        </w:rPr>
        <w:t>с.Гадля</w:t>
      </w:r>
      <w:proofErr w:type="spellEnd"/>
      <w:r>
        <w:rPr>
          <w:rFonts w:ascii="Times New Roman" w:eastAsia="Times New Roman" w:hAnsi="Times New Roman" w:cs="Times New Roman"/>
          <w:b/>
          <w:sz w:val="24"/>
          <w:szCs w:val="24"/>
          <w:lang w:eastAsia="ru-RU"/>
        </w:rPr>
        <w:t>»</w:t>
      </w:r>
    </w:p>
    <w:p w:rsidR="00040EC7" w:rsidRDefault="00040EC7" w:rsidP="00040EC7">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 xml:space="preserve"> качестве экспертов, членов жюри и членов предметных</w:t>
      </w:r>
    </w:p>
    <w:p w:rsidR="00040EC7" w:rsidRDefault="00040EC7" w:rsidP="00040EC7">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объединений</w:t>
      </w:r>
      <w:proofErr w:type="gramEnd"/>
      <w:r>
        <w:rPr>
          <w:rFonts w:ascii="Times New Roman" w:eastAsia="Times New Roman" w:hAnsi="Times New Roman" w:cs="Times New Roman"/>
          <w:b/>
          <w:sz w:val="24"/>
          <w:szCs w:val="24"/>
          <w:lang w:eastAsia="ru-RU"/>
        </w:rPr>
        <w:t xml:space="preserve"> в рамках муниципальной системы образования</w:t>
      </w:r>
    </w:p>
    <w:p w:rsidR="00040EC7" w:rsidRDefault="00040EC7" w:rsidP="00040EC7">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 xml:space="preserve"> 2018/19 учебном  году</w:t>
      </w:r>
    </w:p>
    <w:p w:rsidR="00040EC7" w:rsidRDefault="00040EC7" w:rsidP="00040EC7">
      <w:pPr>
        <w:spacing w:after="0" w:line="240" w:lineRule="auto"/>
        <w:ind w:left="786"/>
        <w:rPr>
          <w:rFonts w:ascii="Times New Roman" w:eastAsia="Calibri" w:hAnsi="Times New Roman" w:cs="Calibri"/>
          <w:b/>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4377"/>
      </w:tblGrid>
      <w:tr w:rsidR="00040EC7" w:rsidTr="00040EC7">
        <w:tc>
          <w:tcPr>
            <w:tcW w:w="5399"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b/>
                <w:sz w:val="20"/>
                <w:szCs w:val="20"/>
              </w:rPr>
            </w:pPr>
            <w:r>
              <w:rPr>
                <w:rFonts w:ascii="Times New Roman" w:eastAsia="Times New Roman" w:hAnsi="Times New Roman" w:cs="Calibri"/>
                <w:b/>
                <w:sz w:val="20"/>
                <w:szCs w:val="20"/>
              </w:rPr>
              <w:t>Виды экспертной деятельности</w:t>
            </w:r>
          </w:p>
        </w:tc>
        <w:tc>
          <w:tcPr>
            <w:tcW w:w="4377"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b/>
                <w:sz w:val="20"/>
                <w:szCs w:val="20"/>
              </w:rPr>
            </w:pPr>
            <w:r>
              <w:rPr>
                <w:rFonts w:ascii="Times New Roman" w:eastAsia="Times New Roman" w:hAnsi="Times New Roman" w:cs="Calibri"/>
                <w:b/>
                <w:sz w:val="20"/>
                <w:szCs w:val="20"/>
              </w:rPr>
              <w:t xml:space="preserve">ФИО педагога, </w:t>
            </w:r>
            <w:proofErr w:type="gramStart"/>
            <w:r>
              <w:rPr>
                <w:rFonts w:ascii="Times New Roman" w:eastAsia="Times New Roman" w:hAnsi="Times New Roman" w:cs="Calibri"/>
                <w:b/>
                <w:sz w:val="20"/>
                <w:szCs w:val="20"/>
              </w:rPr>
              <w:t>должность,  предмет</w:t>
            </w:r>
            <w:proofErr w:type="gramEnd"/>
            <w:r>
              <w:rPr>
                <w:rFonts w:ascii="Times New Roman" w:eastAsia="Times New Roman" w:hAnsi="Times New Roman" w:cs="Calibri"/>
                <w:b/>
                <w:sz w:val="20"/>
                <w:szCs w:val="20"/>
              </w:rPr>
              <w:t xml:space="preserve"> преподавания</w:t>
            </w:r>
          </w:p>
        </w:tc>
      </w:tr>
      <w:tr w:rsidR="00040EC7" w:rsidTr="00040EC7">
        <w:tc>
          <w:tcPr>
            <w:tcW w:w="5399"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Член окружного методического объединения учителей начальных классов</w:t>
            </w:r>
          </w:p>
        </w:tc>
        <w:tc>
          <w:tcPr>
            <w:tcW w:w="4377"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proofErr w:type="spellStart"/>
            <w:r>
              <w:rPr>
                <w:rFonts w:ascii="Times New Roman" w:eastAsia="Times New Roman" w:hAnsi="Times New Roman" w:cs="Calibri"/>
                <w:sz w:val="20"/>
                <w:szCs w:val="20"/>
              </w:rPr>
              <w:t>Дробот</w:t>
            </w:r>
            <w:proofErr w:type="spellEnd"/>
            <w:r>
              <w:rPr>
                <w:rFonts w:ascii="Times New Roman" w:eastAsia="Times New Roman" w:hAnsi="Times New Roman" w:cs="Calibri"/>
                <w:sz w:val="20"/>
                <w:szCs w:val="20"/>
              </w:rPr>
              <w:t xml:space="preserve"> Галина Григорьевна, руководитель м/о учителей начальных классов</w:t>
            </w:r>
          </w:p>
        </w:tc>
      </w:tr>
      <w:tr w:rsidR="00040EC7" w:rsidTr="00040EC7">
        <w:tc>
          <w:tcPr>
            <w:tcW w:w="5399"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 xml:space="preserve">Член окружного методического объединения воспитателей дошкольных ОУ </w:t>
            </w:r>
          </w:p>
        </w:tc>
        <w:tc>
          <w:tcPr>
            <w:tcW w:w="4377"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proofErr w:type="spellStart"/>
            <w:r>
              <w:rPr>
                <w:rFonts w:ascii="Times New Roman" w:eastAsia="Times New Roman" w:hAnsi="Times New Roman" w:cs="Calibri"/>
                <w:sz w:val="20"/>
                <w:szCs w:val="20"/>
              </w:rPr>
              <w:t>Винокурова</w:t>
            </w:r>
            <w:proofErr w:type="spellEnd"/>
            <w:r>
              <w:rPr>
                <w:rFonts w:ascii="Times New Roman" w:eastAsia="Times New Roman" w:hAnsi="Times New Roman" w:cs="Calibri"/>
                <w:sz w:val="20"/>
                <w:szCs w:val="20"/>
              </w:rPr>
              <w:t xml:space="preserve"> Светлана Михайловна, воспитатель младшей группы, руководитель м/о воспитателей</w:t>
            </w:r>
          </w:p>
        </w:tc>
      </w:tr>
      <w:tr w:rsidR="00040EC7" w:rsidTr="00040EC7">
        <w:tc>
          <w:tcPr>
            <w:tcW w:w="5399"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Член жюри фестиваля педагогических идей «Учитель будущего!»</w:t>
            </w:r>
          </w:p>
        </w:tc>
        <w:tc>
          <w:tcPr>
            <w:tcW w:w="4377"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proofErr w:type="spellStart"/>
            <w:r>
              <w:rPr>
                <w:rFonts w:ascii="Times New Roman" w:eastAsia="Times New Roman" w:hAnsi="Times New Roman" w:cs="Calibri"/>
                <w:sz w:val="20"/>
                <w:szCs w:val="20"/>
              </w:rPr>
              <w:t>Мукебенова</w:t>
            </w:r>
            <w:proofErr w:type="spellEnd"/>
            <w:r>
              <w:rPr>
                <w:rFonts w:ascii="Times New Roman" w:eastAsia="Times New Roman" w:hAnsi="Times New Roman" w:cs="Calibri"/>
                <w:sz w:val="20"/>
                <w:szCs w:val="20"/>
              </w:rPr>
              <w:t xml:space="preserve"> Ольга </w:t>
            </w:r>
            <w:proofErr w:type="spellStart"/>
            <w:r>
              <w:rPr>
                <w:rFonts w:ascii="Times New Roman" w:eastAsia="Times New Roman" w:hAnsi="Times New Roman" w:cs="Calibri"/>
                <w:sz w:val="20"/>
                <w:szCs w:val="20"/>
              </w:rPr>
              <w:t>Эрендженовна</w:t>
            </w:r>
            <w:proofErr w:type="spellEnd"/>
            <w:r>
              <w:rPr>
                <w:rFonts w:ascii="Times New Roman" w:eastAsia="Times New Roman" w:hAnsi="Times New Roman" w:cs="Calibri"/>
                <w:sz w:val="20"/>
                <w:szCs w:val="20"/>
              </w:rPr>
              <w:t>, заместитель директора по УВР</w:t>
            </w:r>
          </w:p>
        </w:tc>
      </w:tr>
      <w:tr w:rsidR="00040EC7" w:rsidTr="00040EC7">
        <w:tc>
          <w:tcPr>
            <w:tcW w:w="5399"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Член предметного жюри муниципальной олимпиады начальных классов</w:t>
            </w:r>
          </w:p>
        </w:tc>
        <w:tc>
          <w:tcPr>
            <w:tcW w:w="4377"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 xml:space="preserve">Юхневич </w:t>
            </w:r>
            <w:proofErr w:type="spellStart"/>
            <w:r>
              <w:rPr>
                <w:rFonts w:ascii="Times New Roman" w:eastAsia="Times New Roman" w:hAnsi="Times New Roman" w:cs="Calibri"/>
                <w:sz w:val="20"/>
                <w:szCs w:val="20"/>
              </w:rPr>
              <w:t>Есения</w:t>
            </w:r>
            <w:proofErr w:type="spellEnd"/>
            <w:r>
              <w:rPr>
                <w:rFonts w:ascii="Times New Roman" w:eastAsia="Times New Roman" w:hAnsi="Times New Roman" w:cs="Calibri"/>
                <w:sz w:val="20"/>
                <w:szCs w:val="20"/>
              </w:rPr>
              <w:t xml:space="preserve"> Николаевна, учитель начальных классов</w:t>
            </w:r>
          </w:p>
        </w:tc>
      </w:tr>
      <w:tr w:rsidR="00040EC7" w:rsidTr="00040EC7">
        <w:tc>
          <w:tcPr>
            <w:tcW w:w="5399"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Член предметного жюри муниципальной олимпиады начальных классов</w:t>
            </w:r>
          </w:p>
        </w:tc>
        <w:tc>
          <w:tcPr>
            <w:tcW w:w="4377"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Жданова Мария Вячеславовна, учитель начальных классов</w:t>
            </w:r>
          </w:p>
        </w:tc>
      </w:tr>
      <w:tr w:rsidR="00040EC7" w:rsidTr="00040EC7">
        <w:tc>
          <w:tcPr>
            <w:tcW w:w="5399"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Член жюри Интеллектуальных игр среди воспитанников ДОУ МО «</w:t>
            </w:r>
            <w:proofErr w:type="spellStart"/>
            <w:r>
              <w:rPr>
                <w:rFonts w:ascii="Times New Roman" w:eastAsia="Times New Roman" w:hAnsi="Times New Roman" w:cs="Calibri"/>
                <w:sz w:val="20"/>
                <w:szCs w:val="20"/>
              </w:rPr>
              <w:t>Ольский</w:t>
            </w:r>
            <w:proofErr w:type="spellEnd"/>
            <w:r>
              <w:rPr>
                <w:rFonts w:ascii="Times New Roman" w:eastAsia="Times New Roman" w:hAnsi="Times New Roman" w:cs="Calibri"/>
                <w:sz w:val="20"/>
                <w:szCs w:val="20"/>
              </w:rPr>
              <w:t xml:space="preserve"> городской округ»</w:t>
            </w:r>
          </w:p>
        </w:tc>
        <w:tc>
          <w:tcPr>
            <w:tcW w:w="4377"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proofErr w:type="spellStart"/>
            <w:r>
              <w:rPr>
                <w:rFonts w:ascii="Times New Roman" w:eastAsia="Times New Roman" w:hAnsi="Times New Roman" w:cs="Calibri"/>
                <w:sz w:val="20"/>
                <w:szCs w:val="20"/>
              </w:rPr>
              <w:t>Мукебенова</w:t>
            </w:r>
            <w:proofErr w:type="spellEnd"/>
            <w:r>
              <w:rPr>
                <w:rFonts w:ascii="Times New Roman" w:eastAsia="Times New Roman" w:hAnsi="Times New Roman" w:cs="Calibri"/>
                <w:sz w:val="20"/>
                <w:szCs w:val="20"/>
              </w:rPr>
              <w:t xml:space="preserve"> Ольга </w:t>
            </w:r>
            <w:proofErr w:type="spellStart"/>
            <w:r>
              <w:rPr>
                <w:rFonts w:ascii="Times New Roman" w:eastAsia="Times New Roman" w:hAnsi="Times New Roman" w:cs="Calibri"/>
                <w:sz w:val="20"/>
                <w:szCs w:val="20"/>
              </w:rPr>
              <w:t>Эрендженовна</w:t>
            </w:r>
            <w:proofErr w:type="spellEnd"/>
            <w:r>
              <w:rPr>
                <w:rFonts w:ascii="Times New Roman" w:eastAsia="Times New Roman" w:hAnsi="Times New Roman" w:cs="Calibri"/>
                <w:sz w:val="20"/>
                <w:szCs w:val="20"/>
              </w:rPr>
              <w:t>, заместитель директора по УВР</w:t>
            </w:r>
          </w:p>
        </w:tc>
      </w:tr>
      <w:tr w:rsidR="00040EC7" w:rsidTr="00040EC7">
        <w:tc>
          <w:tcPr>
            <w:tcW w:w="5399"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Times New Roman"/>
                <w:sz w:val="20"/>
                <w:szCs w:val="20"/>
                <w:lang w:eastAsia="ru-RU"/>
              </w:rPr>
              <w:t>Общественный инспектор по защите прав детей</w:t>
            </w:r>
          </w:p>
        </w:tc>
        <w:tc>
          <w:tcPr>
            <w:tcW w:w="4377" w:type="dxa"/>
            <w:tcBorders>
              <w:top w:val="single" w:sz="4" w:space="0" w:color="auto"/>
              <w:left w:val="single" w:sz="4" w:space="0" w:color="auto"/>
              <w:bottom w:val="single" w:sz="4" w:space="0" w:color="auto"/>
              <w:right w:val="single" w:sz="4" w:space="0" w:color="auto"/>
            </w:tcBorders>
            <w:hideMark/>
          </w:tcPr>
          <w:p w:rsidR="00040EC7" w:rsidRDefault="00040EC7">
            <w:pPr>
              <w:spacing w:after="0" w:line="240" w:lineRule="auto"/>
              <w:rPr>
                <w:rFonts w:ascii="Times New Roman" w:eastAsia="Times New Roman" w:hAnsi="Times New Roman" w:cs="Calibri"/>
                <w:sz w:val="20"/>
                <w:szCs w:val="20"/>
              </w:rPr>
            </w:pPr>
            <w:r>
              <w:rPr>
                <w:rFonts w:ascii="Times New Roman" w:eastAsia="Times New Roman" w:hAnsi="Times New Roman" w:cs="Calibri"/>
                <w:sz w:val="20"/>
                <w:szCs w:val="20"/>
              </w:rPr>
              <w:t xml:space="preserve">Юхневич </w:t>
            </w:r>
            <w:proofErr w:type="spellStart"/>
            <w:r>
              <w:rPr>
                <w:rFonts w:ascii="Times New Roman" w:eastAsia="Times New Roman" w:hAnsi="Times New Roman" w:cs="Calibri"/>
                <w:sz w:val="20"/>
                <w:szCs w:val="20"/>
              </w:rPr>
              <w:t>Есения</w:t>
            </w:r>
            <w:proofErr w:type="spellEnd"/>
            <w:r>
              <w:rPr>
                <w:rFonts w:ascii="Times New Roman" w:eastAsia="Times New Roman" w:hAnsi="Times New Roman" w:cs="Calibri"/>
                <w:sz w:val="20"/>
                <w:szCs w:val="20"/>
              </w:rPr>
              <w:t xml:space="preserve"> Николаевна, учитель начальных классов</w:t>
            </w:r>
          </w:p>
        </w:tc>
      </w:tr>
    </w:tbl>
    <w:p w:rsidR="00040EC7" w:rsidRDefault="00040EC7" w:rsidP="00040EC7">
      <w:pPr>
        <w:spacing w:after="0" w:line="240" w:lineRule="auto"/>
        <w:jc w:val="both"/>
        <w:rPr>
          <w:rFonts w:ascii="Times New Roman" w:eastAsia="Times New Roman" w:hAnsi="Times New Roman" w:cs="Times New Roman"/>
          <w:color w:val="FF0000"/>
          <w:lang w:eastAsia="ru-RU"/>
        </w:rPr>
      </w:pPr>
    </w:p>
    <w:p w:rsidR="00040EC7" w:rsidRDefault="00040EC7" w:rsidP="00040EC7">
      <w:pPr>
        <w:tabs>
          <w:tab w:val="left" w:pos="360"/>
        </w:tabs>
        <w:spacing w:after="120" w:line="240" w:lineRule="auto"/>
        <w:jc w:val="both"/>
        <w:rPr>
          <w:rFonts w:ascii="Times New Roman" w:eastAsia="Times New Roman" w:hAnsi="Times New Roman" w:cs="Times New Roman"/>
          <w:sz w:val="24"/>
          <w:szCs w:val="24"/>
          <w:lang w:eastAsia="ru-RU"/>
        </w:rPr>
      </w:pPr>
    </w:p>
    <w:p w:rsidR="00040EC7" w:rsidRDefault="00040EC7" w:rsidP="00040EC7">
      <w:pPr>
        <w:tabs>
          <w:tab w:val="left" w:pos="360"/>
        </w:tabs>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Выработка коллегиальных решений по проблемам организации и содержания образовательного процесса в школе происходит на заседаниях педагогического совета.</w:t>
      </w:r>
    </w:p>
    <w:p w:rsidR="00040EC7" w:rsidRDefault="00040EC7" w:rsidP="00040EC7">
      <w:pPr>
        <w:spacing w:after="0" w:line="240" w:lineRule="auto"/>
        <w:jc w:val="both"/>
        <w:rPr>
          <w:rFonts w:ascii="Times New Roman" w:eastAsia="Times New Roman" w:hAnsi="Times New Roman" w:cs="Times New Roman"/>
          <w:lang w:eastAsia="ru-RU"/>
        </w:rPr>
      </w:pPr>
    </w:p>
    <w:p w:rsidR="00040EC7" w:rsidRDefault="00040EC7" w:rsidP="00040EC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В школе-саде существует система работы с педагогами в </w:t>
      </w:r>
      <w:proofErr w:type="spellStart"/>
      <w:r>
        <w:rPr>
          <w:rFonts w:ascii="Times New Roman" w:hAnsi="Times New Roman" w:cs="Times New Roman"/>
          <w:color w:val="000000"/>
          <w:sz w:val="23"/>
          <w:szCs w:val="23"/>
        </w:rPr>
        <w:t>межаттестационный</w:t>
      </w:r>
      <w:proofErr w:type="spellEnd"/>
      <w:r>
        <w:rPr>
          <w:rFonts w:ascii="Times New Roman" w:hAnsi="Times New Roman" w:cs="Times New Roman"/>
          <w:color w:val="000000"/>
          <w:sz w:val="23"/>
          <w:szCs w:val="23"/>
        </w:rPr>
        <w:t xml:space="preserve"> период, направленная на повышение их профессиональной компетентности. В основу данной системы положен принцип адресности, учет индивидуальных особенностей и потребностей педагогов. Соблюдать данные принципы и выстраивать индивидуальные маршруты развития помогает мониторинг профессиональной деятельности педагога в </w:t>
      </w:r>
      <w:proofErr w:type="spellStart"/>
      <w:r>
        <w:rPr>
          <w:rFonts w:ascii="Times New Roman" w:hAnsi="Times New Roman" w:cs="Times New Roman"/>
          <w:color w:val="000000"/>
          <w:sz w:val="23"/>
          <w:szCs w:val="23"/>
        </w:rPr>
        <w:t>межаттестационный</w:t>
      </w:r>
      <w:proofErr w:type="spellEnd"/>
      <w:r>
        <w:rPr>
          <w:rFonts w:ascii="Times New Roman" w:hAnsi="Times New Roman" w:cs="Times New Roman"/>
          <w:color w:val="000000"/>
          <w:sz w:val="23"/>
          <w:szCs w:val="23"/>
        </w:rPr>
        <w:t xml:space="preserve"> период. Принята форма мониторинга (портфолио) в основу которого положены следующие показатели деятельности: </w:t>
      </w:r>
    </w:p>
    <w:p w:rsidR="00040EC7" w:rsidRDefault="00040EC7" w:rsidP="00040EC7">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результаты педагогической деятельности педагога (динамика достижений обучающихся, участие обучающихся в фестивалях, конференциях, конкурсах различного уровня, системность использования современных образовательных технологий в образовательном процессе); </w:t>
      </w:r>
    </w:p>
    <w:p w:rsidR="00040EC7" w:rsidRDefault="00040EC7" w:rsidP="00040EC7">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научно-методическая и инновационная деятельность педагога (участие в педагогической мастерской, реализация ФГОС второго поколения в разделе психолого- педагогического сопровождения, наличие авторских публикаций в профессиональных педагогических изданиях, результативность участия педагога в разнообразных формах методической работы: семинарах, конференциях, мастер-классах, профессиональных и творческих педагогических конкурсах, публикации); </w:t>
      </w:r>
    </w:p>
    <w:p w:rsidR="00040EC7" w:rsidRDefault="00040EC7" w:rsidP="00040EC7">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воспитательная деятельность педагога (занятость обучающихся во внеурочной деятельности, участие в социально- значимых проекта); </w:t>
      </w:r>
    </w:p>
    <w:p w:rsidR="00040EC7" w:rsidRDefault="00040EC7" w:rsidP="00040EC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повышение квалификации педагога (самообразование, курсовая подготовка). </w:t>
      </w:r>
    </w:p>
    <w:p w:rsidR="00040EC7" w:rsidRDefault="00040EC7" w:rsidP="00040EC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r>
        <w:rPr>
          <w:rFonts w:ascii="Times New Roman" w:hAnsi="Times New Roman" w:cs="Times New Roman"/>
          <w:bCs/>
          <w:color w:val="000000"/>
          <w:sz w:val="23"/>
          <w:szCs w:val="23"/>
        </w:rPr>
        <w:t xml:space="preserve">В 2018-2019 учебном году прошли аттестацию на подтверждение 1(первой) квалификационной категории два педагога: </w:t>
      </w:r>
      <w:proofErr w:type="spellStart"/>
      <w:r>
        <w:rPr>
          <w:rFonts w:ascii="Times New Roman" w:hAnsi="Times New Roman" w:cs="Times New Roman"/>
          <w:bCs/>
          <w:color w:val="000000"/>
          <w:sz w:val="23"/>
          <w:szCs w:val="23"/>
        </w:rPr>
        <w:t>Дробот</w:t>
      </w:r>
      <w:proofErr w:type="spellEnd"/>
      <w:r>
        <w:rPr>
          <w:rFonts w:ascii="Times New Roman" w:hAnsi="Times New Roman" w:cs="Times New Roman"/>
          <w:bCs/>
          <w:color w:val="000000"/>
          <w:sz w:val="23"/>
          <w:szCs w:val="23"/>
        </w:rPr>
        <w:t xml:space="preserve"> Г.Г., учитель начальных классов и </w:t>
      </w:r>
      <w:proofErr w:type="spellStart"/>
      <w:r>
        <w:rPr>
          <w:rFonts w:ascii="Times New Roman" w:hAnsi="Times New Roman" w:cs="Times New Roman"/>
          <w:bCs/>
          <w:color w:val="000000"/>
          <w:sz w:val="23"/>
          <w:szCs w:val="23"/>
        </w:rPr>
        <w:t>Мукебенова</w:t>
      </w:r>
      <w:proofErr w:type="spellEnd"/>
      <w:r>
        <w:rPr>
          <w:rFonts w:ascii="Times New Roman" w:hAnsi="Times New Roman" w:cs="Times New Roman"/>
          <w:bCs/>
          <w:color w:val="000000"/>
          <w:sz w:val="23"/>
          <w:szCs w:val="23"/>
        </w:rPr>
        <w:t xml:space="preserve"> О.Э., учитель английского языка (приказ Министерства Магаданской области № 383 от 22.04.2019г., протокол заседания №8 от 18.04.2019г.). </w:t>
      </w:r>
    </w:p>
    <w:p w:rsidR="00040EC7" w:rsidRDefault="00040EC7" w:rsidP="00040EC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Однако следующие проблемы остаются актуальными</w:t>
      </w:r>
      <w:r>
        <w:rPr>
          <w:rFonts w:ascii="Times New Roman" w:hAnsi="Times New Roman" w:cs="Times New Roman"/>
          <w:color w:val="000000"/>
          <w:sz w:val="23"/>
          <w:szCs w:val="23"/>
        </w:rPr>
        <w:t xml:space="preserve">: </w:t>
      </w:r>
    </w:p>
    <w:p w:rsidR="00040EC7" w:rsidRDefault="00040EC7" w:rsidP="00040EC7">
      <w:pPr>
        <w:autoSpaceDE w:val="0"/>
        <w:autoSpaceDN w:val="0"/>
        <w:adjustRightInd w:val="0"/>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Пассивное отношение ряда педагогов школы к обмену опытом, к перспективам развития, как личностного, так и развития школы: </w:t>
      </w:r>
    </w:p>
    <w:p w:rsidR="00040EC7" w:rsidRDefault="00040EC7" w:rsidP="00040EC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 формированию проектного мышления </w:t>
      </w:r>
    </w:p>
    <w:p w:rsidR="00040EC7" w:rsidRDefault="00040EC7" w:rsidP="00040EC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 совершенствованию аналитической культуры </w:t>
      </w:r>
    </w:p>
    <w:p w:rsidR="00040EC7" w:rsidRDefault="00040EC7" w:rsidP="00040EC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 овладению современными технологиями оценивания </w:t>
      </w:r>
    </w:p>
    <w:p w:rsidR="00040EC7" w:rsidRDefault="00040EC7" w:rsidP="00040EC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к разрешению проблемных вопросов качественной подготовки учащихся к олимпиадам и НОУ. </w:t>
      </w:r>
    </w:p>
    <w:p w:rsidR="00040EC7" w:rsidRDefault="00040EC7" w:rsidP="00040EC7">
      <w:pPr>
        <w:autoSpaceDE w:val="0"/>
        <w:autoSpaceDN w:val="0"/>
        <w:adjustRightInd w:val="0"/>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Проблема профессионального и грамотного анализа собственного опыта и опыта своих коллег. </w:t>
      </w:r>
    </w:p>
    <w:p w:rsidR="00040EC7" w:rsidRDefault="00040EC7" w:rsidP="00040EC7">
      <w:pPr>
        <w:ind w:left="360"/>
        <w:rPr>
          <w:rFonts w:ascii="Times New Roman" w:hAnsi="Times New Roman" w:cs="Times New Roman"/>
          <w:sz w:val="24"/>
          <w:szCs w:val="24"/>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Недостаточно организованное </w:t>
      </w:r>
      <w:proofErr w:type="spellStart"/>
      <w:r>
        <w:rPr>
          <w:rFonts w:ascii="Times New Roman" w:hAnsi="Times New Roman" w:cs="Times New Roman"/>
          <w:color w:val="000000"/>
          <w:sz w:val="23"/>
          <w:szCs w:val="23"/>
        </w:rPr>
        <w:t>взаимопосещение</w:t>
      </w:r>
      <w:proofErr w:type="spellEnd"/>
      <w:r>
        <w:rPr>
          <w:rFonts w:ascii="Times New Roman" w:hAnsi="Times New Roman" w:cs="Times New Roman"/>
          <w:color w:val="000000"/>
          <w:sz w:val="23"/>
          <w:szCs w:val="23"/>
        </w:rPr>
        <w:t xml:space="preserve"> уроков своих коллег</w:t>
      </w:r>
    </w:p>
    <w:p w:rsidR="007A47F2" w:rsidRDefault="007A47F2" w:rsidP="00E26CBE">
      <w:pPr>
        <w:pStyle w:val="Default"/>
        <w:rPr>
          <w:sz w:val="28"/>
          <w:szCs w:val="28"/>
        </w:rPr>
      </w:pPr>
    </w:p>
    <w:p w:rsidR="00F50940" w:rsidRPr="004577E1" w:rsidRDefault="00F50940" w:rsidP="00F50940">
      <w:pPr>
        <w:spacing w:after="0" w:line="240" w:lineRule="auto"/>
        <w:jc w:val="center"/>
        <w:outlineLvl w:val="0"/>
        <w:rPr>
          <w:rFonts w:ascii="Times New Roman" w:eastAsia="Times New Roman" w:hAnsi="Times New Roman" w:cs="Times New Roman"/>
          <w:b/>
          <w:sz w:val="24"/>
          <w:szCs w:val="24"/>
          <w:lang w:eastAsia="ru-RU"/>
        </w:rPr>
      </w:pPr>
      <w:r w:rsidRPr="004577E1">
        <w:rPr>
          <w:rFonts w:ascii="Times New Roman" w:eastAsia="Times New Roman" w:hAnsi="Times New Roman" w:cs="Times New Roman"/>
          <w:b/>
          <w:sz w:val="24"/>
          <w:szCs w:val="24"/>
          <w:lang w:eastAsia="ru-RU"/>
        </w:rPr>
        <w:t>Работа педагогического коллектива</w:t>
      </w:r>
    </w:p>
    <w:p w:rsidR="00F50940" w:rsidRDefault="00F50940" w:rsidP="00F50940">
      <w:pPr>
        <w:spacing w:after="0" w:line="240" w:lineRule="auto"/>
        <w:jc w:val="center"/>
        <w:outlineLvl w:val="0"/>
        <w:rPr>
          <w:rFonts w:ascii="Times New Roman" w:eastAsia="Times New Roman" w:hAnsi="Times New Roman" w:cs="Times New Roman"/>
          <w:b/>
          <w:sz w:val="28"/>
          <w:szCs w:val="28"/>
          <w:lang w:eastAsia="ru-RU"/>
        </w:rPr>
      </w:pPr>
      <w:proofErr w:type="gramStart"/>
      <w:r w:rsidRPr="004577E1">
        <w:rPr>
          <w:rFonts w:ascii="Times New Roman" w:eastAsia="Times New Roman" w:hAnsi="Times New Roman" w:cs="Times New Roman"/>
          <w:b/>
          <w:sz w:val="24"/>
          <w:szCs w:val="24"/>
          <w:lang w:eastAsia="ru-RU"/>
        </w:rPr>
        <w:t>со</w:t>
      </w:r>
      <w:proofErr w:type="gramEnd"/>
      <w:r w:rsidRPr="004577E1">
        <w:rPr>
          <w:rFonts w:ascii="Times New Roman" w:eastAsia="Times New Roman" w:hAnsi="Times New Roman" w:cs="Times New Roman"/>
          <w:b/>
          <w:sz w:val="24"/>
          <w:szCs w:val="24"/>
          <w:lang w:eastAsia="ru-RU"/>
        </w:rPr>
        <w:t xml:space="preserve"> способными и одаренными учащимися</w:t>
      </w:r>
    </w:p>
    <w:p w:rsidR="00F50940" w:rsidRDefault="00F50940" w:rsidP="00F509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Педагогический коллектив школы ведет работу с одаренными детьми.</w:t>
      </w:r>
    </w:p>
    <w:p w:rsidR="00F50940" w:rsidRDefault="00F50940" w:rsidP="00F509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Составлен школьный план работы с одаренными и способными учащимися на   2018-2019 уч. год. </w:t>
      </w:r>
    </w:p>
    <w:p w:rsidR="00F50940" w:rsidRDefault="00F50940" w:rsidP="00F509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Основными формами работы с одаренными учащимися являются: проведение предметных недель и олимпиад, участие в конкурсах и спортивных мероприятиях различного уровня, кружках по интересам.</w:t>
      </w:r>
    </w:p>
    <w:p w:rsidR="00F50940" w:rsidRDefault="00F50940" w:rsidP="00F50940">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b/>
          <w:bCs/>
          <w:lang w:eastAsia="ru-RU"/>
        </w:rPr>
        <w:t>Цели  ОУ</w:t>
      </w:r>
      <w:proofErr w:type="gramEnd"/>
      <w:r>
        <w:rPr>
          <w:rFonts w:ascii="Times New Roman" w:eastAsia="Times New Roman" w:hAnsi="Times New Roman" w:cs="Times New Roman"/>
          <w:b/>
          <w:bCs/>
          <w:lang w:eastAsia="ru-RU"/>
        </w:rPr>
        <w:t>:</w:t>
      </w:r>
    </w:p>
    <w:p w:rsidR="00F50940" w:rsidRDefault="00F50940" w:rsidP="00F50940">
      <w:pPr>
        <w:numPr>
          <w:ilvl w:val="0"/>
          <w:numId w:val="16"/>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Создание условий для развития познавательных интересов, индивидуальных творческих способностей учащихся. </w:t>
      </w:r>
    </w:p>
    <w:p w:rsidR="00F50940" w:rsidRDefault="00F50940" w:rsidP="00F50940">
      <w:pPr>
        <w:numPr>
          <w:ilvl w:val="0"/>
          <w:numId w:val="16"/>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Подготовка школьников к самостоятельной продуктивной исследовательской деятельности в условиях информационного общества. </w:t>
      </w:r>
    </w:p>
    <w:p w:rsidR="00F50940" w:rsidRDefault="00F50940" w:rsidP="00F50940">
      <w:pPr>
        <w:numPr>
          <w:ilvl w:val="0"/>
          <w:numId w:val="16"/>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творческой индивидуальности личности обучающихся.</w:t>
      </w:r>
    </w:p>
    <w:p w:rsidR="00F50940" w:rsidRDefault="00F50940" w:rsidP="00F509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Задачи ОУ:</w:t>
      </w:r>
    </w:p>
    <w:p w:rsidR="00F50940" w:rsidRDefault="00F50940" w:rsidP="00F50940">
      <w:pPr>
        <w:numPr>
          <w:ilvl w:val="0"/>
          <w:numId w:val="17"/>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у обучающихся потребности в обучении и саморазвитии, раскрытие творческого потенциала ученика, развитие культуры и нравственности обучающихся.</w:t>
      </w:r>
    </w:p>
    <w:p w:rsidR="00F50940" w:rsidRDefault="00F50940" w:rsidP="00F50940">
      <w:pPr>
        <w:numPr>
          <w:ilvl w:val="0"/>
          <w:numId w:val="17"/>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Стимулирование учителя к применению новых методик обучения, внедрению в практику новых педагогических технологий.</w:t>
      </w:r>
    </w:p>
    <w:p w:rsidR="00F50940" w:rsidRDefault="00F50940" w:rsidP="00F50940">
      <w:pPr>
        <w:numPr>
          <w:ilvl w:val="0"/>
          <w:numId w:val="17"/>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педагогического мастерства.</w:t>
      </w:r>
    </w:p>
    <w:p w:rsidR="00F50940" w:rsidRDefault="00F50940" w:rsidP="00F50940">
      <w:pPr>
        <w:numPr>
          <w:ilvl w:val="0"/>
          <w:numId w:val="17"/>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Сохранение здоровья обучающихся.</w:t>
      </w:r>
    </w:p>
    <w:p w:rsidR="00F50940" w:rsidRDefault="00F50940" w:rsidP="00F50940">
      <w:pPr>
        <w:numPr>
          <w:ilvl w:val="0"/>
          <w:numId w:val="17"/>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Организация исследовательской деятельности обучающихся.</w:t>
      </w:r>
    </w:p>
    <w:p w:rsidR="00F50940" w:rsidRDefault="00F50940" w:rsidP="00F50940">
      <w:pPr>
        <w:spacing w:after="0" w:line="240" w:lineRule="auto"/>
        <w:jc w:val="both"/>
        <w:rPr>
          <w:rFonts w:ascii="Times New Roman" w:eastAsia="Times New Roman" w:hAnsi="Times New Roman" w:cs="Times New Roman"/>
          <w:lang w:eastAsia="ru-RU"/>
        </w:rPr>
      </w:pPr>
    </w:p>
    <w:p w:rsidR="00F50940" w:rsidRPr="00825CE7" w:rsidRDefault="00825CE7" w:rsidP="00F50940">
      <w:pPr>
        <w:spacing w:after="0" w:line="240" w:lineRule="auto"/>
        <w:rPr>
          <w:rFonts w:ascii="Times New Roman" w:eastAsia="Times New Roman" w:hAnsi="Times New Roman" w:cs="Times New Roman"/>
          <w:sz w:val="24"/>
          <w:szCs w:val="24"/>
          <w:lang w:eastAsia="ru-RU"/>
        </w:rPr>
      </w:pPr>
      <w:r w:rsidRPr="00825CE7">
        <w:rPr>
          <w:rFonts w:ascii="Times New Roman" w:eastAsia="Times New Roman" w:hAnsi="Times New Roman" w:cs="Times New Roman"/>
          <w:sz w:val="24"/>
          <w:szCs w:val="24"/>
          <w:lang w:eastAsia="ru-RU"/>
        </w:rPr>
        <w:lastRenderedPageBreak/>
        <w:t>Только в 2018-2019 учебном году наши учащиеся приняли участие:</w:t>
      </w:r>
    </w:p>
    <w:p w:rsidR="00825CE7" w:rsidRPr="00825CE7" w:rsidRDefault="00825CE7" w:rsidP="00F50940">
      <w:pPr>
        <w:spacing w:after="0" w:line="240" w:lineRule="auto"/>
        <w:rPr>
          <w:rFonts w:ascii="Times New Roman" w:eastAsia="Times New Roman" w:hAnsi="Times New Roman" w:cs="Times New Roman"/>
          <w:sz w:val="24"/>
          <w:szCs w:val="24"/>
          <w:lang w:eastAsia="ru-RU"/>
        </w:rPr>
      </w:pPr>
      <w:r w:rsidRPr="00825CE7">
        <w:rPr>
          <w:rFonts w:ascii="Times New Roman" w:eastAsia="Times New Roman" w:hAnsi="Times New Roman" w:cs="Times New Roman"/>
          <w:sz w:val="24"/>
          <w:szCs w:val="24"/>
          <w:lang w:eastAsia="ru-RU"/>
        </w:rPr>
        <w:t>Во всероссийской предметной олимпиаде «</w:t>
      </w:r>
      <w:proofErr w:type="spellStart"/>
      <w:r w:rsidRPr="00825CE7">
        <w:rPr>
          <w:rFonts w:ascii="Times New Roman" w:eastAsia="Times New Roman" w:hAnsi="Times New Roman" w:cs="Times New Roman"/>
          <w:sz w:val="24"/>
          <w:szCs w:val="24"/>
          <w:lang w:val="en-US" w:eastAsia="ru-RU"/>
        </w:rPr>
        <w:t>Sapienti</w:t>
      </w:r>
      <w:proofErr w:type="spellEnd"/>
      <w:r w:rsidRPr="00825CE7">
        <w:rPr>
          <w:rFonts w:ascii="Times New Roman" w:eastAsia="Times New Roman" w:hAnsi="Times New Roman" w:cs="Times New Roman"/>
          <w:sz w:val="24"/>
          <w:szCs w:val="24"/>
          <w:lang w:eastAsia="ru-RU"/>
        </w:rPr>
        <w:t xml:space="preserve"> </w:t>
      </w:r>
      <w:proofErr w:type="gramStart"/>
      <w:r w:rsidRPr="00825CE7">
        <w:rPr>
          <w:rFonts w:ascii="Times New Roman" w:eastAsia="Times New Roman" w:hAnsi="Times New Roman" w:cs="Times New Roman"/>
          <w:sz w:val="24"/>
          <w:szCs w:val="24"/>
          <w:lang w:val="en-US" w:eastAsia="ru-RU"/>
        </w:rPr>
        <w:t>SAT</w:t>
      </w:r>
      <w:r w:rsidRPr="00825CE7">
        <w:rPr>
          <w:rFonts w:ascii="Times New Roman" w:eastAsia="Times New Roman" w:hAnsi="Times New Roman" w:cs="Times New Roman"/>
          <w:sz w:val="24"/>
          <w:szCs w:val="24"/>
          <w:lang w:eastAsia="ru-RU"/>
        </w:rPr>
        <w:t>»-</w:t>
      </w:r>
      <w:proofErr w:type="gramEnd"/>
      <w:r w:rsidRPr="00825CE7">
        <w:rPr>
          <w:rFonts w:ascii="Times New Roman" w:eastAsia="Times New Roman" w:hAnsi="Times New Roman" w:cs="Times New Roman"/>
          <w:sz w:val="24"/>
          <w:szCs w:val="24"/>
          <w:lang w:eastAsia="ru-RU"/>
        </w:rPr>
        <w:t xml:space="preserve"> 8 учащихся, из </w:t>
      </w:r>
      <w:proofErr w:type="spellStart"/>
      <w:r w:rsidRPr="00825CE7">
        <w:rPr>
          <w:rFonts w:ascii="Times New Roman" w:eastAsia="Times New Roman" w:hAnsi="Times New Roman" w:cs="Times New Roman"/>
          <w:sz w:val="24"/>
          <w:szCs w:val="24"/>
          <w:lang w:eastAsia="ru-RU"/>
        </w:rPr>
        <w:t>нихПохвальные</w:t>
      </w:r>
      <w:proofErr w:type="spellEnd"/>
      <w:r w:rsidRPr="00825CE7">
        <w:rPr>
          <w:rFonts w:ascii="Times New Roman" w:eastAsia="Times New Roman" w:hAnsi="Times New Roman" w:cs="Times New Roman"/>
          <w:sz w:val="24"/>
          <w:szCs w:val="24"/>
          <w:lang w:eastAsia="ru-RU"/>
        </w:rPr>
        <w:t xml:space="preserve"> грамоты получили 4 ученика, </w:t>
      </w:r>
      <w:proofErr w:type="spellStart"/>
      <w:r w:rsidRPr="00825CE7">
        <w:rPr>
          <w:rFonts w:ascii="Times New Roman" w:eastAsia="Times New Roman" w:hAnsi="Times New Roman" w:cs="Times New Roman"/>
          <w:sz w:val="24"/>
          <w:szCs w:val="24"/>
          <w:lang w:eastAsia="ru-RU"/>
        </w:rPr>
        <w:t>остальны</w:t>
      </w:r>
      <w:proofErr w:type="spellEnd"/>
      <w:r w:rsidRPr="00825CE7">
        <w:rPr>
          <w:rFonts w:ascii="Times New Roman" w:eastAsia="Times New Roman" w:hAnsi="Times New Roman" w:cs="Times New Roman"/>
          <w:sz w:val="24"/>
          <w:szCs w:val="24"/>
          <w:lang w:eastAsia="ru-RU"/>
        </w:rPr>
        <w:t>- дипломы участников.</w:t>
      </w:r>
    </w:p>
    <w:p w:rsidR="00F50940" w:rsidRDefault="00F50940" w:rsidP="00825CE7">
      <w:pPr>
        <w:spacing w:after="0" w:line="240" w:lineRule="auto"/>
        <w:rPr>
          <w:rFonts w:ascii="Times New Roman" w:eastAsia="Times New Roman" w:hAnsi="Times New Roman" w:cs="Times New Roman"/>
          <w:b/>
          <w:sz w:val="24"/>
          <w:szCs w:val="24"/>
          <w:lang w:eastAsia="ru-RU"/>
        </w:rPr>
      </w:pPr>
    </w:p>
    <w:p w:rsidR="00F50940" w:rsidRDefault="00F50940" w:rsidP="00F509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Победители и призеры муниципальной олимпиады </w:t>
      </w:r>
    </w:p>
    <w:p w:rsidR="00F50940" w:rsidRDefault="00F50940" w:rsidP="00F50940">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учащихся</w:t>
      </w:r>
      <w:proofErr w:type="gramEnd"/>
      <w:r>
        <w:rPr>
          <w:rFonts w:ascii="Times New Roman" w:eastAsia="Times New Roman" w:hAnsi="Times New Roman" w:cs="Times New Roman"/>
          <w:b/>
          <w:sz w:val="24"/>
          <w:szCs w:val="24"/>
          <w:lang w:eastAsia="ru-RU"/>
        </w:rPr>
        <w:t xml:space="preserve"> начальных классов в 2018 -2019 учебном году</w:t>
      </w:r>
    </w:p>
    <w:p w:rsidR="00F50940" w:rsidRDefault="00F50940" w:rsidP="00F50940">
      <w:pPr>
        <w:spacing w:after="0" w:line="240" w:lineRule="auto"/>
        <w:rPr>
          <w:rFonts w:ascii="Times New Roman" w:eastAsia="Times New Roman" w:hAnsi="Times New Roman" w:cs="Times New Roman"/>
          <w:sz w:val="24"/>
          <w:szCs w:val="24"/>
          <w:lang w:eastAsia="ru-RU"/>
        </w:rPr>
      </w:pPr>
    </w:p>
    <w:p w:rsidR="00F50940" w:rsidRDefault="00F50940" w:rsidP="00F50940">
      <w:pPr>
        <w:spacing w:after="0" w:line="240" w:lineRule="auto"/>
        <w:rPr>
          <w:rFonts w:ascii="Times New Roman" w:eastAsia="Times New Roman" w:hAnsi="Times New Roman" w:cs="Times New Roman"/>
          <w:sz w:val="20"/>
          <w:szCs w:val="20"/>
          <w:lang w:eastAsia="ru-RU"/>
        </w:rPr>
      </w:pPr>
    </w:p>
    <w:tbl>
      <w:tblPr>
        <w:tblStyle w:val="31"/>
        <w:tblW w:w="0" w:type="auto"/>
        <w:tblLook w:val="04A0" w:firstRow="1" w:lastRow="0" w:firstColumn="1" w:lastColumn="0" w:noHBand="0" w:noVBand="1"/>
      </w:tblPr>
      <w:tblGrid>
        <w:gridCol w:w="506"/>
        <w:gridCol w:w="2183"/>
        <w:gridCol w:w="850"/>
        <w:gridCol w:w="1985"/>
        <w:gridCol w:w="1701"/>
        <w:gridCol w:w="2120"/>
      </w:tblGrid>
      <w:tr w:rsidR="00F50940" w:rsidTr="00F50940">
        <w:tc>
          <w:tcPr>
            <w:tcW w:w="506"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83"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 участника</w:t>
            </w:r>
          </w:p>
        </w:tc>
        <w:tc>
          <w:tcPr>
            <w:tcW w:w="85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класс</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предмет</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результат</w:t>
            </w:r>
            <w:proofErr w:type="gramEnd"/>
          </w:p>
        </w:tc>
        <w:tc>
          <w:tcPr>
            <w:tcW w:w="212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учитель</w:t>
            </w:r>
            <w:proofErr w:type="gramEnd"/>
          </w:p>
        </w:tc>
      </w:tr>
      <w:tr w:rsidR="00F50940" w:rsidTr="00F50940">
        <w:tc>
          <w:tcPr>
            <w:tcW w:w="506"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83"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Куняев</w:t>
            </w:r>
            <w:proofErr w:type="spellEnd"/>
            <w:r>
              <w:rPr>
                <w:rFonts w:ascii="Times New Roman" w:eastAsia="Times New Roman" w:hAnsi="Times New Roman" w:cs="Times New Roman"/>
                <w:sz w:val="20"/>
                <w:szCs w:val="20"/>
                <w:lang w:eastAsia="ru-RU"/>
              </w:rPr>
              <w:t xml:space="preserve"> Кирилл</w:t>
            </w:r>
          </w:p>
        </w:tc>
        <w:tc>
          <w:tcPr>
            <w:tcW w:w="85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призер</w:t>
            </w:r>
            <w:proofErr w:type="gramEnd"/>
          </w:p>
        </w:tc>
        <w:tc>
          <w:tcPr>
            <w:tcW w:w="212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Юхневич Е.Н</w:t>
            </w:r>
          </w:p>
        </w:tc>
      </w:tr>
      <w:tr w:rsidR="00F50940" w:rsidTr="00F50940">
        <w:tc>
          <w:tcPr>
            <w:tcW w:w="506"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83"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Капроска</w:t>
            </w:r>
            <w:proofErr w:type="spellEnd"/>
            <w:r>
              <w:rPr>
                <w:rFonts w:ascii="Times New Roman" w:eastAsia="Times New Roman" w:hAnsi="Times New Roman" w:cs="Times New Roman"/>
                <w:sz w:val="20"/>
                <w:szCs w:val="20"/>
                <w:lang w:eastAsia="ru-RU"/>
              </w:rPr>
              <w:t xml:space="preserve"> Диана</w:t>
            </w:r>
          </w:p>
        </w:tc>
        <w:tc>
          <w:tcPr>
            <w:tcW w:w="85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призер</w:t>
            </w:r>
            <w:proofErr w:type="gramEnd"/>
          </w:p>
        </w:tc>
        <w:tc>
          <w:tcPr>
            <w:tcW w:w="212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Юхневич Е.Н.</w:t>
            </w:r>
          </w:p>
        </w:tc>
      </w:tr>
      <w:tr w:rsidR="00F50940" w:rsidTr="00F50940">
        <w:tc>
          <w:tcPr>
            <w:tcW w:w="506"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83"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Кулакова Дарья</w:t>
            </w:r>
          </w:p>
        </w:tc>
        <w:tc>
          <w:tcPr>
            <w:tcW w:w="85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призер</w:t>
            </w:r>
            <w:proofErr w:type="gramEnd"/>
          </w:p>
        </w:tc>
        <w:tc>
          <w:tcPr>
            <w:tcW w:w="212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Юхневич Е.Н.</w:t>
            </w:r>
          </w:p>
        </w:tc>
      </w:tr>
      <w:tr w:rsidR="00F50940" w:rsidTr="00F50940">
        <w:tc>
          <w:tcPr>
            <w:tcW w:w="506"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183"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Капроска</w:t>
            </w:r>
            <w:proofErr w:type="spellEnd"/>
            <w:r>
              <w:rPr>
                <w:rFonts w:ascii="Times New Roman" w:eastAsia="Times New Roman" w:hAnsi="Times New Roman" w:cs="Times New Roman"/>
                <w:sz w:val="20"/>
                <w:szCs w:val="20"/>
                <w:lang w:eastAsia="ru-RU"/>
              </w:rPr>
              <w:t xml:space="preserve"> Дарья</w:t>
            </w:r>
          </w:p>
        </w:tc>
        <w:tc>
          <w:tcPr>
            <w:tcW w:w="85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Литературное чтение</w:t>
            </w:r>
          </w:p>
        </w:tc>
        <w:tc>
          <w:tcPr>
            <w:tcW w:w="1701"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призер</w:t>
            </w:r>
            <w:proofErr w:type="gramEnd"/>
          </w:p>
        </w:tc>
        <w:tc>
          <w:tcPr>
            <w:tcW w:w="212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Юхневич Е.Н</w:t>
            </w:r>
          </w:p>
        </w:tc>
      </w:tr>
      <w:tr w:rsidR="00F50940" w:rsidTr="00F50940">
        <w:tc>
          <w:tcPr>
            <w:tcW w:w="506"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183"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Громов Сергей</w:t>
            </w:r>
          </w:p>
        </w:tc>
        <w:tc>
          <w:tcPr>
            <w:tcW w:w="85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Окружающий мир</w:t>
            </w:r>
          </w:p>
        </w:tc>
        <w:tc>
          <w:tcPr>
            <w:tcW w:w="1701"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призер</w:t>
            </w:r>
            <w:proofErr w:type="gramEnd"/>
          </w:p>
        </w:tc>
        <w:tc>
          <w:tcPr>
            <w:tcW w:w="212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Дробот</w:t>
            </w:r>
            <w:proofErr w:type="spellEnd"/>
            <w:r>
              <w:rPr>
                <w:rFonts w:ascii="Times New Roman" w:eastAsia="Times New Roman" w:hAnsi="Times New Roman" w:cs="Times New Roman"/>
                <w:sz w:val="20"/>
                <w:szCs w:val="20"/>
                <w:lang w:eastAsia="ru-RU"/>
              </w:rPr>
              <w:t xml:space="preserve"> Г.Г.</w:t>
            </w:r>
          </w:p>
        </w:tc>
      </w:tr>
      <w:tr w:rsidR="00F50940" w:rsidTr="00F50940">
        <w:tc>
          <w:tcPr>
            <w:tcW w:w="506"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183"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Капроска</w:t>
            </w:r>
            <w:proofErr w:type="spellEnd"/>
            <w:r>
              <w:rPr>
                <w:rFonts w:ascii="Times New Roman" w:eastAsia="Times New Roman" w:hAnsi="Times New Roman" w:cs="Times New Roman"/>
                <w:sz w:val="20"/>
                <w:szCs w:val="20"/>
                <w:lang w:eastAsia="ru-RU"/>
              </w:rPr>
              <w:t xml:space="preserve"> Дарья</w:t>
            </w:r>
          </w:p>
        </w:tc>
        <w:tc>
          <w:tcPr>
            <w:tcW w:w="85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Окружающий мир</w:t>
            </w:r>
          </w:p>
        </w:tc>
        <w:tc>
          <w:tcPr>
            <w:tcW w:w="1701"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призер</w:t>
            </w:r>
            <w:proofErr w:type="gramEnd"/>
          </w:p>
        </w:tc>
        <w:tc>
          <w:tcPr>
            <w:tcW w:w="212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Мукебенова</w:t>
            </w:r>
            <w:proofErr w:type="spellEnd"/>
            <w:r>
              <w:rPr>
                <w:rFonts w:ascii="Times New Roman" w:eastAsia="Times New Roman" w:hAnsi="Times New Roman" w:cs="Times New Roman"/>
                <w:sz w:val="20"/>
                <w:szCs w:val="20"/>
                <w:lang w:eastAsia="ru-RU"/>
              </w:rPr>
              <w:t xml:space="preserve"> О.Э.</w:t>
            </w:r>
          </w:p>
        </w:tc>
      </w:tr>
      <w:tr w:rsidR="00F50940" w:rsidTr="00F50940">
        <w:tc>
          <w:tcPr>
            <w:tcW w:w="506"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183"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Пенькова</w:t>
            </w:r>
            <w:proofErr w:type="spellEnd"/>
            <w:r>
              <w:rPr>
                <w:rFonts w:ascii="Times New Roman" w:eastAsia="Times New Roman" w:hAnsi="Times New Roman" w:cs="Times New Roman"/>
                <w:sz w:val="20"/>
                <w:szCs w:val="20"/>
                <w:lang w:eastAsia="ru-RU"/>
              </w:rPr>
              <w:t xml:space="preserve"> Дарья</w:t>
            </w:r>
          </w:p>
        </w:tc>
        <w:tc>
          <w:tcPr>
            <w:tcW w:w="85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Окружающий мир</w:t>
            </w:r>
          </w:p>
        </w:tc>
        <w:tc>
          <w:tcPr>
            <w:tcW w:w="1701"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призер</w:t>
            </w:r>
            <w:proofErr w:type="gramEnd"/>
          </w:p>
        </w:tc>
        <w:tc>
          <w:tcPr>
            <w:tcW w:w="212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Мукебенова</w:t>
            </w:r>
            <w:proofErr w:type="spellEnd"/>
            <w:r>
              <w:rPr>
                <w:rFonts w:ascii="Times New Roman" w:eastAsia="Times New Roman" w:hAnsi="Times New Roman" w:cs="Times New Roman"/>
                <w:sz w:val="20"/>
                <w:szCs w:val="20"/>
                <w:lang w:eastAsia="ru-RU"/>
              </w:rPr>
              <w:t xml:space="preserve"> О.Э.</w:t>
            </w:r>
          </w:p>
        </w:tc>
      </w:tr>
    </w:tbl>
    <w:p w:rsidR="00F50940" w:rsidRDefault="00F50940" w:rsidP="00F50940">
      <w:pPr>
        <w:spacing w:after="0" w:line="240" w:lineRule="auto"/>
        <w:rPr>
          <w:rFonts w:ascii="Times New Roman" w:eastAsia="Times New Roman" w:hAnsi="Times New Roman" w:cs="Times New Roman"/>
          <w:sz w:val="20"/>
          <w:szCs w:val="20"/>
          <w:lang w:eastAsia="ru-RU"/>
        </w:rPr>
      </w:pPr>
    </w:p>
    <w:p w:rsidR="00F50940" w:rsidRDefault="00F50940" w:rsidP="00F5094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333333"/>
          <w:sz w:val="20"/>
          <w:szCs w:val="20"/>
          <w:lang w:eastAsia="zh-CN"/>
        </w:rPr>
        <w:t>Анализ результатов участия в олимпиадах разного уровня показал, что необходимо совершенствовать качество работы по подготовке учащихся к участию в предметных конкурсах, олимпиадах (низкие результаты по математике, литературному чтению).</w:t>
      </w:r>
    </w:p>
    <w:p w:rsidR="00F50940" w:rsidRDefault="00F50940" w:rsidP="00F50940">
      <w:pPr>
        <w:spacing w:after="0" w:line="240" w:lineRule="auto"/>
        <w:rPr>
          <w:rFonts w:ascii="Times New Roman" w:eastAsia="Times New Roman" w:hAnsi="Times New Roman" w:cs="Times New Roman"/>
          <w:sz w:val="20"/>
          <w:szCs w:val="20"/>
          <w:lang w:eastAsia="ru-RU"/>
        </w:rPr>
      </w:pPr>
    </w:p>
    <w:p w:rsidR="00F50940" w:rsidRDefault="00F50940" w:rsidP="00F5094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Также наши дети принимали участие в районных мероприятиях, конкурсах</w:t>
      </w:r>
    </w:p>
    <w:p w:rsidR="00F50940" w:rsidRDefault="00F50940" w:rsidP="00F50940">
      <w:pPr>
        <w:spacing w:after="0" w:line="240" w:lineRule="auto"/>
        <w:rPr>
          <w:rFonts w:ascii="Times New Roman" w:eastAsia="Times New Roman" w:hAnsi="Times New Roman" w:cs="Times New Roman"/>
          <w:sz w:val="20"/>
          <w:szCs w:val="20"/>
          <w:lang w:eastAsia="ru-RU"/>
        </w:rPr>
      </w:pPr>
    </w:p>
    <w:p w:rsidR="00F50940" w:rsidRDefault="00F50940" w:rsidP="00F509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Результаты участия учащихся МКОУ «Начальная школа-детский сад </w:t>
      </w:r>
      <w:proofErr w:type="spellStart"/>
      <w:r>
        <w:rPr>
          <w:rFonts w:ascii="Times New Roman" w:eastAsia="Times New Roman" w:hAnsi="Times New Roman" w:cs="Times New Roman"/>
          <w:b/>
          <w:sz w:val="24"/>
          <w:szCs w:val="24"/>
          <w:lang w:eastAsia="ru-RU"/>
        </w:rPr>
        <w:t>с.Гадля</w:t>
      </w:r>
      <w:proofErr w:type="spellEnd"/>
      <w:r>
        <w:rPr>
          <w:rFonts w:ascii="Times New Roman" w:eastAsia="Times New Roman" w:hAnsi="Times New Roman" w:cs="Times New Roman"/>
          <w:b/>
          <w:sz w:val="24"/>
          <w:szCs w:val="24"/>
          <w:lang w:eastAsia="ru-RU"/>
        </w:rPr>
        <w:t>»</w:t>
      </w:r>
    </w:p>
    <w:p w:rsidR="00F50940" w:rsidRDefault="00F50940" w:rsidP="00F509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 xml:space="preserve"> конкурсах в  2018-2019 учебный  год.</w:t>
      </w:r>
    </w:p>
    <w:p w:rsidR="00F50940" w:rsidRDefault="00F50940" w:rsidP="00F50940">
      <w:pPr>
        <w:spacing w:after="0" w:line="240" w:lineRule="auto"/>
        <w:jc w:val="both"/>
        <w:rPr>
          <w:rFonts w:ascii="Times New Roman" w:eastAsia="Times New Roman" w:hAnsi="Times New Roman" w:cs="Times New Roman"/>
          <w:color w:val="FF0000"/>
          <w:sz w:val="20"/>
          <w:szCs w:val="20"/>
          <w:lang w:eastAsia="ru-RU"/>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2833"/>
        <w:gridCol w:w="1275"/>
        <w:gridCol w:w="1133"/>
        <w:gridCol w:w="3796"/>
      </w:tblGrid>
      <w:tr w:rsidR="00F50940" w:rsidTr="00F50940">
        <w:tc>
          <w:tcPr>
            <w:tcW w:w="562"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F50940" w:rsidRDefault="00F50940">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2835"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Название конкурса</w:t>
            </w:r>
          </w:p>
        </w:tc>
        <w:tc>
          <w:tcPr>
            <w:tcW w:w="1276"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уровень</w:t>
            </w:r>
            <w:proofErr w:type="gramEnd"/>
          </w:p>
        </w:tc>
        <w:tc>
          <w:tcPr>
            <w:tcW w:w="1134" w:type="dxa"/>
            <w:tcBorders>
              <w:top w:val="single" w:sz="4" w:space="0" w:color="000000"/>
              <w:left w:val="single" w:sz="4" w:space="0" w:color="000000"/>
              <w:bottom w:val="single" w:sz="4" w:space="0" w:color="000000"/>
              <w:right w:val="single" w:sz="4" w:space="0" w:color="auto"/>
            </w:tcBorders>
            <w:hideMark/>
          </w:tcPr>
          <w:p w:rsidR="00F50940" w:rsidRDefault="00F5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Кол-во</w:t>
            </w:r>
          </w:p>
          <w:p w:rsidR="00F50940" w:rsidRDefault="00F50940">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участников</w:t>
            </w:r>
            <w:proofErr w:type="gramEnd"/>
          </w:p>
        </w:tc>
        <w:tc>
          <w:tcPr>
            <w:tcW w:w="3799" w:type="dxa"/>
            <w:tcBorders>
              <w:top w:val="single" w:sz="4" w:space="0" w:color="000000"/>
              <w:left w:val="single" w:sz="4" w:space="0" w:color="auto"/>
              <w:bottom w:val="single" w:sz="4" w:space="0" w:color="000000"/>
              <w:right w:val="single" w:sz="4" w:space="0" w:color="000000"/>
            </w:tcBorders>
          </w:tcPr>
          <w:p w:rsidR="00F50940" w:rsidRDefault="00F5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 участия</w:t>
            </w:r>
          </w:p>
          <w:p w:rsidR="00F50940" w:rsidRDefault="00F50940">
            <w:pPr>
              <w:spacing w:after="0" w:line="240" w:lineRule="auto"/>
              <w:jc w:val="center"/>
              <w:rPr>
                <w:rFonts w:ascii="Times New Roman" w:eastAsia="Times New Roman" w:hAnsi="Times New Roman" w:cs="Times New Roman"/>
                <w:sz w:val="20"/>
                <w:szCs w:val="20"/>
                <w:lang w:eastAsia="ru-RU"/>
              </w:rPr>
            </w:pPr>
          </w:p>
        </w:tc>
      </w:tr>
      <w:tr w:rsidR="00F50940" w:rsidTr="00F50940">
        <w:tc>
          <w:tcPr>
            <w:tcW w:w="562"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конкурс «Здравствуй, здравствуй, Новый год!»</w:t>
            </w:r>
          </w:p>
        </w:tc>
        <w:tc>
          <w:tcPr>
            <w:tcW w:w="1276"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районный</w:t>
            </w:r>
            <w:proofErr w:type="gramEnd"/>
          </w:p>
        </w:tc>
        <w:tc>
          <w:tcPr>
            <w:tcW w:w="1134" w:type="dxa"/>
            <w:tcBorders>
              <w:top w:val="single" w:sz="4" w:space="0" w:color="000000"/>
              <w:left w:val="single" w:sz="4" w:space="0" w:color="000000"/>
              <w:bottom w:val="single" w:sz="4" w:space="0" w:color="000000"/>
              <w:right w:val="single" w:sz="4" w:space="0" w:color="auto"/>
            </w:tcBorders>
          </w:tcPr>
          <w:p w:rsidR="00F50940" w:rsidRDefault="00F50940">
            <w:pPr>
              <w:spacing w:after="0" w:line="240" w:lineRule="auto"/>
              <w:jc w:val="both"/>
              <w:rPr>
                <w:rFonts w:ascii="Times New Roman" w:eastAsia="Times New Roman" w:hAnsi="Times New Roman" w:cs="Times New Roman"/>
                <w:sz w:val="20"/>
                <w:szCs w:val="20"/>
                <w:lang w:eastAsia="ru-RU"/>
              </w:rPr>
            </w:pPr>
          </w:p>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799" w:type="dxa"/>
            <w:tcBorders>
              <w:top w:val="single" w:sz="4" w:space="0" w:color="000000"/>
              <w:left w:val="single" w:sz="4" w:space="0" w:color="auto"/>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Дипломы и Призы участников</w:t>
            </w:r>
          </w:p>
        </w:tc>
      </w:tr>
      <w:tr w:rsidR="00F50940" w:rsidTr="00F50940">
        <w:trPr>
          <w:trHeight w:val="140"/>
        </w:trPr>
        <w:tc>
          <w:tcPr>
            <w:tcW w:w="562"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35"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этап конкурса рисунков «Базовые Национальные ценности»</w:t>
            </w:r>
          </w:p>
        </w:tc>
        <w:tc>
          <w:tcPr>
            <w:tcW w:w="1276"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районный</w:t>
            </w:r>
            <w:proofErr w:type="gramEnd"/>
          </w:p>
        </w:tc>
        <w:tc>
          <w:tcPr>
            <w:tcW w:w="1134" w:type="dxa"/>
            <w:tcBorders>
              <w:top w:val="single" w:sz="4" w:space="0" w:color="000000"/>
              <w:left w:val="single" w:sz="4" w:space="0" w:color="000000"/>
              <w:bottom w:val="single" w:sz="4" w:space="0" w:color="000000"/>
              <w:right w:val="single" w:sz="4" w:space="0" w:color="auto"/>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799" w:type="dxa"/>
            <w:tcBorders>
              <w:top w:val="single" w:sz="4" w:space="0" w:color="000000"/>
              <w:left w:val="single" w:sz="4" w:space="0" w:color="auto"/>
              <w:bottom w:val="single" w:sz="4" w:space="0" w:color="000000"/>
              <w:right w:val="single" w:sz="4" w:space="0" w:color="000000"/>
            </w:tcBorders>
          </w:tcPr>
          <w:p w:rsidR="00F50940" w:rsidRDefault="00825CE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Дипломы участников</w:t>
            </w:r>
          </w:p>
        </w:tc>
      </w:tr>
      <w:tr w:rsidR="00F50940" w:rsidTr="00F50940">
        <w:trPr>
          <w:trHeight w:val="140"/>
        </w:trPr>
        <w:tc>
          <w:tcPr>
            <w:tcW w:w="562"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35"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Интернет-конкурс детского творчества «Природа родного края»</w:t>
            </w:r>
          </w:p>
        </w:tc>
        <w:tc>
          <w:tcPr>
            <w:tcW w:w="1276"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всероссийский</w:t>
            </w:r>
            <w:proofErr w:type="gramEnd"/>
          </w:p>
        </w:tc>
        <w:tc>
          <w:tcPr>
            <w:tcW w:w="1134" w:type="dxa"/>
            <w:tcBorders>
              <w:top w:val="single" w:sz="4" w:space="0" w:color="000000"/>
              <w:left w:val="single" w:sz="4" w:space="0" w:color="000000"/>
              <w:bottom w:val="single" w:sz="4" w:space="0" w:color="000000"/>
              <w:right w:val="single" w:sz="4" w:space="0" w:color="auto"/>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799" w:type="dxa"/>
            <w:tcBorders>
              <w:top w:val="single" w:sz="4" w:space="0" w:color="000000"/>
              <w:left w:val="single" w:sz="4" w:space="0" w:color="auto"/>
              <w:bottom w:val="single" w:sz="4" w:space="0" w:color="000000"/>
              <w:right w:val="single" w:sz="4" w:space="0" w:color="000000"/>
            </w:tcBorders>
          </w:tcPr>
          <w:p w:rsidR="00F50940" w:rsidRDefault="00825CE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Дипломы участников</w:t>
            </w:r>
          </w:p>
        </w:tc>
      </w:tr>
      <w:tr w:rsidR="00F50940" w:rsidTr="00F50940">
        <w:trPr>
          <w:trHeight w:val="140"/>
        </w:trPr>
        <w:tc>
          <w:tcPr>
            <w:tcW w:w="562"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35"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Пасха  Христова</w:t>
            </w:r>
            <w:proofErr w:type="gramEnd"/>
            <w:r>
              <w:rPr>
                <w:rFonts w:ascii="Times New Roman" w:eastAsia="Times New Roman" w:hAnsi="Times New Roman" w:cs="Times New Roman"/>
                <w:sz w:val="20"/>
                <w:szCs w:val="20"/>
                <w:lang w:eastAsia="ru-RU"/>
              </w:rPr>
              <w:t xml:space="preserve"> глазами детей»</w:t>
            </w:r>
          </w:p>
        </w:tc>
        <w:tc>
          <w:tcPr>
            <w:tcW w:w="1276" w:type="dxa"/>
            <w:tcBorders>
              <w:top w:val="single" w:sz="4" w:space="0" w:color="000000"/>
              <w:left w:val="single" w:sz="4" w:space="0" w:color="000000"/>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муниципальный</w:t>
            </w:r>
            <w:proofErr w:type="gramEnd"/>
          </w:p>
        </w:tc>
        <w:tc>
          <w:tcPr>
            <w:tcW w:w="1134" w:type="dxa"/>
            <w:tcBorders>
              <w:top w:val="single" w:sz="4" w:space="0" w:color="000000"/>
              <w:left w:val="single" w:sz="4" w:space="0" w:color="000000"/>
              <w:bottom w:val="single" w:sz="4" w:space="0" w:color="000000"/>
              <w:right w:val="single" w:sz="4" w:space="0" w:color="auto"/>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799" w:type="dxa"/>
            <w:tcBorders>
              <w:top w:val="single" w:sz="4" w:space="0" w:color="000000"/>
              <w:left w:val="single" w:sz="4" w:space="0" w:color="auto"/>
              <w:bottom w:val="single" w:sz="4" w:space="0" w:color="000000"/>
              <w:right w:val="single" w:sz="4" w:space="0" w:color="000000"/>
            </w:tcBorders>
            <w:hideMark/>
          </w:tcPr>
          <w:p w:rsidR="00F50940" w:rsidRDefault="00F5094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Золотухина Валя-Диплом 2 степени в номинации «Пасхальное яйцо», </w:t>
            </w:r>
            <w:r>
              <w:rPr>
                <w:rFonts w:ascii="Times New Roman" w:eastAsia="Times New Roman" w:hAnsi="Times New Roman" w:cs="Times New Roman"/>
                <w:color w:val="FF0000"/>
                <w:sz w:val="20"/>
                <w:szCs w:val="20"/>
                <w:lang w:eastAsia="ru-RU"/>
              </w:rPr>
              <w:t>Громова Яна</w:t>
            </w:r>
          </w:p>
        </w:tc>
      </w:tr>
    </w:tbl>
    <w:p w:rsidR="00F50940" w:rsidRDefault="00F50940" w:rsidP="00F50940">
      <w:pPr>
        <w:spacing w:after="0" w:line="240" w:lineRule="auto"/>
        <w:rPr>
          <w:rFonts w:ascii="Times New Roman" w:eastAsia="Times New Roman" w:hAnsi="Times New Roman" w:cs="Times New Roman"/>
          <w:sz w:val="24"/>
          <w:szCs w:val="24"/>
          <w:lang w:eastAsia="ru-RU"/>
        </w:rPr>
      </w:pPr>
    </w:p>
    <w:p w:rsidR="00F50940" w:rsidRDefault="00F50940" w:rsidP="00F50940">
      <w:pPr>
        <w:spacing w:after="0" w:line="240" w:lineRule="auto"/>
        <w:rPr>
          <w:rFonts w:ascii="Times New Roman" w:eastAsia="Times New Roman" w:hAnsi="Times New Roman" w:cs="Times New Roman"/>
          <w:sz w:val="24"/>
          <w:szCs w:val="24"/>
          <w:lang w:eastAsia="ru-RU"/>
        </w:rPr>
      </w:pPr>
    </w:p>
    <w:p w:rsidR="00F50940" w:rsidRDefault="00F50940" w:rsidP="00F5094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Наполняемость групп составляет не более 11 человек. Группы сформированы на основе заявлений родителей (законных представителей) обучающихся.</w:t>
      </w:r>
    </w:p>
    <w:p w:rsidR="00F50940" w:rsidRDefault="00F50940" w:rsidP="00F509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Все программы были рассчитаны на один год обучения.</w:t>
      </w:r>
    </w:p>
    <w:tbl>
      <w:tblPr>
        <w:tblStyle w:val="1"/>
        <w:tblW w:w="10365" w:type="dxa"/>
        <w:tblInd w:w="-459" w:type="dxa"/>
        <w:tblLayout w:type="fixed"/>
        <w:tblLook w:val="04A0" w:firstRow="1" w:lastRow="0" w:firstColumn="1" w:lastColumn="0" w:noHBand="0" w:noVBand="1"/>
      </w:tblPr>
      <w:tblGrid>
        <w:gridCol w:w="2694"/>
        <w:gridCol w:w="708"/>
        <w:gridCol w:w="2552"/>
        <w:gridCol w:w="4411"/>
      </w:tblGrid>
      <w:tr w:rsidR="00F50940" w:rsidTr="00F50940">
        <w:tc>
          <w:tcPr>
            <w:tcW w:w="2694" w:type="dxa"/>
            <w:tcBorders>
              <w:top w:val="single" w:sz="4" w:space="0" w:color="auto"/>
              <w:left w:val="single" w:sz="4" w:space="0" w:color="auto"/>
              <w:bottom w:val="single" w:sz="4" w:space="0" w:color="auto"/>
              <w:right w:val="single" w:sz="4" w:space="0" w:color="auto"/>
            </w:tcBorders>
            <w:hideMark/>
          </w:tcPr>
          <w:p w:rsidR="00F50940" w:rsidRDefault="00F50940">
            <w:pPr>
              <w:jc w:val="center"/>
              <w:rPr>
                <w:rFonts w:ascii="Times New Roman" w:eastAsiaTheme="minorEastAsia" w:hAnsi="Times New Roman" w:cs="Times New Roman"/>
                <w:b/>
                <w:sz w:val="20"/>
                <w:szCs w:val="20"/>
                <w:lang w:eastAsia="zh-CN"/>
              </w:rPr>
            </w:pPr>
            <w:r>
              <w:rPr>
                <w:rFonts w:ascii="Times New Roman" w:eastAsiaTheme="minorEastAsia" w:hAnsi="Times New Roman" w:cs="Times New Roman"/>
                <w:b/>
                <w:sz w:val="20"/>
                <w:szCs w:val="20"/>
                <w:lang w:eastAsia="zh-CN"/>
              </w:rPr>
              <w:t>Наименование ВУД ФИО учителя</w:t>
            </w:r>
          </w:p>
        </w:tc>
        <w:tc>
          <w:tcPr>
            <w:tcW w:w="708" w:type="dxa"/>
            <w:tcBorders>
              <w:top w:val="single" w:sz="4" w:space="0" w:color="auto"/>
              <w:left w:val="single" w:sz="4" w:space="0" w:color="auto"/>
              <w:bottom w:val="single" w:sz="4" w:space="0" w:color="auto"/>
              <w:right w:val="single" w:sz="4" w:space="0" w:color="auto"/>
            </w:tcBorders>
            <w:hideMark/>
          </w:tcPr>
          <w:p w:rsidR="00F50940" w:rsidRDefault="00F50940">
            <w:pPr>
              <w:jc w:val="center"/>
              <w:rPr>
                <w:rFonts w:ascii="Times New Roman" w:eastAsiaTheme="minorEastAsia" w:hAnsi="Times New Roman" w:cs="Times New Roman"/>
                <w:b/>
                <w:sz w:val="20"/>
                <w:szCs w:val="20"/>
                <w:lang w:eastAsia="zh-CN"/>
              </w:rPr>
            </w:pPr>
            <w:proofErr w:type="gramStart"/>
            <w:r>
              <w:rPr>
                <w:rFonts w:ascii="Times New Roman" w:eastAsiaTheme="minorEastAsia" w:hAnsi="Times New Roman" w:cs="Times New Roman"/>
                <w:b/>
                <w:sz w:val="20"/>
                <w:szCs w:val="20"/>
                <w:lang w:eastAsia="zh-CN"/>
              </w:rPr>
              <w:t>класс</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F50940" w:rsidRDefault="00F50940">
            <w:pPr>
              <w:jc w:val="center"/>
              <w:rPr>
                <w:rFonts w:ascii="Times New Roman" w:eastAsiaTheme="minorEastAsia" w:hAnsi="Times New Roman" w:cs="Times New Roman"/>
                <w:b/>
                <w:sz w:val="20"/>
                <w:szCs w:val="20"/>
                <w:lang w:eastAsia="zh-CN"/>
              </w:rPr>
            </w:pPr>
            <w:r>
              <w:rPr>
                <w:rFonts w:ascii="Times New Roman" w:eastAsiaTheme="minorEastAsia" w:hAnsi="Times New Roman" w:cs="Times New Roman"/>
                <w:b/>
                <w:sz w:val="20"/>
                <w:szCs w:val="20"/>
                <w:lang w:eastAsia="zh-CN"/>
              </w:rPr>
              <w:t>Формы проведения</w:t>
            </w:r>
          </w:p>
        </w:tc>
        <w:tc>
          <w:tcPr>
            <w:tcW w:w="4411" w:type="dxa"/>
            <w:tcBorders>
              <w:top w:val="single" w:sz="4" w:space="0" w:color="auto"/>
              <w:left w:val="single" w:sz="4" w:space="0" w:color="auto"/>
              <w:bottom w:val="single" w:sz="4" w:space="0" w:color="auto"/>
              <w:right w:val="single" w:sz="4" w:space="0" w:color="auto"/>
            </w:tcBorders>
            <w:hideMark/>
          </w:tcPr>
          <w:p w:rsidR="00F50940" w:rsidRDefault="00F50940">
            <w:pPr>
              <w:jc w:val="center"/>
              <w:rPr>
                <w:rFonts w:ascii="Times New Roman" w:eastAsiaTheme="minorEastAsia" w:hAnsi="Times New Roman" w:cs="Times New Roman"/>
                <w:b/>
                <w:sz w:val="20"/>
                <w:szCs w:val="20"/>
                <w:lang w:eastAsia="zh-CN"/>
              </w:rPr>
            </w:pPr>
            <w:r>
              <w:rPr>
                <w:rFonts w:ascii="Times New Roman" w:eastAsiaTheme="minorEastAsia" w:hAnsi="Times New Roman" w:cs="Times New Roman"/>
                <w:b/>
                <w:sz w:val="20"/>
                <w:szCs w:val="20"/>
                <w:lang w:eastAsia="zh-CN"/>
              </w:rPr>
              <w:t>Выводы/результативность</w:t>
            </w:r>
          </w:p>
        </w:tc>
      </w:tr>
      <w:tr w:rsidR="00F50940" w:rsidTr="00F50940">
        <w:tc>
          <w:tcPr>
            <w:tcW w:w="2694" w:type="dxa"/>
            <w:tcBorders>
              <w:top w:val="single" w:sz="4" w:space="0" w:color="auto"/>
              <w:left w:val="single" w:sz="4" w:space="0" w:color="auto"/>
              <w:bottom w:val="single" w:sz="4" w:space="0" w:color="auto"/>
              <w:right w:val="single" w:sz="4" w:space="0" w:color="auto"/>
            </w:tcBorders>
            <w:hideMark/>
          </w:tcPr>
          <w:p w:rsidR="00F50940" w:rsidRDefault="00F50940">
            <w:pPr>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«Игры народов Севера»</w:t>
            </w:r>
          </w:p>
        </w:tc>
        <w:tc>
          <w:tcPr>
            <w:tcW w:w="708" w:type="dxa"/>
            <w:tcBorders>
              <w:top w:val="single" w:sz="4" w:space="0" w:color="auto"/>
              <w:left w:val="single" w:sz="4" w:space="0" w:color="auto"/>
              <w:bottom w:val="single" w:sz="4" w:space="0" w:color="auto"/>
              <w:right w:val="single" w:sz="4" w:space="0" w:color="auto"/>
            </w:tcBorders>
            <w:hideMark/>
          </w:tcPr>
          <w:p w:rsidR="00F50940" w:rsidRDefault="00F50940">
            <w:pPr>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2-3</w:t>
            </w:r>
          </w:p>
        </w:tc>
        <w:tc>
          <w:tcPr>
            <w:tcW w:w="2552" w:type="dxa"/>
            <w:tcBorders>
              <w:top w:val="single" w:sz="4" w:space="0" w:color="auto"/>
              <w:left w:val="single" w:sz="4" w:space="0" w:color="auto"/>
              <w:bottom w:val="single" w:sz="4" w:space="0" w:color="auto"/>
              <w:right w:val="single" w:sz="4" w:space="0" w:color="auto"/>
            </w:tcBorders>
          </w:tcPr>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Эстафеты, игры, упражнения, познавательные игры.</w:t>
            </w:r>
          </w:p>
          <w:p w:rsidR="00F50940" w:rsidRDefault="00F50940">
            <w:pPr>
              <w:jc w:val="both"/>
              <w:rPr>
                <w:rFonts w:ascii="Times New Roman" w:eastAsiaTheme="minorEastAsia" w:hAnsi="Times New Roman" w:cs="Times New Roman"/>
                <w:sz w:val="20"/>
                <w:szCs w:val="20"/>
                <w:lang w:eastAsia="zh-CN"/>
              </w:rPr>
            </w:pPr>
          </w:p>
        </w:tc>
        <w:tc>
          <w:tcPr>
            <w:tcW w:w="4411" w:type="dxa"/>
            <w:tcBorders>
              <w:top w:val="single" w:sz="4" w:space="0" w:color="auto"/>
              <w:left w:val="single" w:sz="4" w:space="0" w:color="auto"/>
              <w:bottom w:val="single" w:sz="4" w:space="0" w:color="auto"/>
              <w:right w:val="single" w:sz="4" w:space="0" w:color="auto"/>
            </w:tcBorders>
            <w:hideMark/>
          </w:tcPr>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Обучающиеся научились:</w:t>
            </w:r>
          </w:p>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выполнять организующие строевые приёмы;</w:t>
            </w:r>
          </w:p>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выполнять легкоатлетические упражнения (бег, прыжки, метания, броски мяча);</w:t>
            </w:r>
          </w:p>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выполнять игровые действия и упражнения из подвижных игр разной функциональной подготовленности.</w:t>
            </w:r>
          </w:p>
        </w:tc>
      </w:tr>
      <w:tr w:rsidR="00F50940" w:rsidTr="00F50940">
        <w:tc>
          <w:tcPr>
            <w:tcW w:w="2694" w:type="dxa"/>
            <w:tcBorders>
              <w:top w:val="single" w:sz="4" w:space="0" w:color="auto"/>
              <w:left w:val="single" w:sz="4" w:space="0" w:color="auto"/>
              <w:bottom w:val="single" w:sz="4" w:space="0" w:color="auto"/>
              <w:right w:val="single" w:sz="4" w:space="0" w:color="auto"/>
            </w:tcBorders>
            <w:hideMark/>
          </w:tcPr>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«Веселый каблучок»</w:t>
            </w:r>
          </w:p>
        </w:tc>
        <w:tc>
          <w:tcPr>
            <w:tcW w:w="708" w:type="dxa"/>
            <w:tcBorders>
              <w:top w:val="single" w:sz="4" w:space="0" w:color="auto"/>
              <w:left w:val="single" w:sz="4" w:space="0" w:color="auto"/>
              <w:bottom w:val="single" w:sz="4" w:space="0" w:color="auto"/>
              <w:right w:val="single" w:sz="4" w:space="0" w:color="auto"/>
            </w:tcBorders>
            <w:hideMark/>
          </w:tcPr>
          <w:p w:rsidR="00F50940" w:rsidRDefault="00F50940">
            <w:pPr>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1-4</w:t>
            </w:r>
          </w:p>
        </w:tc>
        <w:tc>
          <w:tcPr>
            <w:tcW w:w="2552" w:type="dxa"/>
            <w:tcBorders>
              <w:top w:val="single" w:sz="4" w:space="0" w:color="auto"/>
              <w:left w:val="single" w:sz="4" w:space="0" w:color="auto"/>
              <w:bottom w:val="single" w:sz="4" w:space="0" w:color="auto"/>
              <w:right w:val="single" w:sz="4" w:space="0" w:color="auto"/>
            </w:tcBorders>
            <w:hideMark/>
          </w:tcPr>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Практические занятия</w:t>
            </w:r>
          </w:p>
        </w:tc>
        <w:tc>
          <w:tcPr>
            <w:tcW w:w="4411" w:type="dxa"/>
            <w:tcBorders>
              <w:top w:val="single" w:sz="4" w:space="0" w:color="auto"/>
              <w:left w:val="single" w:sz="4" w:space="0" w:color="auto"/>
              <w:bottom w:val="single" w:sz="4" w:space="0" w:color="auto"/>
              <w:right w:val="single" w:sz="4" w:space="0" w:color="auto"/>
            </w:tcBorders>
            <w:hideMark/>
          </w:tcPr>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Освоили первичные знания о мире танца.</w:t>
            </w:r>
          </w:p>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Овладели элементарными умениями, навыками, способами хореографии.</w:t>
            </w:r>
          </w:p>
        </w:tc>
      </w:tr>
      <w:tr w:rsidR="00F50940" w:rsidTr="00F50940">
        <w:tc>
          <w:tcPr>
            <w:tcW w:w="2694" w:type="dxa"/>
            <w:tcBorders>
              <w:top w:val="single" w:sz="4" w:space="0" w:color="auto"/>
              <w:left w:val="single" w:sz="4" w:space="0" w:color="auto"/>
              <w:bottom w:val="single" w:sz="4" w:space="0" w:color="auto"/>
              <w:right w:val="single" w:sz="4" w:space="0" w:color="auto"/>
            </w:tcBorders>
            <w:hideMark/>
          </w:tcPr>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w:t>
            </w:r>
            <w:proofErr w:type="spellStart"/>
            <w:r>
              <w:rPr>
                <w:rFonts w:ascii="Times New Roman" w:eastAsiaTheme="minorEastAsia" w:hAnsi="Times New Roman" w:cs="Times New Roman"/>
                <w:sz w:val="20"/>
                <w:szCs w:val="20"/>
                <w:lang w:eastAsia="zh-CN"/>
              </w:rPr>
              <w:t>Экознайка</w:t>
            </w:r>
            <w:proofErr w:type="spellEnd"/>
            <w:r>
              <w:rPr>
                <w:rFonts w:ascii="Times New Roman" w:eastAsiaTheme="minorEastAsia" w:hAnsi="Times New Roman" w:cs="Times New Roman"/>
                <w:sz w:val="20"/>
                <w:szCs w:val="20"/>
                <w:lang w:eastAsia="zh-CN"/>
              </w:rPr>
              <w:t>»</w:t>
            </w:r>
          </w:p>
        </w:tc>
        <w:tc>
          <w:tcPr>
            <w:tcW w:w="708" w:type="dxa"/>
            <w:tcBorders>
              <w:top w:val="single" w:sz="4" w:space="0" w:color="auto"/>
              <w:left w:val="single" w:sz="4" w:space="0" w:color="auto"/>
              <w:bottom w:val="single" w:sz="4" w:space="0" w:color="auto"/>
              <w:right w:val="single" w:sz="4" w:space="0" w:color="auto"/>
            </w:tcBorders>
            <w:hideMark/>
          </w:tcPr>
          <w:p w:rsidR="00F50940" w:rsidRDefault="00F50940">
            <w:pPr>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3-4</w:t>
            </w:r>
          </w:p>
        </w:tc>
        <w:tc>
          <w:tcPr>
            <w:tcW w:w="2552" w:type="dxa"/>
            <w:tcBorders>
              <w:top w:val="single" w:sz="4" w:space="0" w:color="auto"/>
              <w:left w:val="single" w:sz="4" w:space="0" w:color="auto"/>
              <w:bottom w:val="single" w:sz="4" w:space="0" w:color="auto"/>
              <w:right w:val="single" w:sz="4" w:space="0" w:color="auto"/>
            </w:tcBorders>
            <w:hideMark/>
          </w:tcPr>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Исследовательские и игровые задания, экологические задачи, практикумы и опытническая работа, беседы, групповые работы.</w:t>
            </w:r>
          </w:p>
        </w:tc>
        <w:tc>
          <w:tcPr>
            <w:tcW w:w="4411" w:type="dxa"/>
            <w:tcBorders>
              <w:top w:val="single" w:sz="4" w:space="0" w:color="auto"/>
              <w:left w:val="single" w:sz="4" w:space="0" w:color="auto"/>
              <w:bottom w:val="single" w:sz="4" w:space="0" w:color="auto"/>
              <w:right w:val="single" w:sz="4" w:space="0" w:color="auto"/>
            </w:tcBorders>
            <w:hideMark/>
          </w:tcPr>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Подготовка учащимися докладов и презентации по теме «Соседи по планете».</w:t>
            </w:r>
          </w:p>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Проект «Посади семя!» (</w:t>
            </w:r>
            <w:proofErr w:type="gramStart"/>
            <w:r>
              <w:rPr>
                <w:rFonts w:ascii="Times New Roman" w:eastAsiaTheme="minorEastAsia" w:hAnsi="Times New Roman" w:cs="Times New Roman"/>
                <w:sz w:val="20"/>
                <w:szCs w:val="20"/>
                <w:lang w:eastAsia="zh-CN"/>
              </w:rPr>
              <w:t>выращены</w:t>
            </w:r>
            <w:proofErr w:type="gramEnd"/>
            <w:r>
              <w:rPr>
                <w:rFonts w:ascii="Times New Roman" w:eastAsiaTheme="minorEastAsia" w:hAnsi="Times New Roman" w:cs="Times New Roman"/>
                <w:sz w:val="20"/>
                <w:szCs w:val="20"/>
                <w:lang w:eastAsia="zh-CN"/>
              </w:rPr>
              <w:t xml:space="preserve"> семенами фасоль и горох).</w:t>
            </w:r>
          </w:p>
        </w:tc>
      </w:tr>
      <w:tr w:rsidR="00F50940" w:rsidTr="00F50940">
        <w:tc>
          <w:tcPr>
            <w:tcW w:w="2694" w:type="dxa"/>
            <w:tcBorders>
              <w:top w:val="single" w:sz="4" w:space="0" w:color="auto"/>
              <w:left w:val="single" w:sz="4" w:space="0" w:color="auto"/>
              <w:bottom w:val="single" w:sz="4" w:space="0" w:color="auto"/>
              <w:right w:val="single" w:sz="4" w:space="0" w:color="auto"/>
            </w:tcBorders>
            <w:hideMark/>
          </w:tcPr>
          <w:p w:rsidR="00F50940" w:rsidRDefault="00F50940">
            <w:p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«Риторика»</w:t>
            </w:r>
          </w:p>
        </w:tc>
        <w:tc>
          <w:tcPr>
            <w:tcW w:w="708" w:type="dxa"/>
            <w:tcBorders>
              <w:top w:val="single" w:sz="4" w:space="0" w:color="auto"/>
              <w:left w:val="single" w:sz="4" w:space="0" w:color="auto"/>
              <w:bottom w:val="single" w:sz="4" w:space="0" w:color="auto"/>
              <w:right w:val="single" w:sz="4" w:space="0" w:color="auto"/>
            </w:tcBorders>
            <w:hideMark/>
          </w:tcPr>
          <w:p w:rsidR="00F50940" w:rsidRDefault="00F50940">
            <w:pPr>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1-2</w:t>
            </w:r>
          </w:p>
        </w:tc>
        <w:tc>
          <w:tcPr>
            <w:tcW w:w="2552" w:type="dxa"/>
            <w:tcBorders>
              <w:top w:val="single" w:sz="4" w:space="0" w:color="auto"/>
              <w:left w:val="single" w:sz="4" w:space="0" w:color="auto"/>
              <w:bottom w:val="single" w:sz="4" w:space="0" w:color="auto"/>
              <w:right w:val="single" w:sz="4" w:space="0" w:color="auto"/>
            </w:tcBorders>
            <w:hideMark/>
          </w:tcPr>
          <w:p w:rsidR="00F50940" w:rsidRDefault="00F50940">
            <w:pPr>
              <w:jc w:val="both"/>
              <w:rPr>
                <w:rFonts w:ascii="Times New Roman" w:hAnsi="Times New Roman" w:cs="Times New Roman"/>
                <w:sz w:val="20"/>
                <w:szCs w:val="20"/>
              </w:rPr>
            </w:pPr>
            <w:r>
              <w:rPr>
                <w:rFonts w:ascii="Times New Roman" w:hAnsi="Times New Roman" w:cs="Times New Roman"/>
                <w:sz w:val="20"/>
                <w:szCs w:val="20"/>
              </w:rPr>
              <w:t>Игровые задания и задачи, беседы, групповые работы</w:t>
            </w:r>
          </w:p>
        </w:tc>
        <w:tc>
          <w:tcPr>
            <w:tcW w:w="4411" w:type="dxa"/>
            <w:tcBorders>
              <w:top w:val="single" w:sz="4" w:space="0" w:color="auto"/>
              <w:left w:val="single" w:sz="4" w:space="0" w:color="auto"/>
              <w:bottom w:val="single" w:sz="4" w:space="0" w:color="auto"/>
              <w:right w:val="single" w:sz="4" w:space="0" w:color="auto"/>
            </w:tcBorders>
            <w:hideMark/>
          </w:tcPr>
          <w:p w:rsidR="00F50940" w:rsidRDefault="00F50940">
            <w:pPr>
              <w:jc w:val="both"/>
              <w:rPr>
                <w:rFonts w:ascii="Times New Roman" w:hAnsi="Times New Roman" w:cs="Times New Roman"/>
                <w:sz w:val="20"/>
                <w:szCs w:val="20"/>
              </w:rPr>
            </w:pPr>
            <w:r>
              <w:rPr>
                <w:rFonts w:ascii="Times New Roman" w:hAnsi="Times New Roman" w:cs="Times New Roman"/>
                <w:sz w:val="20"/>
                <w:szCs w:val="20"/>
              </w:rPr>
              <w:t xml:space="preserve">Риторика дает возможность младшему школьнику познакомиться с закономерностями мира общения, особенностями коммуникации </w:t>
            </w:r>
            <w:proofErr w:type="gramStart"/>
            <w:r>
              <w:rPr>
                <w:rFonts w:ascii="Times New Roman" w:hAnsi="Times New Roman" w:cs="Times New Roman"/>
                <w:sz w:val="20"/>
                <w:szCs w:val="20"/>
              </w:rPr>
              <w:t>в  современном</w:t>
            </w:r>
            <w:proofErr w:type="gramEnd"/>
            <w:r>
              <w:rPr>
                <w:rFonts w:ascii="Times New Roman" w:hAnsi="Times New Roman" w:cs="Times New Roman"/>
                <w:sz w:val="20"/>
                <w:szCs w:val="20"/>
              </w:rPr>
              <w:t xml:space="preserve"> мире; осознать важность владения речью для достижения успехов в личной и общественной жизни.</w:t>
            </w:r>
          </w:p>
        </w:tc>
      </w:tr>
    </w:tbl>
    <w:p w:rsidR="00F50940" w:rsidRDefault="00F50940" w:rsidP="00F50940">
      <w:pPr>
        <w:spacing w:after="0" w:line="240" w:lineRule="auto"/>
        <w:rPr>
          <w:rFonts w:ascii="Times New Roman" w:eastAsia="Times New Roman" w:hAnsi="Times New Roman" w:cs="Times New Roman"/>
          <w:b/>
          <w:sz w:val="24"/>
          <w:szCs w:val="24"/>
          <w:lang w:eastAsia="ru-RU"/>
        </w:rPr>
      </w:pPr>
    </w:p>
    <w:p w:rsidR="00F50940" w:rsidRDefault="00F50940" w:rsidP="00F50940">
      <w:pPr>
        <w:spacing w:after="0" w:line="240" w:lineRule="auto"/>
        <w:rPr>
          <w:rFonts w:ascii="Times New Roman" w:eastAsia="Times New Roman" w:hAnsi="Times New Roman" w:cs="Times New Roman"/>
          <w:sz w:val="24"/>
          <w:szCs w:val="24"/>
          <w:lang w:eastAsia="ru-RU"/>
        </w:rPr>
      </w:pPr>
    </w:p>
    <w:p w:rsidR="00F50940" w:rsidRDefault="00F50940" w:rsidP="00F509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ноябре 2018 года наша ученица 4 класса- Кулакова Дарья- приняли участие в районной научной конференции и достойно представили свой проект «Символика орнамента в костюмах коренных малочисленных народов Севере (эвенов)» - стала призером. Это был ее первый опыт выступления на публике вне своей школы.</w:t>
      </w:r>
    </w:p>
    <w:p w:rsidR="00F50940" w:rsidRDefault="00F50940" w:rsidP="00F50940">
      <w:pPr>
        <w:spacing w:after="0" w:line="240" w:lineRule="auto"/>
        <w:rPr>
          <w:rFonts w:ascii="Times New Roman" w:eastAsia="Times New Roman" w:hAnsi="Times New Roman" w:cs="Times New Roman"/>
          <w:sz w:val="24"/>
          <w:szCs w:val="24"/>
          <w:lang w:eastAsia="ru-RU"/>
        </w:rPr>
      </w:pPr>
    </w:p>
    <w:p w:rsidR="00F50940" w:rsidRDefault="00F50940" w:rsidP="00F50940">
      <w:pPr>
        <w:tabs>
          <w:tab w:val="left" w:pos="36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Одним из традиционных видов работы школы является</w:t>
      </w:r>
      <w:r>
        <w:rPr>
          <w:rFonts w:ascii="Times New Roman" w:eastAsia="Times New Roman" w:hAnsi="Times New Roman" w:cs="Times New Roman"/>
          <w:b/>
          <w:lang w:eastAsia="ru-RU"/>
        </w:rPr>
        <w:t xml:space="preserve"> предметная неделя, </w:t>
      </w:r>
      <w:r>
        <w:rPr>
          <w:rFonts w:ascii="Times New Roman" w:eastAsia="Times New Roman" w:hAnsi="Times New Roman" w:cs="Times New Roman"/>
          <w:lang w:eastAsia="ru-RU"/>
        </w:rPr>
        <w:t>которая позволяет как учащимся, так и учителям дополнительно раскрыть свой творческий потенциал.     В рамках предметной недели были проведены различные мероприятия.</w:t>
      </w:r>
    </w:p>
    <w:p w:rsidR="00F50940" w:rsidRDefault="00F50940" w:rsidP="00F5094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В ноябре 2018 года прошла Неделя математики (отв. Жданова М.В., учитель начальных классов). В плане: перемена занимательных заданий игра «</w:t>
      </w:r>
      <w:proofErr w:type="spellStart"/>
      <w:r>
        <w:rPr>
          <w:rFonts w:ascii="Times New Roman" w:eastAsia="Times New Roman" w:hAnsi="Times New Roman" w:cs="Times New Roman"/>
          <w:color w:val="000000"/>
          <w:lang w:eastAsia="ru-RU"/>
        </w:rPr>
        <w:t>Брейн</w:t>
      </w:r>
      <w:proofErr w:type="spellEnd"/>
      <w:r>
        <w:rPr>
          <w:rFonts w:ascii="Times New Roman" w:eastAsia="Times New Roman" w:hAnsi="Times New Roman" w:cs="Times New Roman"/>
          <w:color w:val="000000"/>
          <w:lang w:eastAsia="ru-RU"/>
        </w:rPr>
        <w:t>- ринг», конкурсы ребусов, кроссвордов, логических задач, математический КВН. Учителем подготовлен выставочный материал о великих математиках. В январе 2019 года – Неделя Русского языка (</w:t>
      </w:r>
      <w:proofErr w:type="spellStart"/>
      <w:r>
        <w:rPr>
          <w:rFonts w:ascii="Times New Roman" w:eastAsia="Times New Roman" w:hAnsi="Times New Roman" w:cs="Times New Roman"/>
          <w:color w:val="000000"/>
          <w:lang w:eastAsia="ru-RU"/>
        </w:rPr>
        <w:t>отв.Юхневич</w:t>
      </w:r>
      <w:proofErr w:type="spellEnd"/>
      <w:r>
        <w:rPr>
          <w:rFonts w:ascii="Times New Roman" w:eastAsia="Times New Roman" w:hAnsi="Times New Roman" w:cs="Times New Roman"/>
          <w:color w:val="000000"/>
          <w:lang w:eastAsia="ru-RU"/>
        </w:rPr>
        <w:t xml:space="preserve"> Е.Н.). Прошли конкурсы: «Лучший каллиграф» для 2-4</w:t>
      </w:r>
      <w:proofErr w:type="gramStart"/>
      <w:r>
        <w:rPr>
          <w:rFonts w:ascii="Times New Roman" w:eastAsia="Times New Roman" w:hAnsi="Times New Roman" w:cs="Times New Roman"/>
          <w:color w:val="000000"/>
          <w:lang w:eastAsia="ru-RU"/>
        </w:rPr>
        <w:t>кл.,</w:t>
      </w:r>
      <w:proofErr w:type="gramEnd"/>
      <w:r>
        <w:rPr>
          <w:rFonts w:ascii="Times New Roman" w:eastAsia="Times New Roman" w:hAnsi="Times New Roman" w:cs="Times New Roman"/>
          <w:color w:val="000000"/>
          <w:lang w:eastAsia="ru-RU"/>
        </w:rPr>
        <w:t xml:space="preserve"> «Грамматический бой» для 2-4кл., «Веселый наборщик» для 2 </w:t>
      </w:r>
      <w:proofErr w:type="spellStart"/>
      <w:r>
        <w:rPr>
          <w:rFonts w:ascii="Times New Roman" w:eastAsia="Times New Roman" w:hAnsi="Times New Roman" w:cs="Times New Roman"/>
          <w:color w:val="000000"/>
          <w:lang w:eastAsia="ru-RU"/>
        </w:rPr>
        <w:t>кл</w:t>
      </w:r>
      <w:proofErr w:type="spellEnd"/>
      <w:r>
        <w:rPr>
          <w:rFonts w:ascii="Times New Roman" w:eastAsia="Times New Roman" w:hAnsi="Times New Roman" w:cs="Times New Roman"/>
          <w:color w:val="000000"/>
          <w:lang w:eastAsia="ru-RU"/>
        </w:rPr>
        <w:t>., «Комплимент» для 4кл., турнир «Знатоки русского языка». В течение недели для детей оформлен стенд с загадками и ребусами.</w:t>
      </w:r>
    </w:p>
    <w:p w:rsidR="00F50940" w:rsidRDefault="00F50940" w:rsidP="00F5094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Также ежегодно дети принимают участие в «Неделе детской книги». В </w:t>
      </w:r>
      <w:proofErr w:type="gramStart"/>
      <w:r>
        <w:rPr>
          <w:rFonts w:ascii="Times New Roman" w:eastAsia="Times New Roman" w:hAnsi="Times New Roman" w:cs="Times New Roman"/>
          <w:color w:val="000000"/>
          <w:lang w:eastAsia="ru-RU"/>
        </w:rPr>
        <w:t>2019  году</w:t>
      </w:r>
      <w:proofErr w:type="gramEnd"/>
      <w:r>
        <w:rPr>
          <w:rFonts w:ascii="Times New Roman" w:eastAsia="Times New Roman" w:hAnsi="Times New Roman" w:cs="Times New Roman"/>
          <w:color w:val="000000"/>
          <w:lang w:eastAsia="ru-RU"/>
        </w:rPr>
        <w:t xml:space="preserve"> она прошла под названием  «</w:t>
      </w:r>
      <w:proofErr w:type="spellStart"/>
      <w:r>
        <w:rPr>
          <w:rFonts w:ascii="Times New Roman" w:eastAsia="Times New Roman" w:hAnsi="Times New Roman" w:cs="Times New Roman"/>
          <w:color w:val="000000"/>
          <w:lang w:eastAsia="ru-RU"/>
        </w:rPr>
        <w:t>Книжкина</w:t>
      </w:r>
      <w:proofErr w:type="spellEnd"/>
      <w:r>
        <w:rPr>
          <w:rFonts w:ascii="Times New Roman" w:eastAsia="Times New Roman" w:hAnsi="Times New Roman" w:cs="Times New Roman"/>
          <w:color w:val="000000"/>
          <w:lang w:eastAsia="ru-RU"/>
        </w:rPr>
        <w:t xml:space="preserve"> неделя шагает по планете». Каждый день расписан: «День рукописи» (выставка «Книга-мой лучший друг»), «День газет и журналов» (выставка детских журналов «Журнальная страна»), «День энциклопедии» (выставка детских энциклопедий «Самые умные книги»), «Авторская сказка </w:t>
      </w:r>
      <w:proofErr w:type="gramStart"/>
      <w:r>
        <w:rPr>
          <w:rFonts w:ascii="Times New Roman" w:eastAsia="Times New Roman" w:hAnsi="Times New Roman" w:cs="Times New Roman"/>
          <w:color w:val="000000"/>
          <w:lang w:eastAsia="ru-RU"/>
        </w:rPr>
        <w:t>( учащиеся</w:t>
      </w:r>
      <w:proofErr w:type="gramEnd"/>
      <w:r>
        <w:rPr>
          <w:rFonts w:ascii="Times New Roman" w:eastAsia="Times New Roman" w:hAnsi="Times New Roman" w:cs="Times New Roman"/>
          <w:color w:val="000000"/>
          <w:lang w:eastAsia="ru-RU"/>
        </w:rPr>
        <w:t xml:space="preserve"> 2 класса подготовили театрализованное представление сказки </w:t>
      </w:r>
      <w:proofErr w:type="spellStart"/>
      <w:r>
        <w:rPr>
          <w:rFonts w:ascii="Times New Roman" w:eastAsia="Times New Roman" w:hAnsi="Times New Roman" w:cs="Times New Roman"/>
          <w:color w:val="000000"/>
          <w:lang w:eastAsia="ru-RU"/>
        </w:rPr>
        <w:t>С.Михалкова</w:t>
      </w:r>
      <w:proofErr w:type="spellEnd"/>
      <w:r>
        <w:rPr>
          <w:rFonts w:ascii="Times New Roman" w:eastAsia="Times New Roman" w:hAnsi="Times New Roman" w:cs="Times New Roman"/>
          <w:color w:val="000000"/>
          <w:lang w:eastAsia="ru-RU"/>
        </w:rPr>
        <w:t xml:space="preserve">  «Как медведь трубку нашел». </w:t>
      </w:r>
    </w:p>
    <w:p w:rsidR="00F50940" w:rsidRDefault="00F50940" w:rsidP="00F50940">
      <w:pPr>
        <w:spacing w:after="0" w:line="240" w:lineRule="auto"/>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b/>
          <w:color w:val="000000"/>
          <w:lang w:eastAsia="ru-RU"/>
        </w:rPr>
        <w:t>Выводы:</w:t>
      </w:r>
      <w:r>
        <w:rPr>
          <w:rFonts w:ascii="Times New Roman" w:eastAsia="Times New Roman" w:hAnsi="Times New Roman" w:cs="Times New Roman"/>
          <w:color w:val="000000"/>
          <w:lang w:eastAsia="ru-RU"/>
        </w:rPr>
        <w:t xml:space="preserve">  Недели</w:t>
      </w:r>
      <w:proofErr w:type="gramEnd"/>
      <w:r>
        <w:rPr>
          <w:rFonts w:ascii="Times New Roman" w:eastAsia="Times New Roman" w:hAnsi="Times New Roman" w:cs="Times New Roman"/>
          <w:color w:val="000000"/>
          <w:lang w:eastAsia="ru-RU"/>
        </w:rPr>
        <w:t xml:space="preserve"> учителей начальной школы и библиотеки прошли успешно, проведение можно считать удовлетворительным. Школьники смогли раскрыться и реализовать свои творческие возможности, а также показать коммуникабельность и умение сотрудничать со сверстниками.</w:t>
      </w:r>
      <w:r>
        <w:rPr>
          <w:rFonts w:ascii="Times New Roman" w:eastAsia="Times New Roman" w:hAnsi="Times New Roman" w:cs="Times New Roman"/>
          <w:lang w:eastAsia="ru-RU"/>
        </w:rPr>
        <w:t xml:space="preserve"> Разнообразные нетрадиционные </w:t>
      </w:r>
      <w:proofErr w:type="gramStart"/>
      <w:r>
        <w:rPr>
          <w:rFonts w:ascii="Times New Roman" w:eastAsia="Times New Roman" w:hAnsi="Times New Roman" w:cs="Times New Roman"/>
          <w:lang w:eastAsia="ru-RU"/>
        </w:rPr>
        <w:t>формы  внеклассных</w:t>
      </w:r>
      <w:proofErr w:type="gramEnd"/>
      <w:r>
        <w:rPr>
          <w:rFonts w:ascii="Times New Roman" w:eastAsia="Times New Roman" w:hAnsi="Times New Roman" w:cs="Times New Roman"/>
          <w:lang w:eastAsia="ru-RU"/>
        </w:rPr>
        <w:t xml:space="preserve"> мероприятий вызвали большой интерес учащихся.</w:t>
      </w:r>
      <w:r>
        <w:rPr>
          <w:rFonts w:ascii="Times New Roman" w:eastAsia="Times New Roman" w:hAnsi="Times New Roman" w:cs="Times New Roman"/>
          <w:color w:val="000000"/>
          <w:lang w:eastAsia="ru-RU"/>
        </w:rPr>
        <w:t xml:space="preserve"> Анализируя проделанную работу, учителя начальных классов пришли к выводу, что предметные методические недели просто необходимы, так как способствуют раскрытию внутреннего потенциала детей. </w:t>
      </w:r>
    </w:p>
    <w:p w:rsidR="00F50940" w:rsidRDefault="00F50940" w:rsidP="00F50940">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Рекомендации:</w:t>
      </w:r>
      <w:r>
        <w:rPr>
          <w:rFonts w:ascii="Times New Roman" w:eastAsia="Times New Roman" w:hAnsi="Times New Roman" w:cs="Times New Roman"/>
          <w:bCs/>
          <w:lang w:eastAsia="ru-RU"/>
        </w:rPr>
        <w:t xml:space="preserve"> Продолжить создавать условия для проявления и дальнейшего развития творческих, интеллектуальных способностей учащихся.</w:t>
      </w:r>
    </w:p>
    <w:p w:rsidR="00F50940" w:rsidRDefault="00F50940" w:rsidP="00F50940">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включить проведение интегрированных мероприятий. </w:t>
      </w:r>
    </w:p>
    <w:p w:rsidR="00F50940" w:rsidRPr="00164E53" w:rsidRDefault="00F50940" w:rsidP="00164E53">
      <w:pPr>
        <w:tabs>
          <w:tab w:val="left" w:pos="360"/>
        </w:tabs>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p w:rsidR="00F50940" w:rsidRDefault="00F50940" w:rsidP="00F5094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Сведения о занятости учащихся во внеурочное время</w:t>
      </w:r>
    </w:p>
    <w:p w:rsidR="00F50940" w:rsidRDefault="00F50940" w:rsidP="00F50940">
      <w:pPr>
        <w:spacing w:after="0" w:line="240" w:lineRule="auto"/>
        <w:rPr>
          <w:rFonts w:ascii="Times New Roman" w:eastAsia="Times New Roman" w:hAnsi="Times New Roman" w:cs="Times New Roman"/>
          <w:sz w:val="24"/>
          <w:szCs w:val="24"/>
          <w:lang w:eastAsia="ru-RU"/>
        </w:rPr>
      </w:pPr>
    </w:p>
    <w:tbl>
      <w:tblPr>
        <w:tblStyle w:val="6"/>
        <w:tblW w:w="0" w:type="auto"/>
        <w:tblInd w:w="-5" w:type="dxa"/>
        <w:tblLook w:val="04A0" w:firstRow="1" w:lastRow="0" w:firstColumn="1" w:lastColumn="0" w:noHBand="0" w:noVBand="1"/>
      </w:tblPr>
      <w:tblGrid>
        <w:gridCol w:w="445"/>
        <w:gridCol w:w="2505"/>
        <w:gridCol w:w="2590"/>
        <w:gridCol w:w="2167"/>
        <w:gridCol w:w="1804"/>
      </w:tblGrid>
      <w:tr w:rsidR="00F50940" w:rsidTr="00F50940">
        <w:tc>
          <w:tcPr>
            <w:tcW w:w="284"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0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w:t>
            </w:r>
          </w:p>
        </w:tc>
        <w:tc>
          <w:tcPr>
            <w:tcW w:w="259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кружка, секции и т.п.</w:t>
            </w:r>
          </w:p>
        </w:tc>
        <w:tc>
          <w:tcPr>
            <w:tcW w:w="2167"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w:t>
            </w:r>
          </w:p>
        </w:tc>
        <w:tc>
          <w:tcPr>
            <w:tcW w:w="1804"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класс</w:t>
            </w:r>
            <w:proofErr w:type="gramEnd"/>
          </w:p>
        </w:tc>
      </w:tr>
      <w:tr w:rsidR="00F50940" w:rsidTr="00F50940">
        <w:tc>
          <w:tcPr>
            <w:tcW w:w="284"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0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 искусств</w:t>
            </w:r>
          </w:p>
        </w:tc>
        <w:tc>
          <w:tcPr>
            <w:tcW w:w="259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художественный</w:t>
            </w:r>
            <w:proofErr w:type="gramEnd"/>
          </w:p>
        </w:tc>
        <w:tc>
          <w:tcPr>
            <w:tcW w:w="2167"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Дьячков Алина</w:t>
            </w:r>
          </w:p>
        </w:tc>
        <w:tc>
          <w:tcPr>
            <w:tcW w:w="1804"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tc>
      </w:tr>
      <w:tr w:rsidR="00F50940" w:rsidTr="00F50940">
        <w:tc>
          <w:tcPr>
            <w:tcW w:w="284"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05"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ДЮСШ</w:t>
            </w:r>
          </w:p>
        </w:tc>
        <w:tc>
          <w:tcPr>
            <w:tcW w:w="259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баскетбол</w:t>
            </w:r>
            <w:proofErr w:type="gramEnd"/>
          </w:p>
        </w:tc>
        <w:tc>
          <w:tcPr>
            <w:tcW w:w="2167"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Матиешин</w:t>
            </w:r>
            <w:proofErr w:type="spellEnd"/>
            <w:r>
              <w:rPr>
                <w:rFonts w:ascii="Times New Roman" w:eastAsia="Times New Roman" w:hAnsi="Times New Roman" w:cs="Times New Roman"/>
                <w:sz w:val="24"/>
                <w:szCs w:val="24"/>
                <w:lang w:eastAsia="ru-RU"/>
              </w:rPr>
              <w:t xml:space="preserve"> Денис</w:t>
            </w:r>
          </w:p>
          <w:p w:rsidR="00F50940" w:rsidRDefault="00F5094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Куняев</w:t>
            </w:r>
            <w:proofErr w:type="spellEnd"/>
            <w:r>
              <w:rPr>
                <w:rFonts w:ascii="Times New Roman" w:eastAsia="Times New Roman" w:hAnsi="Times New Roman" w:cs="Times New Roman"/>
                <w:sz w:val="24"/>
                <w:szCs w:val="24"/>
                <w:lang w:eastAsia="ru-RU"/>
              </w:rPr>
              <w:t xml:space="preserve"> Кирилл</w:t>
            </w:r>
          </w:p>
        </w:tc>
        <w:tc>
          <w:tcPr>
            <w:tcW w:w="1804"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r>
      <w:tr w:rsidR="00F50940" w:rsidTr="00F50940">
        <w:tc>
          <w:tcPr>
            <w:tcW w:w="284" w:type="dxa"/>
            <w:vMerge w:val="restart"/>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05" w:type="dxa"/>
            <w:vMerge w:val="restart"/>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СДК п. Гадля</w:t>
            </w:r>
          </w:p>
        </w:tc>
        <w:tc>
          <w:tcPr>
            <w:tcW w:w="259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Лавка мастеров</w:t>
            </w:r>
          </w:p>
        </w:tc>
        <w:tc>
          <w:tcPr>
            <w:tcW w:w="2167" w:type="dxa"/>
            <w:tcBorders>
              <w:top w:val="single" w:sz="4" w:space="0" w:color="auto"/>
              <w:left w:val="single" w:sz="4" w:space="0" w:color="auto"/>
              <w:bottom w:val="single" w:sz="4" w:space="0" w:color="auto"/>
              <w:right w:val="single" w:sz="4" w:space="0" w:color="auto"/>
            </w:tcBorders>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Кулакова Даша</w:t>
            </w:r>
          </w:p>
          <w:p w:rsidR="00F50940" w:rsidRDefault="00F5094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Дьячкова</w:t>
            </w:r>
            <w:proofErr w:type="spellEnd"/>
            <w:r>
              <w:rPr>
                <w:rFonts w:ascii="Times New Roman" w:eastAsia="Times New Roman" w:hAnsi="Times New Roman" w:cs="Times New Roman"/>
                <w:sz w:val="24"/>
                <w:szCs w:val="24"/>
                <w:lang w:eastAsia="ru-RU"/>
              </w:rPr>
              <w:t xml:space="preserve"> Алина</w:t>
            </w:r>
          </w:p>
          <w:p w:rsidR="00F50940" w:rsidRDefault="00F5094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Дьячкова</w:t>
            </w:r>
            <w:proofErr w:type="spellEnd"/>
            <w:r>
              <w:rPr>
                <w:rFonts w:ascii="Times New Roman" w:eastAsia="Times New Roman" w:hAnsi="Times New Roman" w:cs="Times New Roman"/>
                <w:sz w:val="24"/>
                <w:szCs w:val="24"/>
                <w:lang w:eastAsia="ru-RU"/>
              </w:rPr>
              <w:t xml:space="preserve"> Полина</w:t>
            </w:r>
          </w:p>
          <w:p w:rsidR="00F50940" w:rsidRDefault="00F5094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Матиешин</w:t>
            </w:r>
            <w:proofErr w:type="spellEnd"/>
            <w:r>
              <w:rPr>
                <w:rFonts w:ascii="Times New Roman" w:eastAsia="Times New Roman" w:hAnsi="Times New Roman" w:cs="Times New Roman"/>
                <w:sz w:val="24"/>
                <w:szCs w:val="24"/>
                <w:lang w:eastAsia="ru-RU"/>
              </w:rPr>
              <w:t xml:space="preserve"> Денис</w:t>
            </w:r>
          </w:p>
          <w:p w:rsidR="00F50940" w:rsidRDefault="00F50940">
            <w:pPr>
              <w:rPr>
                <w:rFonts w:ascii="Times New Roman" w:eastAsia="Times New Roman" w:hAnsi="Times New Roman" w:cs="Times New Roman"/>
                <w:sz w:val="24"/>
                <w:szCs w:val="24"/>
                <w:lang w:eastAsia="ru-RU"/>
              </w:rPr>
            </w:pPr>
          </w:p>
        </w:tc>
        <w:tc>
          <w:tcPr>
            <w:tcW w:w="1804"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w:t>
            </w:r>
          </w:p>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класс</w:t>
            </w:r>
          </w:p>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tc>
      </w:tr>
      <w:tr w:rsidR="00F50940" w:rsidTr="00F50940">
        <w:tc>
          <w:tcPr>
            <w:tcW w:w="0" w:type="auto"/>
            <w:vMerge/>
            <w:tcBorders>
              <w:top w:val="single" w:sz="4" w:space="0" w:color="auto"/>
              <w:left w:val="single" w:sz="4" w:space="0" w:color="auto"/>
              <w:bottom w:val="single" w:sz="4" w:space="0" w:color="auto"/>
              <w:right w:val="single" w:sz="4" w:space="0" w:color="auto"/>
            </w:tcBorders>
            <w:vAlign w:val="center"/>
            <w:hideMark/>
          </w:tcPr>
          <w:p w:rsidR="00F50940" w:rsidRDefault="00F50940">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940" w:rsidRDefault="00F50940">
            <w:pPr>
              <w:rPr>
                <w:rFonts w:ascii="Times New Roman" w:eastAsia="Times New Roman"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Вокальный кружок</w:t>
            </w:r>
          </w:p>
        </w:tc>
        <w:tc>
          <w:tcPr>
            <w:tcW w:w="2167"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учащихся</w:t>
            </w:r>
          </w:p>
        </w:tc>
        <w:tc>
          <w:tcPr>
            <w:tcW w:w="1804" w:type="dxa"/>
            <w:tcBorders>
              <w:top w:val="single" w:sz="4" w:space="0" w:color="auto"/>
              <w:left w:val="single" w:sz="4" w:space="0" w:color="auto"/>
              <w:bottom w:val="single" w:sz="4" w:space="0" w:color="auto"/>
              <w:right w:val="single" w:sz="4" w:space="0" w:color="auto"/>
            </w:tcBorders>
            <w:hideMark/>
          </w:tcPr>
          <w:p w:rsidR="00F50940" w:rsidRDefault="00F509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классы</w:t>
            </w:r>
          </w:p>
        </w:tc>
      </w:tr>
    </w:tbl>
    <w:p w:rsidR="00F50940" w:rsidRDefault="00F50940" w:rsidP="00F50940">
      <w:pPr>
        <w:spacing w:after="120" w:line="240" w:lineRule="auto"/>
        <w:jc w:val="both"/>
        <w:rPr>
          <w:rFonts w:ascii="Times New Roman" w:eastAsia="Times New Roman" w:hAnsi="Times New Roman" w:cs="Times New Roman"/>
          <w:lang w:eastAsia="ru-RU"/>
        </w:rPr>
      </w:pPr>
    </w:p>
    <w:p w:rsidR="00F50940" w:rsidRDefault="00F50940" w:rsidP="00F50940">
      <w:pPr>
        <w:spacing w:after="120" w:line="240" w:lineRule="auto"/>
        <w:jc w:val="both"/>
        <w:rPr>
          <w:rFonts w:ascii="Times New Roman" w:eastAsia="Times New Roman" w:hAnsi="Times New Roman" w:cs="Times New Roman"/>
          <w:lang w:eastAsia="ru-RU"/>
        </w:rPr>
      </w:pPr>
    </w:p>
    <w:p w:rsidR="00F50940" w:rsidRDefault="00F50940" w:rsidP="00F509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Однако наряду с позитивными изменениями есть и ряд проблем, которые, прежде всего, связаны с малочисленностью школы. Часто один и тот же учащийся задействован в ряде проектов, что снижает качество выполнения. </w:t>
      </w:r>
    </w:p>
    <w:p w:rsidR="007A47F2" w:rsidRDefault="007A47F2" w:rsidP="00E26CBE">
      <w:pPr>
        <w:pStyle w:val="Default"/>
        <w:rPr>
          <w:sz w:val="28"/>
          <w:szCs w:val="28"/>
        </w:rPr>
      </w:pPr>
    </w:p>
    <w:p w:rsidR="00DE5E7F" w:rsidRPr="001D3487" w:rsidRDefault="001D3487" w:rsidP="001D3487">
      <w:pPr>
        <w:spacing w:after="0" w:line="240" w:lineRule="auto"/>
        <w:ind w:firstLine="709"/>
        <w:jc w:val="center"/>
        <w:rPr>
          <w:rFonts w:ascii="Times New Roman" w:hAnsi="Times New Roman" w:cs="Times New Roman"/>
          <w:b/>
        </w:rPr>
      </w:pPr>
      <w:r>
        <w:rPr>
          <w:rFonts w:ascii="Times New Roman" w:hAnsi="Times New Roman" w:cs="Times New Roman"/>
          <w:b/>
        </w:rPr>
        <w:t xml:space="preserve">  Воспитательная работа в </w:t>
      </w:r>
      <w:r w:rsidR="00DE5E7F">
        <w:rPr>
          <w:rFonts w:ascii="Times New Roman" w:hAnsi="Times New Roman" w:cs="Times New Roman"/>
          <w:b/>
        </w:rPr>
        <w:t>2018-2019</w:t>
      </w:r>
      <w:r>
        <w:rPr>
          <w:rFonts w:ascii="Times New Roman" w:hAnsi="Times New Roman" w:cs="Times New Roman"/>
          <w:b/>
        </w:rPr>
        <w:t xml:space="preserve"> учебном</w:t>
      </w:r>
      <w:r w:rsidR="00DE5E7F" w:rsidRPr="005C5AD4">
        <w:rPr>
          <w:rFonts w:ascii="Times New Roman" w:hAnsi="Times New Roman" w:cs="Times New Roman"/>
          <w:b/>
        </w:rPr>
        <w:t xml:space="preserve"> год</w:t>
      </w:r>
      <w:r>
        <w:rPr>
          <w:rFonts w:ascii="Times New Roman" w:hAnsi="Times New Roman" w:cs="Times New Roman"/>
          <w:b/>
        </w:rPr>
        <w:t>у</w:t>
      </w:r>
      <w:r w:rsidR="00DE5E7F" w:rsidRPr="005C5AD4">
        <w:rPr>
          <w:rFonts w:ascii="Times New Roman" w:hAnsi="Times New Roman" w:cs="Times New Roman"/>
        </w:rPr>
        <w:t xml:space="preserve"> </w:t>
      </w:r>
    </w:p>
    <w:p w:rsidR="00DE5E7F" w:rsidRPr="005C5AD4" w:rsidRDefault="00DE5E7F" w:rsidP="00DE5E7F">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В 2018-2019</w:t>
      </w:r>
      <w:r w:rsidRPr="005C5AD4">
        <w:rPr>
          <w:rFonts w:ascii="Times New Roman" w:eastAsia="Calibri" w:hAnsi="Times New Roman" w:cs="Times New Roman"/>
          <w:bCs/>
        </w:rPr>
        <w:t xml:space="preserve"> учебном году воспитательная работа школы</w:t>
      </w:r>
      <w:r>
        <w:rPr>
          <w:rFonts w:ascii="Times New Roman" w:eastAsia="Calibri" w:hAnsi="Times New Roman" w:cs="Times New Roman"/>
          <w:bCs/>
        </w:rPr>
        <w:t xml:space="preserve"> -сада</w:t>
      </w:r>
      <w:r w:rsidRPr="005C5AD4">
        <w:rPr>
          <w:rFonts w:ascii="Times New Roman" w:eastAsia="Calibri" w:hAnsi="Times New Roman" w:cs="Times New Roman"/>
          <w:bCs/>
        </w:rPr>
        <w:t xml:space="preserve"> осуществлялась в соответствии с целями и задачами школы на этот учебный год.</w:t>
      </w:r>
      <w:r w:rsidRPr="005C5AD4">
        <w:rPr>
          <w:rFonts w:ascii="Times New Roman" w:eastAsia="Times New Roman" w:hAnsi="Times New Roman" w:cs="Times New Roman"/>
          <w:lang w:eastAsia="ru-RU"/>
        </w:rPr>
        <w:t xml:space="preserve"> </w:t>
      </w:r>
      <w:r w:rsidRPr="005C5AD4">
        <w:rPr>
          <w:rFonts w:ascii="Times New Roman" w:eastAsia="Calibri" w:hAnsi="Times New Roman" w:cs="Times New Roman"/>
          <w:bCs/>
        </w:rPr>
        <w:t xml:space="preserve">Усилия </w:t>
      </w:r>
      <w:proofErr w:type="gramStart"/>
      <w:r w:rsidRPr="005C5AD4">
        <w:rPr>
          <w:rFonts w:ascii="Times New Roman" w:eastAsia="Calibri" w:hAnsi="Times New Roman" w:cs="Times New Roman"/>
          <w:bCs/>
        </w:rPr>
        <w:t>администрации  и</w:t>
      </w:r>
      <w:proofErr w:type="gramEnd"/>
      <w:r w:rsidRPr="005C5AD4">
        <w:rPr>
          <w:rFonts w:ascii="Times New Roman" w:eastAsia="Calibri" w:hAnsi="Times New Roman" w:cs="Times New Roman"/>
          <w:bCs/>
        </w:rPr>
        <w:t xml:space="preserve"> педагогического коллектива школы были направлены на создание условий, способствующих развитию интеллектуальных, творческих,  личностных  качеств обучающихся, их социал</w:t>
      </w:r>
      <w:r>
        <w:rPr>
          <w:rFonts w:ascii="Times New Roman" w:eastAsia="Calibri" w:hAnsi="Times New Roman" w:cs="Times New Roman"/>
          <w:bCs/>
        </w:rPr>
        <w:t>изации и адаптации в обществе</w:t>
      </w:r>
      <w:r w:rsidRPr="005C5AD4">
        <w:rPr>
          <w:rFonts w:ascii="Times New Roman" w:eastAsia="Calibri" w:hAnsi="Times New Roman" w:cs="Times New Roman"/>
          <w:bCs/>
        </w:rPr>
        <w:t>.</w:t>
      </w:r>
    </w:p>
    <w:p w:rsidR="00DE5E7F" w:rsidRPr="005C5AD4" w:rsidRDefault="00DE5E7F" w:rsidP="00DE5E7F">
      <w:pPr>
        <w:spacing w:after="0" w:line="240" w:lineRule="auto"/>
        <w:ind w:firstLine="709"/>
        <w:jc w:val="both"/>
        <w:rPr>
          <w:rFonts w:ascii="Times New Roman" w:eastAsia="Calibri" w:hAnsi="Times New Roman" w:cs="Times New Roman"/>
          <w:bCs/>
        </w:rPr>
      </w:pPr>
      <w:r w:rsidRPr="005C5AD4">
        <w:rPr>
          <w:rFonts w:ascii="Times New Roman" w:eastAsia="Calibri" w:hAnsi="Times New Roman" w:cs="Times New Roman"/>
          <w:bCs/>
        </w:rPr>
        <w:t>Пе</w:t>
      </w:r>
      <w:r>
        <w:rPr>
          <w:rFonts w:ascii="Times New Roman" w:eastAsia="Calibri" w:hAnsi="Times New Roman" w:cs="Times New Roman"/>
          <w:bCs/>
        </w:rPr>
        <w:t>ред педагогами школы</w:t>
      </w:r>
      <w:r w:rsidRPr="005C5AD4">
        <w:rPr>
          <w:rFonts w:ascii="Times New Roman" w:eastAsia="Calibri" w:hAnsi="Times New Roman" w:cs="Times New Roman"/>
          <w:bCs/>
        </w:rPr>
        <w:t xml:space="preserve"> стояла цель формирования воспитательной среды, способствующей развитию ключевых компетенций учащихся и следующие задачи воспитательной работы:</w:t>
      </w:r>
    </w:p>
    <w:p w:rsidR="00DE5E7F" w:rsidRPr="005C5AD4" w:rsidRDefault="00DE5E7F" w:rsidP="00DE5E7F">
      <w:pPr>
        <w:numPr>
          <w:ilvl w:val="0"/>
          <w:numId w:val="27"/>
        </w:numPr>
        <w:spacing w:after="0" w:line="240" w:lineRule="auto"/>
        <w:ind w:left="284" w:firstLine="709"/>
        <w:contextualSpacing/>
        <w:jc w:val="both"/>
        <w:rPr>
          <w:rFonts w:ascii="Times New Roman" w:eastAsia="Calibri" w:hAnsi="Times New Roman" w:cs="Times New Roman"/>
          <w:bCs/>
        </w:rPr>
      </w:pPr>
      <w:r w:rsidRPr="005C5AD4">
        <w:rPr>
          <w:rFonts w:ascii="Times New Roman" w:eastAsia="Calibri" w:hAnsi="Times New Roman" w:cs="Times New Roman"/>
          <w:bCs/>
        </w:rPr>
        <w:t>Применять разнообразные технологии для создания атмосферы психологического комфорта;</w:t>
      </w:r>
    </w:p>
    <w:p w:rsidR="00DE5E7F" w:rsidRPr="005C5AD4" w:rsidRDefault="00DE5E7F" w:rsidP="00DE5E7F">
      <w:pPr>
        <w:numPr>
          <w:ilvl w:val="0"/>
          <w:numId w:val="27"/>
        </w:numPr>
        <w:spacing w:after="0" w:line="240" w:lineRule="auto"/>
        <w:ind w:left="284" w:firstLine="709"/>
        <w:contextualSpacing/>
        <w:jc w:val="both"/>
        <w:rPr>
          <w:rFonts w:ascii="Times New Roman" w:eastAsia="Calibri" w:hAnsi="Times New Roman" w:cs="Times New Roman"/>
          <w:bCs/>
        </w:rPr>
      </w:pPr>
      <w:r w:rsidRPr="005C5AD4">
        <w:rPr>
          <w:rFonts w:ascii="Times New Roman" w:eastAsia="Calibri" w:hAnsi="Times New Roman" w:cs="Times New Roman"/>
          <w:bCs/>
        </w:rPr>
        <w:t>Создавать условия для самореализации каждого ребёнка в развивающей творческой среде;</w:t>
      </w:r>
    </w:p>
    <w:p w:rsidR="00DE5E7F" w:rsidRPr="005C5AD4" w:rsidRDefault="00DE5E7F" w:rsidP="00DE5E7F">
      <w:pPr>
        <w:numPr>
          <w:ilvl w:val="0"/>
          <w:numId w:val="27"/>
        </w:numPr>
        <w:spacing w:after="0" w:line="240" w:lineRule="auto"/>
        <w:ind w:left="284" w:firstLine="709"/>
        <w:contextualSpacing/>
        <w:jc w:val="both"/>
        <w:rPr>
          <w:rFonts w:ascii="Times New Roman" w:eastAsia="Calibri" w:hAnsi="Times New Roman" w:cs="Times New Roman"/>
          <w:bCs/>
        </w:rPr>
      </w:pPr>
      <w:r w:rsidRPr="005C5AD4">
        <w:rPr>
          <w:rFonts w:ascii="Times New Roman" w:eastAsia="Calibri" w:hAnsi="Times New Roman" w:cs="Times New Roman"/>
          <w:bCs/>
        </w:rPr>
        <w:t xml:space="preserve">Формировать навыки здорового образа жизни и основы культуры здоровья на основе </w:t>
      </w:r>
      <w:proofErr w:type="spellStart"/>
      <w:r w:rsidRPr="005C5AD4">
        <w:rPr>
          <w:rFonts w:ascii="Times New Roman" w:eastAsia="Calibri" w:hAnsi="Times New Roman" w:cs="Times New Roman"/>
          <w:bCs/>
        </w:rPr>
        <w:t>витагенного</w:t>
      </w:r>
      <w:proofErr w:type="spellEnd"/>
      <w:r w:rsidRPr="005C5AD4">
        <w:rPr>
          <w:rFonts w:ascii="Times New Roman" w:eastAsia="Calibri" w:hAnsi="Times New Roman" w:cs="Times New Roman"/>
          <w:bCs/>
        </w:rPr>
        <w:t xml:space="preserve"> (жизненного) опыта учащихся;</w:t>
      </w:r>
    </w:p>
    <w:p w:rsidR="00DE5E7F" w:rsidRPr="005C5AD4" w:rsidRDefault="00DE5E7F" w:rsidP="00DE5E7F">
      <w:pPr>
        <w:numPr>
          <w:ilvl w:val="0"/>
          <w:numId w:val="27"/>
        </w:numPr>
        <w:spacing w:after="0" w:line="240" w:lineRule="auto"/>
        <w:ind w:left="284" w:firstLine="709"/>
        <w:contextualSpacing/>
        <w:jc w:val="both"/>
        <w:rPr>
          <w:rFonts w:ascii="Times New Roman" w:eastAsia="Calibri" w:hAnsi="Times New Roman" w:cs="Times New Roman"/>
          <w:bCs/>
        </w:rPr>
      </w:pPr>
      <w:r w:rsidRPr="005C5AD4">
        <w:rPr>
          <w:rFonts w:ascii="Times New Roman" w:eastAsia="Calibri" w:hAnsi="Times New Roman" w:cs="Times New Roman"/>
          <w:bCs/>
        </w:rPr>
        <w:t>Реализовывать систему работы, направленную на формирование ключевых компетентностей в рамках школьного компонента.</w:t>
      </w:r>
    </w:p>
    <w:p w:rsidR="00DE5E7F" w:rsidRPr="005C5AD4" w:rsidRDefault="00DE5E7F" w:rsidP="00DE5E7F">
      <w:pPr>
        <w:spacing w:after="0" w:line="240" w:lineRule="auto"/>
        <w:ind w:firstLine="709"/>
        <w:jc w:val="both"/>
        <w:rPr>
          <w:rFonts w:ascii="Times New Roman" w:eastAsia="Calibri" w:hAnsi="Times New Roman" w:cs="Times New Roman"/>
        </w:rPr>
      </w:pPr>
      <w:r w:rsidRPr="005C5AD4">
        <w:rPr>
          <w:rFonts w:ascii="Times New Roman" w:eastAsia="Calibri" w:hAnsi="Times New Roman" w:cs="Times New Roman"/>
        </w:rPr>
        <w:t xml:space="preserve">    Исходя из целей и задач воспитательной </w:t>
      </w:r>
      <w:proofErr w:type="gramStart"/>
      <w:r w:rsidRPr="005C5AD4">
        <w:rPr>
          <w:rFonts w:ascii="Times New Roman" w:eastAsia="Calibri" w:hAnsi="Times New Roman" w:cs="Times New Roman"/>
        </w:rPr>
        <w:t>работы,  были</w:t>
      </w:r>
      <w:proofErr w:type="gramEnd"/>
      <w:r w:rsidRPr="005C5AD4">
        <w:rPr>
          <w:rFonts w:ascii="Times New Roman" w:eastAsia="Calibri" w:hAnsi="Times New Roman" w:cs="Times New Roman"/>
        </w:rPr>
        <w:t xml:space="preserve"> определены приоритетные  направления воспитательной деятельности школы</w:t>
      </w:r>
      <w:r>
        <w:rPr>
          <w:rFonts w:ascii="Times New Roman" w:eastAsia="Calibri" w:hAnsi="Times New Roman" w:cs="Times New Roman"/>
        </w:rPr>
        <w:t>- сада</w:t>
      </w:r>
      <w:r w:rsidRPr="005C5AD4">
        <w:rPr>
          <w:rFonts w:ascii="Times New Roman" w:eastAsia="Calibri" w:hAnsi="Times New Roman" w:cs="Times New Roman"/>
        </w:rPr>
        <w:t>:</w:t>
      </w:r>
    </w:p>
    <w:p w:rsidR="00DE5E7F" w:rsidRPr="005C5AD4" w:rsidRDefault="00DE5E7F" w:rsidP="00DE5E7F">
      <w:pPr>
        <w:numPr>
          <w:ilvl w:val="0"/>
          <w:numId w:val="28"/>
        </w:numPr>
        <w:spacing w:after="0" w:line="240" w:lineRule="auto"/>
        <w:ind w:left="284" w:firstLine="709"/>
        <w:contextualSpacing/>
        <w:jc w:val="both"/>
        <w:rPr>
          <w:rFonts w:ascii="Times New Roman" w:eastAsia="Calibri" w:hAnsi="Times New Roman" w:cs="Times New Roman"/>
        </w:rPr>
      </w:pPr>
      <w:r w:rsidRPr="005C5AD4">
        <w:rPr>
          <w:rFonts w:ascii="Times New Roman" w:eastAsia="Calibri" w:hAnsi="Times New Roman" w:cs="Times New Roman"/>
        </w:rPr>
        <w:t>Гражданско-патриотическое</w:t>
      </w:r>
    </w:p>
    <w:p w:rsidR="00DE5E7F" w:rsidRPr="005C5AD4" w:rsidRDefault="00DE5E7F" w:rsidP="00DE5E7F">
      <w:pPr>
        <w:numPr>
          <w:ilvl w:val="0"/>
          <w:numId w:val="28"/>
        </w:numPr>
        <w:spacing w:after="0" w:line="240" w:lineRule="auto"/>
        <w:ind w:left="284" w:firstLine="709"/>
        <w:contextualSpacing/>
        <w:jc w:val="both"/>
        <w:rPr>
          <w:rFonts w:ascii="Times New Roman" w:eastAsia="Calibri" w:hAnsi="Times New Roman" w:cs="Times New Roman"/>
        </w:rPr>
      </w:pPr>
      <w:r w:rsidRPr="005C5AD4">
        <w:rPr>
          <w:rFonts w:ascii="Times New Roman" w:eastAsia="Calibri" w:hAnsi="Times New Roman" w:cs="Times New Roman"/>
        </w:rPr>
        <w:t>Духовно-нравственное</w:t>
      </w:r>
    </w:p>
    <w:p w:rsidR="00DE5E7F" w:rsidRPr="005C5AD4" w:rsidRDefault="00DE5E7F" w:rsidP="00DE5E7F">
      <w:pPr>
        <w:numPr>
          <w:ilvl w:val="0"/>
          <w:numId w:val="28"/>
        </w:numPr>
        <w:spacing w:after="0" w:line="240" w:lineRule="auto"/>
        <w:ind w:left="284" w:firstLine="709"/>
        <w:contextualSpacing/>
        <w:jc w:val="both"/>
        <w:rPr>
          <w:rFonts w:ascii="Times New Roman" w:eastAsia="Calibri" w:hAnsi="Times New Roman" w:cs="Times New Roman"/>
        </w:rPr>
      </w:pPr>
      <w:proofErr w:type="gramStart"/>
      <w:r w:rsidRPr="005C5AD4">
        <w:rPr>
          <w:rFonts w:ascii="Times New Roman" w:eastAsia="Calibri" w:hAnsi="Times New Roman" w:cs="Times New Roman"/>
        </w:rPr>
        <w:t>охрана</w:t>
      </w:r>
      <w:proofErr w:type="gramEnd"/>
      <w:r w:rsidRPr="005C5AD4">
        <w:rPr>
          <w:rFonts w:ascii="Times New Roman" w:eastAsia="Calibri" w:hAnsi="Times New Roman" w:cs="Times New Roman"/>
        </w:rPr>
        <w:t xml:space="preserve"> жизни и здоровья детей</w:t>
      </w:r>
    </w:p>
    <w:p w:rsidR="00DE5E7F" w:rsidRPr="005C5AD4" w:rsidRDefault="00DE5E7F" w:rsidP="00DE5E7F">
      <w:pPr>
        <w:spacing w:after="0" w:line="240" w:lineRule="auto"/>
        <w:ind w:firstLine="709"/>
        <w:jc w:val="both"/>
        <w:rPr>
          <w:rFonts w:ascii="Times New Roman" w:eastAsia="Calibri" w:hAnsi="Times New Roman" w:cs="Times New Roman"/>
        </w:rPr>
      </w:pPr>
      <w:r w:rsidRPr="005C5AD4">
        <w:rPr>
          <w:rFonts w:ascii="Times New Roman" w:eastAsia="Calibri" w:hAnsi="Times New Roman" w:cs="Times New Roman"/>
        </w:rPr>
        <w:t xml:space="preserve">    Подводя итоги во</w:t>
      </w:r>
      <w:r>
        <w:rPr>
          <w:rFonts w:ascii="Times New Roman" w:eastAsia="Calibri" w:hAnsi="Times New Roman" w:cs="Times New Roman"/>
        </w:rPr>
        <w:t>спитательной работы за</w:t>
      </w:r>
      <w:r w:rsidRPr="005C5AD4">
        <w:rPr>
          <w:rFonts w:ascii="Times New Roman" w:eastAsia="Calibri" w:hAnsi="Times New Roman" w:cs="Times New Roman"/>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DE5E7F" w:rsidRPr="001D3487" w:rsidRDefault="00DE5E7F" w:rsidP="001D3487">
      <w:pPr>
        <w:spacing w:after="0" w:line="240" w:lineRule="auto"/>
        <w:ind w:firstLine="709"/>
        <w:jc w:val="both"/>
        <w:rPr>
          <w:rFonts w:ascii="Times New Roman" w:eastAsia="Calibri" w:hAnsi="Times New Roman" w:cs="Times New Roman"/>
        </w:rPr>
      </w:pPr>
      <w:r w:rsidRPr="005C5AD4">
        <w:rPr>
          <w:rFonts w:ascii="Times New Roman" w:eastAsia="Calibri" w:hAnsi="Times New Roman" w:cs="Times New Roman"/>
        </w:rPr>
        <w:t xml:space="preserve">    Для реализации </w:t>
      </w:r>
      <w:proofErr w:type="gramStart"/>
      <w:r w:rsidRPr="005C5AD4">
        <w:rPr>
          <w:rFonts w:ascii="Times New Roman" w:eastAsia="Calibri" w:hAnsi="Times New Roman" w:cs="Times New Roman"/>
        </w:rPr>
        <w:t>воспитательных  задач</w:t>
      </w:r>
      <w:proofErr w:type="gramEnd"/>
      <w:r w:rsidRPr="005C5AD4">
        <w:rPr>
          <w:rFonts w:ascii="Times New Roman" w:eastAsia="Calibri" w:hAnsi="Times New Roman" w:cs="Times New Roman"/>
        </w:rPr>
        <w:t xml:space="preserve"> были задействованы кадры: заместитель директора по</w:t>
      </w:r>
      <w:r>
        <w:rPr>
          <w:rFonts w:ascii="Times New Roman" w:eastAsia="Calibri" w:hAnsi="Times New Roman" w:cs="Times New Roman"/>
        </w:rPr>
        <w:t xml:space="preserve"> учебно-воспитательной работе, 3</w:t>
      </w:r>
      <w:r w:rsidRPr="005C5AD4">
        <w:rPr>
          <w:rFonts w:ascii="Times New Roman" w:eastAsia="Calibri" w:hAnsi="Times New Roman" w:cs="Times New Roman"/>
        </w:rPr>
        <w:t xml:space="preserve"> классных руководителя, </w:t>
      </w:r>
      <w:r>
        <w:rPr>
          <w:rFonts w:ascii="Times New Roman" w:eastAsia="Calibri" w:hAnsi="Times New Roman" w:cs="Times New Roman"/>
        </w:rPr>
        <w:t xml:space="preserve">3 воспитателя </w:t>
      </w:r>
      <w:r w:rsidRPr="005C5AD4">
        <w:rPr>
          <w:rFonts w:ascii="Times New Roman" w:eastAsia="Calibri" w:hAnsi="Times New Roman" w:cs="Times New Roman"/>
        </w:rPr>
        <w:t xml:space="preserve"> педагог ГПД, музыкальный руководитель, педагоги по внеурочной деятельности.. </w:t>
      </w:r>
    </w:p>
    <w:p w:rsidR="00420303" w:rsidRPr="005C5AD4" w:rsidRDefault="00420303" w:rsidP="00420303">
      <w:pPr>
        <w:spacing w:after="0" w:line="240" w:lineRule="auto"/>
        <w:ind w:firstLine="709"/>
        <w:jc w:val="both"/>
        <w:rPr>
          <w:rFonts w:ascii="Times New Roman" w:eastAsia="Calibri" w:hAnsi="Times New Roman" w:cs="Times New Roman"/>
          <w:bCs/>
        </w:rPr>
      </w:pPr>
      <w:r w:rsidRPr="005C5AD4">
        <w:rPr>
          <w:rFonts w:ascii="Times New Roman" w:eastAsia="Calibri" w:hAnsi="Times New Roman" w:cs="Times New Roman"/>
          <w:b/>
          <w:bCs/>
        </w:rPr>
        <w:t>Исходя из анализа воспитательной работы,</w:t>
      </w:r>
      <w:r w:rsidRPr="005C5AD4">
        <w:rPr>
          <w:rFonts w:ascii="Times New Roman" w:eastAsia="Calibri" w:hAnsi="Times New Roman" w:cs="Times New Roman"/>
          <w:bCs/>
        </w:rPr>
        <w:t xml:space="preserve"> необходимо отметить, что, в целом, поставленные задачи воспитательн</w:t>
      </w:r>
      <w:r w:rsidR="00D32946">
        <w:rPr>
          <w:rFonts w:ascii="Times New Roman" w:eastAsia="Calibri" w:hAnsi="Times New Roman" w:cs="Times New Roman"/>
          <w:bCs/>
        </w:rPr>
        <w:t xml:space="preserve">ой работы </w:t>
      </w:r>
      <w:r w:rsidRPr="005C5AD4">
        <w:rPr>
          <w:rFonts w:ascii="Times New Roman" w:eastAsia="Calibri" w:hAnsi="Times New Roman" w:cs="Times New Roman"/>
          <w:bCs/>
        </w:rPr>
        <w:t>можно считать решенными, цель достигнута. На основе тех проблем, которые выделились в процессе работы, можно сформулирова</w:t>
      </w:r>
      <w:r>
        <w:rPr>
          <w:rFonts w:ascii="Times New Roman" w:eastAsia="Calibri" w:hAnsi="Times New Roman" w:cs="Times New Roman"/>
          <w:bCs/>
        </w:rPr>
        <w:t xml:space="preserve">ть цель воспитательной </w:t>
      </w:r>
      <w:proofErr w:type="gramStart"/>
      <w:r>
        <w:rPr>
          <w:rFonts w:ascii="Times New Roman" w:eastAsia="Calibri" w:hAnsi="Times New Roman" w:cs="Times New Roman"/>
          <w:bCs/>
        </w:rPr>
        <w:t xml:space="preserve">работы </w:t>
      </w:r>
      <w:r w:rsidRPr="005C5AD4">
        <w:rPr>
          <w:rFonts w:ascii="Times New Roman" w:eastAsia="Calibri" w:hAnsi="Times New Roman" w:cs="Times New Roman"/>
          <w:bCs/>
        </w:rPr>
        <w:t xml:space="preserve"> -</w:t>
      </w:r>
      <w:proofErr w:type="gramEnd"/>
      <w:r w:rsidRPr="005C5AD4">
        <w:rPr>
          <w:rFonts w:ascii="Times New Roman" w:eastAsia="Calibri" w:hAnsi="Times New Roman" w:cs="Times New Roman"/>
          <w:bCs/>
        </w:rPr>
        <w:t xml:space="preserve"> создание условий для становления здорового, разносторонне развитого человека с позитивной позицией, нравственными патриотическими устоями, способного к саморазвитию и самореализации. Для реализации поставленной цели необходимо решить следующие задачи:</w:t>
      </w:r>
    </w:p>
    <w:p w:rsidR="00420303" w:rsidRPr="005C5AD4" w:rsidRDefault="00420303" w:rsidP="00420303">
      <w:pPr>
        <w:numPr>
          <w:ilvl w:val="0"/>
          <w:numId w:val="29"/>
        </w:numPr>
        <w:spacing w:after="0" w:line="240" w:lineRule="auto"/>
        <w:contextualSpacing/>
        <w:jc w:val="both"/>
        <w:rPr>
          <w:rFonts w:ascii="Times New Roman" w:eastAsia="Calibri" w:hAnsi="Times New Roman" w:cs="Times New Roman"/>
          <w:bCs/>
        </w:rPr>
      </w:pPr>
      <w:r w:rsidRPr="005C5AD4">
        <w:rPr>
          <w:rFonts w:ascii="Times New Roman" w:eastAsia="Calibri" w:hAnsi="Times New Roman" w:cs="Times New Roman"/>
          <w:bCs/>
        </w:rPr>
        <w:t>Совершенствование воспитательной работы по повышению уровня патриотического сознания и нравственных основ личности учащихся.</w:t>
      </w:r>
    </w:p>
    <w:p w:rsidR="00420303" w:rsidRPr="005C5AD4" w:rsidRDefault="00420303" w:rsidP="00420303">
      <w:pPr>
        <w:numPr>
          <w:ilvl w:val="0"/>
          <w:numId w:val="29"/>
        </w:numPr>
        <w:spacing w:after="0" w:line="240" w:lineRule="auto"/>
        <w:contextualSpacing/>
        <w:jc w:val="both"/>
        <w:rPr>
          <w:rFonts w:ascii="Times New Roman" w:eastAsia="Calibri" w:hAnsi="Times New Roman" w:cs="Times New Roman"/>
          <w:bCs/>
        </w:rPr>
      </w:pPr>
      <w:r w:rsidRPr="005C5AD4">
        <w:rPr>
          <w:rFonts w:ascii="Times New Roman" w:eastAsia="Calibri" w:hAnsi="Times New Roman" w:cs="Times New Roman"/>
          <w:bCs/>
        </w:rPr>
        <w:t>Совершенствование работы по формированию у учащихся потребности в здоровом и безопасном образе жизни.</w:t>
      </w:r>
    </w:p>
    <w:p w:rsidR="00420303" w:rsidRPr="005C5AD4" w:rsidRDefault="00420303" w:rsidP="00420303">
      <w:pPr>
        <w:numPr>
          <w:ilvl w:val="0"/>
          <w:numId w:val="29"/>
        </w:numPr>
        <w:spacing w:after="0" w:line="240" w:lineRule="auto"/>
        <w:contextualSpacing/>
        <w:jc w:val="both"/>
        <w:rPr>
          <w:rFonts w:ascii="Times New Roman" w:eastAsia="Calibri" w:hAnsi="Times New Roman" w:cs="Times New Roman"/>
          <w:bCs/>
        </w:rPr>
      </w:pPr>
      <w:r w:rsidRPr="005C5AD4">
        <w:rPr>
          <w:rFonts w:ascii="Times New Roman" w:eastAsia="Calibri" w:hAnsi="Times New Roman" w:cs="Times New Roman"/>
          <w:bCs/>
        </w:rPr>
        <w:t>Повышение уровня практической работы педагогического коллектива в области духовно-нравственного воспитания учащихся.</w:t>
      </w:r>
    </w:p>
    <w:p w:rsidR="00420303" w:rsidRPr="005C5AD4" w:rsidRDefault="00420303" w:rsidP="00420303">
      <w:pPr>
        <w:shd w:val="clear" w:color="auto" w:fill="FFFFFF"/>
        <w:spacing w:after="0" w:line="240" w:lineRule="auto"/>
        <w:jc w:val="both"/>
        <w:rPr>
          <w:rFonts w:ascii="Times New Roman" w:eastAsia="Times New Roman" w:hAnsi="Times New Roman" w:cs="Times New Roman"/>
          <w:color w:val="000000"/>
          <w:lang w:eastAsia="ru-RU"/>
        </w:rPr>
      </w:pPr>
      <w:r w:rsidRPr="005C5AD4">
        <w:rPr>
          <w:rFonts w:ascii="Times New Roman" w:eastAsia="Calibri" w:hAnsi="Times New Roman" w:cs="Times New Roman"/>
          <w:bCs/>
        </w:rPr>
        <w:t>4.</w:t>
      </w:r>
      <w:r w:rsidRPr="005C5AD4">
        <w:rPr>
          <w:rFonts w:ascii="Times New Roman" w:eastAsia="Times New Roman" w:hAnsi="Times New Roman" w:cs="Times New Roman"/>
          <w:color w:val="000000"/>
          <w:lang w:eastAsia="ru-RU"/>
        </w:rPr>
        <w:t xml:space="preserve">    Вовлечение родителей в образовательный процесс, формирование у них компетентной педагогической позиции по отношению к собственному ребёнку.</w:t>
      </w:r>
    </w:p>
    <w:p w:rsidR="00DE5E7F" w:rsidRDefault="00DE5E7F" w:rsidP="00E26CBE">
      <w:pPr>
        <w:pStyle w:val="Default"/>
        <w:rPr>
          <w:sz w:val="28"/>
          <w:szCs w:val="28"/>
        </w:rPr>
      </w:pPr>
    </w:p>
    <w:p w:rsidR="00DE5E7F" w:rsidRDefault="00DE5E7F" w:rsidP="00E26CBE">
      <w:pPr>
        <w:pStyle w:val="Default"/>
        <w:rPr>
          <w:sz w:val="28"/>
          <w:szCs w:val="28"/>
        </w:rPr>
      </w:pPr>
    </w:p>
    <w:p w:rsidR="00D02B62" w:rsidRDefault="00D02B62" w:rsidP="00D02B62">
      <w:pPr>
        <w:spacing w:after="0" w:line="240" w:lineRule="auto"/>
        <w:ind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Деятельность дошкольных групп</w:t>
      </w:r>
    </w:p>
    <w:p w:rsidR="00D02B62" w:rsidRDefault="00D02B62" w:rsidP="00D02B62">
      <w:pPr>
        <w:spacing w:after="0" w:line="240" w:lineRule="auto"/>
        <w:ind w:firstLine="709"/>
        <w:jc w:val="center"/>
        <w:rPr>
          <w:rFonts w:ascii="Times New Roman" w:eastAsia="Times New Roman" w:hAnsi="Times New Roman" w:cs="Times New Roman"/>
          <w:b/>
          <w:lang w:eastAsia="ru-RU"/>
        </w:rPr>
      </w:pPr>
    </w:p>
    <w:p w:rsidR="00D02B62" w:rsidRDefault="00D02B62" w:rsidP="00D02B6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Школа- детский сад продолжает работу по реализации федерального государственного стандарта дошкольного образования.</w:t>
      </w:r>
    </w:p>
    <w:p w:rsidR="00D02B62" w:rsidRDefault="00D02B62" w:rsidP="00D02B6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ФГОС ДО требует от системы дошкольного образования изменений как в нормативно-правовой базе, так и в деятельности педагогических работников при осуществлении </w:t>
      </w:r>
      <w:proofErr w:type="spellStart"/>
      <w:r>
        <w:rPr>
          <w:rFonts w:ascii="Times New Roman" w:eastAsia="Times New Roman" w:hAnsi="Times New Roman" w:cs="Times New Roman"/>
          <w:lang w:eastAsia="ru-RU"/>
        </w:rPr>
        <w:t>воспитательно</w:t>
      </w:r>
      <w:proofErr w:type="spellEnd"/>
      <w:r>
        <w:rPr>
          <w:rFonts w:ascii="Times New Roman" w:eastAsia="Times New Roman" w:hAnsi="Times New Roman" w:cs="Times New Roman"/>
          <w:lang w:eastAsia="ru-RU"/>
        </w:rPr>
        <w:t xml:space="preserve"> -образовательного процесса с детьми дошкольного возраста.</w:t>
      </w:r>
    </w:p>
    <w:p w:rsidR="00D02B62" w:rsidRDefault="00D02B62" w:rsidP="00D02B6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Педагогическое и управленческое сообщество изменения и нововведения воспринимает по - разному. Так было и в нашем коллективе. Введение проводилось по «Дорожной карте».</w:t>
      </w:r>
    </w:p>
    <w:p w:rsidR="00D02B62" w:rsidRDefault="00D02B62" w:rsidP="00D02B62">
      <w:pPr>
        <w:ind w:hanging="284"/>
        <w:rPr>
          <w:rFonts w:ascii="Times New Roman" w:hAnsi="Times New Roman" w:cs="Times New Roman"/>
        </w:rPr>
      </w:pPr>
      <w:r>
        <w:rPr>
          <w:rFonts w:ascii="Times New Roman" w:eastAsia="Times New Roman" w:hAnsi="Times New Roman" w:cs="Times New Roman"/>
          <w:lang w:eastAsia="ru-RU"/>
        </w:rPr>
        <w:t xml:space="preserve">          За последние 3 года в ДОУ частично пополнилась развивающая образовательная среда, соответствующая ФГОС дошкольного образования, приобретены пособия, методическая литература. Пополнение развивающей среды будет осуществляться по мере финансирования в новом учебном году.</w:t>
      </w:r>
      <w:r>
        <w:rPr>
          <w:rFonts w:ascii="Times New Roman" w:hAnsi="Times New Roman" w:cs="Times New Roman"/>
        </w:rPr>
        <w:t xml:space="preserve"> В 2017 году перешли на примерную основную образовательную программу (программа </w:t>
      </w:r>
      <w:proofErr w:type="spellStart"/>
      <w:r>
        <w:rPr>
          <w:rFonts w:ascii="Times New Roman" w:hAnsi="Times New Roman" w:cs="Times New Roman"/>
        </w:rPr>
        <w:t>Вераксы</w:t>
      </w:r>
      <w:proofErr w:type="spellEnd"/>
      <w:r>
        <w:rPr>
          <w:rFonts w:ascii="Times New Roman" w:hAnsi="Times New Roman" w:cs="Times New Roman"/>
        </w:rPr>
        <w:t xml:space="preserve"> и др. «От рождения до школы»). 2 основных воспитателя прошли курсы повышения по введению ФГОС ДО.</w:t>
      </w:r>
    </w:p>
    <w:p w:rsidR="00D02B62" w:rsidRDefault="00D02B62" w:rsidP="00D02B62">
      <w:pPr>
        <w:spacing w:after="0" w:line="240" w:lineRule="auto"/>
        <w:ind w:firstLine="567"/>
        <w:jc w:val="both"/>
        <w:rPr>
          <w:rFonts w:ascii="Times New Roman" w:hAnsi="Times New Roman" w:cs="Times New Roman"/>
        </w:rPr>
      </w:pPr>
      <w:r>
        <w:rPr>
          <w:rFonts w:ascii="Times New Roman" w:hAnsi="Times New Roman" w:cs="Times New Roman"/>
          <w:i/>
        </w:rPr>
        <w:t>Обеспечение преемственности</w:t>
      </w:r>
      <w:r>
        <w:rPr>
          <w:rFonts w:ascii="Times New Roman" w:hAnsi="Times New Roman" w:cs="Times New Roman"/>
        </w:rPr>
        <w:t xml:space="preserve"> детского сада и школы вышло на новый уровень. В 2017 -2018 году создано методическое объединение воспитателей под руководством </w:t>
      </w:r>
      <w:proofErr w:type="spellStart"/>
      <w:r>
        <w:rPr>
          <w:rFonts w:ascii="Times New Roman" w:hAnsi="Times New Roman" w:cs="Times New Roman"/>
        </w:rPr>
        <w:t>Винокуровой</w:t>
      </w:r>
      <w:proofErr w:type="spellEnd"/>
      <w:r>
        <w:rPr>
          <w:rFonts w:ascii="Times New Roman" w:hAnsi="Times New Roman" w:cs="Times New Roman"/>
        </w:rPr>
        <w:t xml:space="preserve"> С.М. (5 членов м/о).</w:t>
      </w:r>
    </w:p>
    <w:p w:rsidR="00D02B62" w:rsidRDefault="00D02B62" w:rsidP="00D02B62">
      <w:pPr>
        <w:rPr>
          <w:rFonts w:ascii="Times New Roman" w:hAnsi="Times New Roman" w:cs="Times New Roman"/>
        </w:rPr>
      </w:pPr>
      <w:r>
        <w:rPr>
          <w:rFonts w:ascii="Times New Roman" w:hAnsi="Times New Roman" w:cs="Times New Roman"/>
        </w:rPr>
        <w:t xml:space="preserve">Дошкольное образование включает в себя 2 группы (в них 2 подгруппы), разновозрастные: 1 группа от 1,6 до 4 лет, 2 группа от 5 до 7 лет. </w:t>
      </w:r>
    </w:p>
    <w:p w:rsidR="00D02B62" w:rsidRDefault="00D02B62" w:rsidP="00D02B62">
      <w:pPr>
        <w:rPr>
          <w:rFonts w:ascii="Times New Roman" w:hAnsi="Times New Roman" w:cs="Times New Roman"/>
        </w:rPr>
      </w:pPr>
      <w:r>
        <w:rPr>
          <w:rFonts w:ascii="Times New Roman" w:hAnsi="Times New Roman" w:cs="Times New Roman"/>
        </w:rPr>
        <w:t>Воспитатели проводят мониторинг по всем 5 направлениям образовательной программы (локальный акт Система о</w:t>
      </w:r>
      <w:r>
        <w:rPr>
          <w:rFonts w:ascii="Times New Roman" w:hAnsi="Times New Roman" w:cs="Times New Roman"/>
          <w:b/>
          <w:bCs/>
          <w:color w:val="000000"/>
          <w:sz w:val="23"/>
          <w:szCs w:val="23"/>
        </w:rPr>
        <w:t xml:space="preserve"> </w:t>
      </w:r>
      <w:proofErr w:type="spellStart"/>
      <w:r>
        <w:rPr>
          <w:rFonts w:ascii="Times New Roman" w:hAnsi="Times New Roman" w:cs="Times New Roman"/>
        </w:rPr>
        <w:t>ценки</w:t>
      </w:r>
      <w:proofErr w:type="spellEnd"/>
      <w:r>
        <w:rPr>
          <w:rFonts w:ascii="Times New Roman" w:hAnsi="Times New Roman" w:cs="Times New Roman"/>
        </w:rPr>
        <w:t xml:space="preserve"> индивидуального развития детей в соответствии с ФГОС ДО, приказ № 36 от 12.04.2017г)</w:t>
      </w:r>
    </w:p>
    <w:p w:rsidR="00133766" w:rsidRPr="00133766" w:rsidRDefault="00133766" w:rsidP="00133766">
      <w:pPr>
        <w:pStyle w:val="a5"/>
        <w:ind w:firstLine="567"/>
        <w:rPr>
          <w:rFonts w:ascii="Times New Roman" w:hAnsi="Times New Roman"/>
          <w:sz w:val="24"/>
          <w:szCs w:val="24"/>
        </w:rPr>
      </w:pPr>
      <w:r w:rsidRPr="00133766">
        <w:rPr>
          <w:rFonts w:ascii="Times New Roman" w:hAnsi="Times New Roman"/>
          <w:sz w:val="24"/>
          <w:szCs w:val="24"/>
        </w:rPr>
        <w:t>Данные по результатам проведенного в ДОУ анкетирования и опроса родителей показали, что современный детский сад должен быть:</w:t>
      </w:r>
    </w:p>
    <w:p w:rsidR="00133766" w:rsidRPr="00133766" w:rsidRDefault="00133766" w:rsidP="00133766">
      <w:pPr>
        <w:pStyle w:val="a5"/>
        <w:ind w:firstLine="567"/>
        <w:rPr>
          <w:rFonts w:ascii="Times New Roman" w:hAnsi="Times New Roman"/>
          <w:sz w:val="24"/>
          <w:szCs w:val="24"/>
        </w:rPr>
      </w:pPr>
      <w:proofErr w:type="gramStart"/>
      <w:r w:rsidRPr="00133766">
        <w:rPr>
          <w:rFonts w:ascii="Times New Roman" w:hAnsi="Times New Roman"/>
          <w:sz w:val="24"/>
          <w:szCs w:val="24"/>
        </w:rPr>
        <w:t>•  современно</w:t>
      </w:r>
      <w:proofErr w:type="gramEnd"/>
      <w:r w:rsidRPr="00133766">
        <w:rPr>
          <w:rFonts w:ascii="Times New Roman" w:hAnsi="Times New Roman"/>
          <w:sz w:val="24"/>
          <w:szCs w:val="24"/>
        </w:rPr>
        <w:t xml:space="preserve"> оснащен и эстетически привлекателен - 72%;</w:t>
      </w:r>
    </w:p>
    <w:p w:rsidR="00133766" w:rsidRPr="00133766" w:rsidRDefault="00133766" w:rsidP="00133766">
      <w:pPr>
        <w:pStyle w:val="a5"/>
        <w:ind w:firstLine="567"/>
        <w:rPr>
          <w:rFonts w:ascii="Times New Roman" w:hAnsi="Times New Roman"/>
          <w:sz w:val="24"/>
          <w:szCs w:val="24"/>
        </w:rPr>
      </w:pPr>
      <w:proofErr w:type="gramStart"/>
      <w:r w:rsidRPr="00133766">
        <w:rPr>
          <w:rFonts w:ascii="Times New Roman" w:hAnsi="Times New Roman"/>
          <w:sz w:val="24"/>
          <w:szCs w:val="24"/>
        </w:rPr>
        <w:t>•  с</w:t>
      </w:r>
      <w:proofErr w:type="gramEnd"/>
      <w:r w:rsidRPr="00133766">
        <w:rPr>
          <w:rFonts w:ascii="Times New Roman" w:hAnsi="Times New Roman"/>
          <w:sz w:val="24"/>
          <w:szCs w:val="24"/>
        </w:rPr>
        <w:t xml:space="preserve"> комфортными психолого-педагогическими условиями - 56%;</w:t>
      </w:r>
    </w:p>
    <w:p w:rsidR="00133766" w:rsidRPr="00133766" w:rsidRDefault="00133766" w:rsidP="00133766">
      <w:pPr>
        <w:pStyle w:val="a5"/>
        <w:ind w:firstLine="567"/>
        <w:rPr>
          <w:rFonts w:ascii="Times New Roman" w:hAnsi="Times New Roman"/>
          <w:sz w:val="24"/>
          <w:szCs w:val="24"/>
        </w:rPr>
      </w:pPr>
      <w:proofErr w:type="gramStart"/>
      <w:r w:rsidRPr="00133766">
        <w:rPr>
          <w:rFonts w:ascii="Times New Roman" w:hAnsi="Times New Roman"/>
          <w:sz w:val="24"/>
          <w:szCs w:val="24"/>
        </w:rPr>
        <w:t>•  с</w:t>
      </w:r>
      <w:proofErr w:type="gramEnd"/>
      <w:r w:rsidRPr="00133766">
        <w:rPr>
          <w:rFonts w:ascii="Times New Roman" w:hAnsi="Times New Roman"/>
          <w:sz w:val="24"/>
          <w:szCs w:val="24"/>
        </w:rPr>
        <w:t xml:space="preserve"> высоким профессионализмом сотрудников - 85%;</w:t>
      </w:r>
    </w:p>
    <w:p w:rsidR="00133766" w:rsidRPr="00133766" w:rsidRDefault="00133766" w:rsidP="00133766">
      <w:pPr>
        <w:pStyle w:val="a5"/>
        <w:ind w:firstLine="567"/>
        <w:rPr>
          <w:rFonts w:ascii="Times New Roman" w:hAnsi="Times New Roman"/>
          <w:sz w:val="24"/>
          <w:szCs w:val="24"/>
        </w:rPr>
      </w:pPr>
      <w:proofErr w:type="gramStart"/>
      <w:r w:rsidRPr="00133766">
        <w:rPr>
          <w:rFonts w:ascii="Times New Roman" w:hAnsi="Times New Roman"/>
          <w:sz w:val="24"/>
          <w:szCs w:val="24"/>
        </w:rPr>
        <w:t>•  с</w:t>
      </w:r>
      <w:proofErr w:type="gramEnd"/>
      <w:r w:rsidRPr="00133766">
        <w:rPr>
          <w:rFonts w:ascii="Times New Roman" w:hAnsi="Times New Roman"/>
          <w:sz w:val="24"/>
          <w:szCs w:val="24"/>
        </w:rPr>
        <w:t xml:space="preserve"> индивидуальным подходом к ребенку - 97%;</w:t>
      </w:r>
    </w:p>
    <w:p w:rsidR="00133766" w:rsidRPr="00133766" w:rsidRDefault="00133766" w:rsidP="00133766">
      <w:pPr>
        <w:pStyle w:val="a5"/>
        <w:ind w:firstLine="567"/>
        <w:rPr>
          <w:rFonts w:ascii="Times New Roman" w:hAnsi="Times New Roman"/>
          <w:sz w:val="24"/>
          <w:szCs w:val="24"/>
        </w:rPr>
      </w:pPr>
      <w:proofErr w:type="gramStart"/>
      <w:r w:rsidRPr="00133766">
        <w:rPr>
          <w:rFonts w:ascii="Times New Roman" w:hAnsi="Times New Roman"/>
          <w:sz w:val="24"/>
          <w:szCs w:val="24"/>
        </w:rPr>
        <w:t>•  с</w:t>
      </w:r>
      <w:proofErr w:type="gramEnd"/>
      <w:r w:rsidRPr="00133766">
        <w:rPr>
          <w:rFonts w:ascii="Times New Roman" w:hAnsi="Times New Roman"/>
          <w:sz w:val="24"/>
          <w:szCs w:val="24"/>
        </w:rPr>
        <w:t xml:space="preserve"> качественной подготовкой к школе - 89%;</w:t>
      </w:r>
    </w:p>
    <w:p w:rsidR="00133766" w:rsidRPr="00133766" w:rsidRDefault="00133766" w:rsidP="00133766">
      <w:pPr>
        <w:pStyle w:val="a5"/>
        <w:ind w:firstLine="567"/>
        <w:jc w:val="both"/>
        <w:rPr>
          <w:rFonts w:ascii="Times New Roman" w:hAnsi="Times New Roman"/>
          <w:sz w:val="24"/>
          <w:szCs w:val="24"/>
        </w:rPr>
      </w:pPr>
      <w:proofErr w:type="gramStart"/>
      <w:r w:rsidRPr="00133766">
        <w:rPr>
          <w:rFonts w:ascii="Times New Roman" w:hAnsi="Times New Roman"/>
          <w:sz w:val="24"/>
          <w:szCs w:val="24"/>
        </w:rPr>
        <w:t>•  с</w:t>
      </w:r>
      <w:proofErr w:type="gramEnd"/>
      <w:r w:rsidRPr="00133766">
        <w:rPr>
          <w:rFonts w:ascii="Times New Roman" w:hAnsi="Times New Roman"/>
          <w:sz w:val="24"/>
          <w:szCs w:val="24"/>
        </w:rPr>
        <w:t xml:space="preserve"> использованием современных программ и технологий (вклю</w:t>
      </w:r>
      <w:r w:rsidRPr="00133766">
        <w:rPr>
          <w:rFonts w:ascii="Times New Roman" w:hAnsi="Times New Roman"/>
          <w:sz w:val="24"/>
          <w:szCs w:val="24"/>
        </w:rPr>
        <w:softHyphen/>
        <w:t>чая здоровье сбережение) - 91%.</w:t>
      </w:r>
    </w:p>
    <w:p w:rsidR="00133766" w:rsidRPr="00133766" w:rsidRDefault="00133766" w:rsidP="00133766">
      <w:pPr>
        <w:pStyle w:val="a5"/>
        <w:ind w:firstLine="567"/>
        <w:jc w:val="both"/>
        <w:rPr>
          <w:rFonts w:ascii="Times New Roman" w:hAnsi="Times New Roman"/>
          <w:sz w:val="24"/>
          <w:szCs w:val="24"/>
        </w:rPr>
      </w:pPr>
      <w:r>
        <w:rPr>
          <w:rFonts w:ascii="Times New Roman" w:hAnsi="Times New Roman"/>
          <w:sz w:val="24"/>
          <w:szCs w:val="24"/>
        </w:rPr>
        <w:t>Но очень малый процент родителей</w:t>
      </w:r>
      <w:r w:rsidRPr="00133766">
        <w:rPr>
          <w:rFonts w:ascii="Times New Roman" w:hAnsi="Times New Roman"/>
          <w:sz w:val="24"/>
          <w:szCs w:val="24"/>
        </w:rPr>
        <w:t xml:space="preserve"> готовы участвовать в жизни ДОУ</w:t>
      </w:r>
      <w:r>
        <w:rPr>
          <w:rFonts w:ascii="Times New Roman" w:hAnsi="Times New Roman"/>
          <w:sz w:val="24"/>
          <w:szCs w:val="24"/>
        </w:rPr>
        <w:t xml:space="preserve"> и</w:t>
      </w:r>
      <w:r w:rsidRPr="00133766">
        <w:rPr>
          <w:rFonts w:ascii="Times New Roman" w:hAnsi="Times New Roman"/>
          <w:sz w:val="24"/>
          <w:szCs w:val="24"/>
        </w:rPr>
        <w:t xml:space="preserve"> готовы участвовать в оценке образовательных услуг.</w:t>
      </w:r>
    </w:p>
    <w:p w:rsidR="00133766" w:rsidRPr="005715A2" w:rsidRDefault="00133766" w:rsidP="005715A2">
      <w:pPr>
        <w:pStyle w:val="a5"/>
        <w:ind w:firstLine="567"/>
        <w:jc w:val="both"/>
        <w:rPr>
          <w:rFonts w:ascii="Times New Roman" w:hAnsi="Times New Roman"/>
          <w:sz w:val="24"/>
          <w:szCs w:val="24"/>
        </w:rPr>
      </w:pPr>
      <w:r w:rsidRPr="005715A2">
        <w:rPr>
          <w:rFonts w:ascii="Times New Roman" w:hAnsi="Times New Roman"/>
          <w:sz w:val="24"/>
          <w:szCs w:val="24"/>
        </w:rPr>
        <w:t xml:space="preserve">В целом проведенные исследования показали </w:t>
      </w:r>
      <w:r w:rsidR="005715A2" w:rsidRPr="005715A2">
        <w:rPr>
          <w:rFonts w:ascii="Times New Roman" w:hAnsi="Times New Roman"/>
          <w:sz w:val="24"/>
          <w:szCs w:val="24"/>
        </w:rPr>
        <w:t>не</w:t>
      </w:r>
      <w:r w:rsidRPr="005715A2">
        <w:rPr>
          <w:rFonts w:ascii="Times New Roman" w:hAnsi="Times New Roman"/>
          <w:sz w:val="24"/>
          <w:szCs w:val="24"/>
        </w:rPr>
        <w:t xml:space="preserve">высокий уровень педагогической компетентности родителей, многие из них </w:t>
      </w:r>
      <w:r w:rsidR="005715A2" w:rsidRPr="005715A2">
        <w:rPr>
          <w:rFonts w:ascii="Times New Roman" w:hAnsi="Times New Roman"/>
          <w:sz w:val="24"/>
          <w:szCs w:val="24"/>
        </w:rPr>
        <w:t xml:space="preserve">не </w:t>
      </w:r>
      <w:r w:rsidRPr="005715A2">
        <w:rPr>
          <w:rFonts w:ascii="Times New Roman" w:hAnsi="Times New Roman"/>
          <w:sz w:val="24"/>
          <w:szCs w:val="24"/>
        </w:rPr>
        <w:t>владеют достаточными психолого-педагогическим</w:t>
      </w:r>
      <w:r w:rsidR="005715A2" w:rsidRPr="005715A2">
        <w:rPr>
          <w:rFonts w:ascii="Times New Roman" w:hAnsi="Times New Roman"/>
          <w:sz w:val="24"/>
          <w:szCs w:val="24"/>
        </w:rPr>
        <w:t xml:space="preserve">и знаниями, </w:t>
      </w:r>
      <w:r w:rsidRPr="005715A2">
        <w:rPr>
          <w:rFonts w:ascii="Times New Roman" w:hAnsi="Times New Roman"/>
          <w:sz w:val="24"/>
          <w:szCs w:val="24"/>
        </w:rPr>
        <w:t>есть родители, которые не смогли четко сформулировать свои требования и ожидания к детскому саду. Мы это понимаем, как то, что уровень информированности данных родителей о жизнедея</w:t>
      </w:r>
      <w:r w:rsidRPr="005715A2">
        <w:rPr>
          <w:rFonts w:ascii="Times New Roman" w:hAnsi="Times New Roman"/>
          <w:sz w:val="24"/>
          <w:szCs w:val="24"/>
        </w:rPr>
        <w:softHyphen/>
        <w:t>тельности ДОУ и его возможностях не позволяет им воспринимать нас как квалифицированных консультантов и помощников при решении проблем воспитания ребенка. Значит, одной из задач детского сада является</w:t>
      </w:r>
      <w:r w:rsidRPr="005715A2">
        <w:rPr>
          <w:rFonts w:ascii="Times New Roman" w:hAnsi="Times New Roman"/>
          <w:sz w:val="24"/>
          <w:szCs w:val="24"/>
          <w:u w:val="double"/>
        </w:rPr>
        <w:t xml:space="preserve"> повышение информированности и заинтересованности данных родителей</w:t>
      </w:r>
      <w:r w:rsidRPr="005715A2">
        <w:rPr>
          <w:rFonts w:ascii="Times New Roman" w:hAnsi="Times New Roman"/>
          <w:sz w:val="24"/>
          <w:szCs w:val="24"/>
        </w:rPr>
        <w:t>.</w:t>
      </w:r>
    </w:p>
    <w:p w:rsidR="00133766" w:rsidRPr="00DB7C7C" w:rsidRDefault="00133766" w:rsidP="00DB7C7C">
      <w:pPr>
        <w:pStyle w:val="a5"/>
        <w:spacing w:after="120"/>
        <w:ind w:firstLine="567"/>
        <w:jc w:val="both"/>
        <w:rPr>
          <w:rFonts w:ascii="Times New Roman" w:hAnsi="Times New Roman"/>
          <w:sz w:val="24"/>
          <w:szCs w:val="24"/>
        </w:rPr>
      </w:pPr>
      <w:r w:rsidRPr="003457B2">
        <w:rPr>
          <w:rFonts w:ascii="Times New Roman" w:hAnsi="Times New Roman"/>
          <w:sz w:val="24"/>
          <w:szCs w:val="24"/>
        </w:rPr>
        <w:t>Образовательная политика и социальный заказ дают основания для анализа жизнедеятельности детского сада, выявле</w:t>
      </w:r>
      <w:r w:rsidR="00DB7C7C">
        <w:rPr>
          <w:rFonts w:ascii="Times New Roman" w:hAnsi="Times New Roman"/>
          <w:sz w:val="24"/>
          <w:szCs w:val="24"/>
        </w:rPr>
        <w:t>ния его сильных и слабых сторон</w:t>
      </w:r>
    </w:p>
    <w:p w:rsidR="004265A2" w:rsidRPr="004265A2" w:rsidRDefault="004265A2" w:rsidP="004265A2">
      <w:pPr>
        <w:shd w:val="clear" w:color="auto" w:fill="FFFFFF"/>
        <w:autoSpaceDE w:val="0"/>
        <w:autoSpaceDN w:val="0"/>
        <w:adjustRightInd w:val="0"/>
        <w:spacing w:before="120" w:after="120"/>
        <w:contextualSpacing/>
        <w:jc w:val="both"/>
        <w:rPr>
          <w:rFonts w:ascii="Times New Roman" w:hAnsi="Times New Roman" w:cs="Times New Roman"/>
          <w:b/>
          <w:i/>
          <w:sz w:val="24"/>
          <w:szCs w:val="24"/>
        </w:rPr>
      </w:pPr>
      <w:r w:rsidRPr="004265A2">
        <w:rPr>
          <w:rFonts w:ascii="Times New Roman" w:hAnsi="Times New Roman" w:cs="Times New Roman"/>
          <w:b/>
          <w:i/>
          <w:sz w:val="24"/>
          <w:szCs w:val="24"/>
        </w:rPr>
        <w:t>Выводы: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3821"/>
      </w:tblGrid>
      <w:tr w:rsidR="004265A2" w:rsidRPr="004265A2" w:rsidTr="00DB7C7C">
        <w:tc>
          <w:tcPr>
            <w:tcW w:w="6091" w:type="dxa"/>
            <w:tcBorders>
              <w:top w:val="single" w:sz="4" w:space="0" w:color="000000"/>
              <w:left w:val="single" w:sz="4" w:space="0" w:color="000000"/>
              <w:bottom w:val="single" w:sz="4" w:space="0" w:color="000000"/>
              <w:right w:val="single" w:sz="4" w:space="0" w:color="000000"/>
            </w:tcBorders>
            <w:hideMark/>
          </w:tcPr>
          <w:p w:rsidR="004265A2" w:rsidRPr="004265A2" w:rsidRDefault="004265A2">
            <w:pPr>
              <w:autoSpaceDE w:val="0"/>
              <w:autoSpaceDN w:val="0"/>
              <w:adjustRightInd w:val="0"/>
              <w:spacing w:after="120"/>
              <w:jc w:val="center"/>
              <w:rPr>
                <w:rFonts w:ascii="Times New Roman" w:hAnsi="Times New Roman" w:cs="Times New Roman"/>
                <w:bCs/>
                <w:sz w:val="24"/>
                <w:szCs w:val="24"/>
              </w:rPr>
            </w:pPr>
            <w:r w:rsidRPr="004265A2">
              <w:rPr>
                <w:rFonts w:ascii="Times New Roman" w:hAnsi="Times New Roman" w:cs="Times New Roman"/>
                <w:bCs/>
                <w:sz w:val="24"/>
                <w:szCs w:val="24"/>
              </w:rPr>
              <w:t>Сильная сторона</w:t>
            </w:r>
          </w:p>
        </w:tc>
        <w:tc>
          <w:tcPr>
            <w:tcW w:w="3821" w:type="dxa"/>
            <w:tcBorders>
              <w:top w:val="single" w:sz="4" w:space="0" w:color="000000"/>
              <w:left w:val="single" w:sz="4" w:space="0" w:color="000000"/>
              <w:bottom w:val="single" w:sz="4" w:space="0" w:color="000000"/>
              <w:right w:val="single" w:sz="4" w:space="0" w:color="000000"/>
            </w:tcBorders>
            <w:hideMark/>
          </w:tcPr>
          <w:p w:rsidR="004265A2" w:rsidRPr="004265A2" w:rsidRDefault="004265A2">
            <w:pPr>
              <w:autoSpaceDE w:val="0"/>
              <w:autoSpaceDN w:val="0"/>
              <w:adjustRightInd w:val="0"/>
              <w:spacing w:after="120"/>
              <w:jc w:val="center"/>
              <w:rPr>
                <w:rFonts w:ascii="Times New Roman" w:hAnsi="Times New Roman" w:cs="Times New Roman"/>
                <w:bCs/>
                <w:sz w:val="24"/>
                <w:szCs w:val="24"/>
              </w:rPr>
            </w:pPr>
            <w:r w:rsidRPr="004265A2">
              <w:rPr>
                <w:rFonts w:ascii="Times New Roman" w:hAnsi="Times New Roman" w:cs="Times New Roman"/>
                <w:bCs/>
                <w:sz w:val="24"/>
                <w:szCs w:val="24"/>
              </w:rPr>
              <w:t>Слабая сторона</w:t>
            </w:r>
          </w:p>
        </w:tc>
      </w:tr>
      <w:tr w:rsidR="004265A2" w:rsidRPr="004265A2" w:rsidTr="00DB7C7C">
        <w:tc>
          <w:tcPr>
            <w:tcW w:w="6091" w:type="dxa"/>
            <w:tcBorders>
              <w:top w:val="single" w:sz="4" w:space="0" w:color="000000"/>
              <w:left w:val="single" w:sz="4" w:space="0" w:color="000000"/>
              <w:bottom w:val="single" w:sz="4" w:space="0" w:color="000000"/>
              <w:right w:val="single" w:sz="4" w:space="0" w:color="000000"/>
            </w:tcBorders>
            <w:hideMark/>
          </w:tcPr>
          <w:p w:rsidR="004265A2" w:rsidRPr="004265A2" w:rsidRDefault="004265A2" w:rsidP="002A1D7C">
            <w:pPr>
              <w:autoSpaceDE w:val="0"/>
              <w:autoSpaceDN w:val="0"/>
              <w:adjustRightInd w:val="0"/>
              <w:spacing w:after="0"/>
              <w:jc w:val="both"/>
              <w:rPr>
                <w:rFonts w:ascii="Times New Roman" w:hAnsi="Times New Roman" w:cs="Times New Roman"/>
                <w:bCs/>
                <w:sz w:val="24"/>
                <w:szCs w:val="24"/>
              </w:rPr>
            </w:pPr>
            <w:r w:rsidRPr="004265A2">
              <w:rPr>
                <w:rFonts w:ascii="Times New Roman" w:hAnsi="Times New Roman" w:cs="Times New Roman"/>
                <w:bCs/>
                <w:sz w:val="24"/>
                <w:szCs w:val="24"/>
              </w:rPr>
              <w:t xml:space="preserve">В ДОУ выстроена система и созданы условия для обеспечения физического и психического благополучия каждого ребенка; у дошкольников формируются навыки охраны личного здоровья и бережного отношения к здоровью окружающих; многие дети владеют некоторыми приемами первой медицинской помощи в случае травмы (ушиб, порез, ссадина, вызов неотложки). </w:t>
            </w:r>
          </w:p>
        </w:tc>
        <w:tc>
          <w:tcPr>
            <w:tcW w:w="3821" w:type="dxa"/>
            <w:tcBorders>
              <w:top w:val="single" w:sz="4" w:space="0" w:color="000000"/>
              <w:left w:val="single" w:sz="4" w:space="0" w:color="000000"/>
              <w:bottom w:val="single" w:sz="4" w:space="0" w:color="000000"/>
              <w:right w:val="single" w:sz="4" w:space="0" w:color="000000"/>
            </w:tcBorders>
            <w:hideMark/>
          </w:tcPr>
          <w:p w:rsidR="004265A2" w:rsidRPr="004265A2" w:rsidRDefault="004265A2" w:rsidP="002A1D7C">
            <w:pPr>
              <w:autoSpaceDE w:val="0"/>
              <w:autoSpaceDN w:val="0"/>
              <w:adjustRightInd w:val="0"/>
              <w:spacing w:after="0"/>
              <w:jc w:val="both"/>
              <w:rPr>
                <w:rFonts w:ascii="Times New Roman" w:hAnsi="Times New Roman" w:cs="Times New Roman"/>
                <w:sz w:val="24"/>
                <w:szCs w:val="24"/>
              </w:rPr>
            </w:pPr>
            <w:r w:rsidRPr="004265A2">
              <w:rPr>
                <w:rFonts w:ascii="Times New Roman" w:hAnsi="Times New Roman" w:cs="Times New Roman"/>
                <w:sz w:val="24"/>
                <w:szCs w:val="24"/>
              </w:rPr>
              <w:t xml:space="preserve">Наличие в ДОУ детей с низким уровнем физического развития. </w:t>
            </w:r>
          </w:p>
          <w:p w:rsidR="004265A2" w:rsidRPr="004265A2" w:rsidRDefault="004265A2" w:rsidP="002A1D7C">
            <w:pPr>
              <w:autoSpaceDE w:val="0"/>
              <w:autoSpaceDN w:val="0"/>
              <w:adjustRightInd w:val="0"/>
              <w:spacing w:after="0"/>
              <w:jc w:val="both"/>
              <w:rPr>
                <w:rFonts w:ascii="Times New Roman" w:hAnsi="Times New Roman" w:cs="Times New Roman"/>
                <w:sz w:val="24"/>
                <w:szCs w:val="24"/>
              </w:rPr>
            </w:pPr>
            <w:r w:rsidRPr="004265A2">
              <w:rPr>
                <w:rFonts w:ascii="Times New Roman" w:hAnsi="Times New Roman" w:cs="Times New Roman"/>
                <w:sz w:val="24"/>
                <w:szCs w:val="24"/>
              </w:rPr>
              <w:t>Наличие в ДОУ детей «группы риска».</w:t>
            </w:r>
          </w:p>
          <w:p w:rsidR="004265A2" w:rsidRPr="004265A2" w:rsidRDefault="004265A2" w:rsidP="002A1D7C">
            <w:pPr>
              <w:autoSpaceDE w:val="0"/>
              <w:autoSpaceDN w:val="0"/>
              <w:adjustRightInd w:val="0"/>
              <w:spacing w:after="0"/>
              <w:jc w:val="both"/>
              <w:rPr>
                <w:rFonts w:ascii="Times New Roman" w:hAnsi="Times New Roman" w:cs="Times New Roman"/>
                <w:sz w:val="24"/>
                <w:szCs w:val="24"/>
              </w:rPr>
            </w:pPr>
            <w:r w:rsidRPr="004265A2">
              <w:rPr>
                <w:rFonts w:ascii="Times New Roman" w:hAnsi="Times New Roman" w:cs="Times New Roman"/>
                <w:sz w:val="24"/>
                <w:szCs w:val="24"/>
              </w:rPr>
              <w:t xml:space="preserve">Не выстроена работа </w:t>
            </w:r>
            <w:proofErr w:type="gramStart"/>
            <w:r w:rsidRPr="004265A2">
              <w:rPr>
                <w:rFonts w:ascii="Times New Roman" w:hAnsi="Times New Roman" w:cs="Times New Roman"/>
                <w:sz w:val="24"/>
                <w:szCs w:val="24"/>
              </w:rPr>
              <w:t>с  родителями</w:t>
            </w:r>
            <w:proofErr w:type="gramEnd"/>
            <w:r w:rsidRPr="004265A2">
              <w:rPr>
                <w:rFonts w:ascii="Times New Roman" w:hAnsi="Times New Roman" w:cs="Times New Roman"/>
                <w:sz w:val="24"/>
                <w:szCs w:val="24"/>
              </w:rPr>
              <w:t xml:space="preserve"> по формированию ответственности за сохранение здоровья у своих детей.</w:t>
            </w:r>
          </w:p>
        </w:tc>
      </w:tr>
      <w:tr w:rsidR="00927DC2" w:rsidRPr="004265A2" w:rsidTr="00DB7C7C">
        <w:tc>
          <w:tcPr>
            <w:tcW w:w="6091" w:type="dxa"/>
            <w:tcBorders>
              <w:top w:val="single" w:sz="4" w:space="0" w:color="000000"/>
              <w:left w:val="single" w:sz="4" w:space="0" w:color="000000"/>
              <w:bottom w:val="single" w:sz="4" w:space="0" w:color="000000"/>
              <w:right w:val="single" w:sz="4" w:space="0" w:color="000000"/>
            </w:tcBorders>
          </w:tcPr>
          <w:p w:rsidR="00927DC2" w:rsidRPr="00927DC2" w:rsidRDefault="00927DC2" w:rsidP="005804B8">
            <w:pPr>
              <w:spacing w:after="0"/>
              <w:ind w:firstLine="426"/>
              <w:jc w:val="both"/>
              <w:rPr>
                <w:rFonts w:ascii="Times New Roman" w:hAnsi="Times New Roman" w:cs="Times New Roman"/>
                <w:i/>
                <w:sz w:val="24"/>
                <w:szCs w:val="24"/>
              </w:rPr>
            </w:pPr>
            <w:r w:rsidRPr="00927DC2">
              <w:rPr>
                <w:rFonts w:ascii="Times New Roman" w:hAnsi="Times New Roman" w:cs="Times New Roman"/>
                <w:i/>
                <w:sz w:val="24"/>
                <w:szCs w:val="24"/>
              </w:rPr>
              <w:lastRenderedPageBreak/>
              <w:t>Правовое воспитание</w:t>
            </w:r>
          </w:p>
          <w:p w:rsidR="00927DC2" w:rsidRPr="00927DC2" w:rsidRDefault="00927DC2" w:rsidP="005804B8">
            <w:pPr>
              <w:spacing w:after="0"/>
              <w:ind w:firstLine="426"/>
              <w:jc w:val="both"/>
              <w:rPr>
                <w:rFonts w:ascii="Times New Roman" w:hAnsi="Times New Roman" w:cs="Times New Roman"/>
                <w:sz w:val="24"/>
                <w:szCs w:val="24"/>
              </w:rPr>
            </w:pPr>
            <w:r w:rsidRPr="00927DC2">
              <w:rPr>
                <w:rFonts w:ascii="Times New Roman" w:hAnsi="Times New Roman" w:cs="Times New Roman"/>
                <w:sz w:val="24"/>
                <w:szCs w:val="24"/>
                <w:u w:val="single"/>
              </w:rPr>
              <w:t>Сильная сторона</w:t>
            </w:r>
            <w:r w:rsidRPr="00927DC2">
              <w:rPr>
                <w:rFonts w:ascii="Times New Roman" w:hAnsi="Times New Roman" w:cs="Times New Roman"/>
                <w:sz w:val="24"/>
                <w:szCs w:val="24"/>
              </w:rPr>
              <w:t xml:space="preserve">. Продолжается работа по ознакомлению детей с Конвенцией о правах ребенка (в русле методики ознакомления с социальным миром). Воспитатели проводит для этого серию бесед, в процессе которых обсуждаются правила поведения и взаимоотношений. Подчеркивается гуманность устанавливаемых детьми правил (не обижать слабых, помогать друг другу, не жадничать, всегда говорить правду друг другу и др.) Для закрепления у дошкольников знаний об их правах и обязанностях, используются театрализованные игры, разыгрываются проблемные ситуации. </w:t>
            </w:r>
          </w:p>
          <w:p w:rsidR="00927DC2" w:rsidRPr="00927DC2" w:rsidRDefault="00927DC2" w:rsidP="00927DC2">
            <w:pPr>
              <w:spacing w:after="120"/>
              <w:ind w:firstLine="426"/>
              <w:jc w:val="both"/>
              <w:rPr>
                <w:rFonts w:ascii="Times New Roman" w:hAnsi="Times New Roman" w:cs="Times New Roman"/>
                <w:sz w:val="24"/>
                <w:szCs w:val="24"/>
              </w:rPr>
            </w:pPr>
          </w:p>
          <w:p w:rsidR="00927DC2" w:rsidRPr="004265A2" w:rsidRDefault="00927DC2">
            <w:pPr>
              <w:autoSpaceDE w:val="0"/>
              <w:autoSpaceDN w:val="0"/>
              <w:adjustRightInd w:val="0"/>
              <w:spacing w:after="120"/>
              <w:jc w:val="both"/>
              <w:rPr>
                <w:rFonts w:ascii="Times New Roman" w:hAnsi="Times New Roman" w:cs="Times New Roman"/>
                <w:bCs/>
                <w:sz w:val="24"/>
                <w:szCs w:val="24"/>
              </w:rPr>
            </w:pPr>
          </w:p>
        </w:tc>
        <w:tc>
          <w:tcPr>
            <w:tcW w:w="3821" w:type="dxa"/>
            <w:tcBorders>
              <w:top w:val="single" w:sz="4" w:space="0" w:color="000000"/>
              <w:left w:val="single" w:sz="4" w:space="0" w:color="000000"/>
              <w:bottom w:val="single" w:sz="4" w:space="0" w:color="000000"/>
              <w:right w:val="single" w:sz="4" w:space="0" w:color="000000"/>
            </w:tcBorders>
          </w:tcPr>
          <w:p w:rsidR="00927DC2" w:rsidRDefault="00927DC2" w:rsidP="00927DC2">
            <w:pPr>
              <w:spacing w:after="120"/>
              <w:ind w:firstLine="426"/>
              <w:jc w:val="both"/>
              <w:rPr>
                <w:sz w:val="24"/>
                <w:szCs w:val="24"/>
              </w:rPr>
            </w:pPr>
            <w:r w:rsidRPr="00927DC2">
              <w:rPr>
                <w:rFonts w:ascii="Times New Roman" w:hAnsi="Times New Roman" w:cs="Times New Roman"/>
                <w:sz w:val="24"/>
                <w:szCs w:val="24"/>
                <w:u w:val="single"/>
              </w:rPr>
              <w:t xml:space="preserve">Слабая сторона. </w:t>
            </w:r>
            <w:r w:rsidRPr="00927DC2">
              <w:rPr>
                <w:rFonts w:ascii="Times New Roman" w:hAnsi="Times New Roman" w:cs="Times New Roman"/>
                <w:sz w:val="24"/>
                <w:szCs w:val="24"/>
              </w:rPr>
              <w:t>Не проводится работа с родителями о их правах и обязанностях и о правовом статусе педагога</w:t>
            </w:r>
            <w:r>
              <w:rPr>
                <w:sz w:val="28"/>
                <w:szCs w:val="28"/>
              </w:rPr>
              <w:t>.</w:t>
            </w:r>
          </w:p>
          <w:p w:rsidR="00927DC2" w:rsidRPr="004265A2" w:rsidRDefault="00927DC2">
            <w:pPr>
              <w:autoSpaceDE w:val="0"/>
              <w:autoSpaceDN w:val="0"/>
              <w:adjustRightInd w:val="0"/>
              <w:jc w:val="both"/>
              <w:rPr>
                <w:rFonts w:ascii="Times New Roman" w:hAnsi="Times New Roman" w:cs="Times New Roman"/>
                <w:sz w:val="24"/>
                <w:szCs w:val="24"/>
              </w:rPr>
            </w:pPr>
          </w:p>
        </w:tc>
      </w:tr>
      <w:tr w:rsidR="00927DC2" w:rsidRPr="004265A2" w:rsidTr="00DB7C7C">
        <w:tc>
          <w:tcPr>
            <w:tcW w:w="6091" w:type="dxa"/>
            <w:tcBorders>
              <w:top w:val="single" w:sz="4" w:space="0" w:color="000000"/>
              <w:left w:val="single" w:sz="4" w:space="0" w:color="000000"/>
              <w:bottom w:val="single" w:sz="4" w:space="0" w:color="000000"/>
              <w:right w:val="single" w:sz="4" w:space="0" w:color="000000"/>
            </w:tcBorders>
          </w:tcPr>
          <w:p w:rsidR="009739CA" w:rsidRPr="009739CA" w:rsidRDefault="009739CA" w:rsidP="009739CA">
            <w:pPr>
              <w:shd w:val="clear" w:color="auto" w:fill="FFFFFF"/>
              <w:tabs>
                <w:tab w:val="num" w:pos="0"/>
              </w:tabs>
              <w:autoSpaceDE w:val="0"/>
              <w:autoSpaceDN w:val="0"/>
              <w:adjustRightInd w:val="0"/>
              <w:ind w:firstLine="426"/>
              <w:jc w:val="both"/>
              <w:rPr>
                <w:rFonts w:ascii="Times New Roman" w:hAnsi="Times New Roman" w:cs="Times New Roman"/>
                <w:i/>
                <w:sz w:val="24"/>
                <w:szCs w:val="24"/>
              </w:rPr>
            </w:pPr>
            <w:r w:rsidRPr="009739CA">
              <w:rPr>
                <w:rFonts w:ascii="Times New Roman" w:hAnsi="Times New Roman" w:cs="Times New Roman"/>
                <w:i/>
                <w:sz w:val="24"/>
                <w:szCs w:val="24"/>
              </w:rPr>
              <w:t>Экологическое воспитание</w:t>
            </w:r>
          </w:p>
          <w:p w:rsidR="009739CA" w:rsidRPr="009739CA" w:rsidRDefault="009739CA" w:rsidP="005804B8">
            <w:pPr>
              <w:shd w:val="clear" w:color="auto" w:fill="FFFFFF"/>
              <w:tabs>
                <w:tab w:val="num" w:pos="0"/>
              </w:tabs>
              <w:autoSpaceDE w:val="0"/>
              <w:autoSpaceDN w:val="0"/>
              <w:adjustRightInd w:val="0"/>
              <w:spacing w:after="0"/>
              <w:ind w:firstLine="426"/>
              <w:jc w:val="both"/>
              <w:rPr>
                <w:rFonts w:ascii="Times New Roman" w:hAnsi="Times New Roman" w:cs="Times New Roman"/>
                <w:sz w:val="24"/>
                <w:szCs w:val="24"/>
              </w:rPr>
            </w:pPr>
            <w:r w:rsidRPr="009739CA">
              <w:rPr>
                <w:rFonts w:ascii="Times New Roman" w:hAnsi="Times New Roman" w:cs="Times New Roman"/>
                <w:sz w:val="24"/>
                <w:szCs w:val="24"/>
                <w:u w:val="single"/>
              </w:rPr>
              <w:t>Сильная сторона</w:t>
            </w:r>
            <w:r w:rsidRPr="009739CA">
              <w:rPr>
                <w:rFonts w:ascii="Times New Roman" w:hAnsi="Times New Roman" w:cs="Times New Roman"/>
                <w:sz w:val="24"/>
                <w:szCs w:val="24"/>
              </w:rPr>
              <w:t xml:space="preserve">. Благодаря творческому поиску педагогов в группах ДОУ создана, развивающая, </w:t>
            </w:r>
            <w:proofErr w:type="spellStart"/>
            <w:r w:rsidRPr="009739CA">
              <w:rPr>
                <w:rFonts w:ascii="Times New Roman" w:hAnsi="Times New Roman" w:cs="Times New Roman"/>
                <w:sz w:val="24"/>
                <w:szCs w:val="24"/>
              </w:rPr>
              <w:t>экологизированная</w:t>
            </w:r>
            <w:proofErr w:type="spellEnd"/>
            <w:r w:rsidRPr="009739CA">
              <w:rPr>
                <w:rFonts w:ascii="Times New Roman" w:hAnsi="Times New Roman" w:cs="Times New Roman"/>
                <w:sz w:val="24"/>
                <w:szCs w:val="24"/>
              </w:rPr>
              <w:t xml:space="preserve"> игро</w:t>
            </w:r>
            <w:r w:rsidRPr="009739CA">
              <w:rPr>
                <w:rFonts w:ascii="Times New Roman" w:hAnsi="Times New Roman" w:cs="Times New Roman"/>
                <w:sz w:val="24"/>
                <w:szCs w:val="24"/>
              </w:rPr>
              <w:softHyphen/>
              <w:t>вая среда. Групповые уголки природы оборудованы с учетом современных требований: более 80 % растений задействовано в педагогическом процессе. Комнатные растения классифициро</w:t>
            </w:r>
            <w:r w:rsidRPr="009739CA">
              <w:rPr>
                <w:rFonts w:ascii="Times New Roman" w:hAnsi="Times New Roman" w:cs="Times New Roman"/>
                <w:sz w:val="24"/>
                <w:szCs w:val="24"/>
              </w:rPr>
              <w:softHyphen/>
              <w:t>ваны по разным потребностям к свету, влаге, по месту произра</w:t>
            </w:r>
            <w:r w:rsidRPr="009739CA">
              <w:rPr>
                <w:rFonts w:ascii="Times New Roman" w:hAnsi="Times New Roman" w:cs="Times New Roman"/>
                <w:sz w:val="24"/>
                <w:szCs w:val="24"/>
              </w:rPr>
              <w:softHyphen/>
              <w:t xml:space="preserve">стания - растения южных стран, пустыни, нашего региона. </w:t>
            </w:r>
          </w:p>
          <w:p w:rsidR="009739CA" w:rsidRPr="009739CA" w:rsidRDefault="009739CA" w:rsidP="005804B8">
            <w:pPr>
              <w:shd w:val="clear" w:color="auto" w:fill="FFFFFF"/>
              <w:tabs>
                <w:tab w:val="num" w:pos="0"/>
              </w:tabs>
              <w:autoSpaceDE w:val="0"/>
              <w:autoSpaceDN w:val="0"/>
              <w:adjustRightInd w:val="0"/>
              <w:spacing w:after="0"/>
              <w:ind w:firstLine="426"/>
              <w:jc w:val="both"/>
              <w:rPr>
                <w:rFonts w:ascii="Times New Roman" w:hAnsi="Times New Roman" w:cs="Times New Roman"/>
                <w:sz w:val="24"/>
                <w:szCs w:val="24"/>
              </w:rPr>
            </w:pPr>
            <w:r w:rsidRPr="009739CA">
              <w:rPr>
                <w:rFonts w:ascii="Times New Roman" w:hAnsi="Times New Roman" w:cs="Times New Roman"/>
                <w:sz w:val="24"/>
                <w:szCs w:val="24"/>
              </w:rPr>
              <w:t>В воспитании экологической культуры большую роль играет сенсорный опыт детей. Уже в раннем возрасте своих воспитан</w:t>
            </w:r>
            <w:r w:rsidRPr="009739CA">
              <w:rPr>
                <w:rFonts w:ascii="Times New Roman" w:hAnsi="Times New Roman" w:cs="Times New Roman"/>
                <w:sz w:val="24"/>
                <w:szCs w:val="24"/>
              </w:rPr>
              <w:softHyphen/>
              <w:t>ников педагоги, используя различные ситуации, уточняют с детьми форму, цвет, размеры, запах, характер поверхности и другие особенности объектов природы через серии дидактиче</w:t>
            </w:r>
            <w:r w:rsidRPr="009739CA">
              <w:rPr>
                <w:rFonts w:ascii="Times New Roman" w:hAnsi="Times New Roman" w:cs="Times New Roman"/>
                <w:sz w:val="24"/>
                <w:szCs w:val="24"/>
              </w:rPr>
              <w:softHyphen/>
              <w:t>ских игр.</w:t>
            </w:r>
          </w:p>
          <w:p w:rsidR="009739CA" w:rsidRPr="009739CA" w:rsidRDefault="009739CA" w:rsidP="005804B8">
            <w:pPr>
              <w:shd w:val="clear" w:color="auto" w:fill="FFFFFF"/>
              <w:tabs>
                <w:tab w:val="num" w:pos="0"/>
              </w:tabs>
              <w:autoSpaceDE w:val="0"/>
              <w:autoSpaceDN w:val="0"/>
              <w:adjustRightInd w:val="0"/>
              <w:spacing w:after="0"/>
              <w:ind w:firstLine="426"/>
              <w:jc w:val="both"/>
              <w:rPr>
                <w:rFonts w:ascii="Times New Roman" w:hAnsi="Times New Roman" w:cs="Times New Roman"/>
                <w:sz w:val="24"/>
                <w:szCs w:val="24"/>
              </w:rPr>
            </w:pPr>
            <w:r w:rsidRPr="009739CA">
              <w:rPr>
                <w:rFonts w:ascii="Times New Roman" w:hAnsi="Times New Roman" w:cs="Times New Roman"/>
                <w:sz w:val="24"/>
                <w:szCs w:val="24"/>
              </w:rPr>
              <w:t>В систему работы с детьми включена разнообразная дея</w:t>
            </w:r>
            <w:r w:rsidRPr="009739CA">
              <w:rPr>
                <w:rFonts w:ascii="Times New Roman" w:hAnsi="Times New Roman" w:cs="Times New Roman"/>
                <w:sz w:val="24"/>
                <w:szCs w:val="24"/>
              </w:rPr>
              <w:softHyphen/>
              <w:t>тельность с литературными произведениями. Организуются иг</w:t>
            </w:r>
            <w:r w:rsidRPr="009739CA">
              <w:rPr>
                <w:rFonts w:ascii="Times New Roman" w:hAnsi="Times New Roman" w:cs="Times New Roman"/>
                <w:sz w:val="24"/>
                <w:szCs w:val="24"/>
              </w:rPr>
              <w:softHyphen/>
              <w:t>ровые обучающие ситуации, разыгрываются интерактивные сюжеты с помощью кукол. Слушание и обыгрывание рассказов, сказок, рассматривание авторских иллюстраций помогает педа</w:t>
            </w:r>
            <w:r w:rsidRPr="009739CA">
              <w:rPr>
                <w:rFonts w:ascii="Times New Roman" w:hAnsi="Times New Roman" w:cs="Times New Roman"/>
                <w:sz w:val="24"/>
                <w:szCs w:val="24"/>
              </w:rPr>
              <w:softHyphen/>
              <w:t>гогам ввести детей в мир «отраженной природы», в мир литературно художественного искусства.</w:t>
            </w:r>
          </w:p>
          <w:p w:rsidR="00927DC2" w:rsidRPr="009739CA" w:rsidRDefault="009739CA" w:rsidP="005804B8">
            <w:pPr>
              <w:shd w:val="clear" w:color="auto" w:fill="FFFFFF"/>
              <w:tabs>
                <w:tab w:val="num" w:pos="0"/>
              </w:tabs>
              <w:autoSpaceDE w:val="0"/>
              <w:autoSpaceDN w:val="0"/>
              <w:adjustRightInd w:val="0"/>
              <w:spacing w:after="0"/>
              <w:ind w:firstLine="426"/>
              <w:jc w:val="both"/>
              <w:rPr>
                <w:sz w:val="28"/>
                <w:szCs w:val="28"/>
              </w:rPr>
            </w:pPr>
            <w:r w:rsidRPr="009739CA">
              <w:rPr>
                <w:rFonts w:ascii="Times New Roman" w:hAnsi="Times New Roman" w:cs="Times New Roman"/>
                <w:sz w:val="24"/>
                <w:szCs w:val="24"/>
              </w:rPr>
              <w:t>Включение детей в практическую деятельность способствует формированию опыта, умений, навыков, экологически обосно</w:t>
            </w:r>
            <w:r w:rsidRPr="009739CA">
              <w:rPr>
                <w:rFonts w:ascii="Times New Roman" w:hAnsi="Times New Roman" w:cs="Times New Roman"/>
                <w:sz w:val="24"/>
                <w:szCs w:val="24"/>
              </w:rPr>
              <w:softHyphen/>
              <w:t>ванного взаимодействия с окружающей средой.</w:t>
            </w:r>
          </w:p>
        </w:tc>
        <w:tc>
          <w:tcPr>
            <w:tcW w:w="3821" w:type="dxa"/>
            <w:tcBorders>
              <w:top w:val="single" w:sz="4" w:space="0" w:color="000000"/>
              <w:left w:val="single" w:sz="4" w:space="0" w:color="000000"/>
              <w:bottom w:val="single" w:sz="4" w:space="0" w:color="000000"/>
              <w:right w:val="single" w:sz="4" w:space="0" w:color="000000"/>
            </w:tcBorders>
          </w:tcPr>
          <w:p w:rsidR="009739CA" w:rsidRPr="009739CA" w:rsidRDefault="009739CA" w:rsidP="009739CA">
            <w:pPr>
              <w:shd w:val="clear" w:color="auto" w:fill="FFFFFF"/>
              <w:tabs>
                <w:tab w:val="num" w:pos="0"/>
              </w:tabs>
              <w:autoSpaceDE w:val="0"/>
              <w:autoSpaceDN w:val="0"/>
              <w:adjustRightInd w:val="0"/>
              <w:spacing w:after="120"/>
              <w:ind w:firstLine="426"/>
              <w:jc w:val="both"/>
              <w:rPr>
                <w:rFonts w:ascii="Times New Roman" w:hAnsi="Times New Roman" w:cs="Times New Roman"/>
                <w:sz w:val="28"/>
                <w:szCs w:val="28"/>
              </w:rPr>
            </w:pPr>
            <w:r w:rsidRPr="009739CA">
              <w:rPr>
                <w:rFonts w:ascii="Times New Roman" w:hAnsi="Times New Roman" w:cs="Times New Roman"/>
                <w:sz w:val="28"/>
                <w:szCs w:val="28"/>
                <w:u w:val="single"/>
              </w:rPr>
              <w:t>Слабая сторона.</w:t>
            </w:r>
            <w:r w:rsidRPr="009739CA">
              <w:rPr>
                <w:rFonts w:ascii="Times New Roman" w:hAnsi="Times New Roman" w:cs="Times New Roman"/>
                <w:sz w:val="28"/>
                <w:szCs w:val="28"/>
              </w:rPr>
              <w:t xml:space="preserve"> Слабо ведется работа с родителями и сохран</w:t>
            </w:r>
            <w:r w:rsidR="005E0C6B">
              <w:rPr>
                <w:rFonts w:ascii="Times New Roman" w:hAnsi="Times New Roman" w:cs="Times New Roman"/>
                <w:sz w:val="28"/>
                <w:szCs w:val="28"/>
              </w:rPr>
              <w:t>ности чистоты в природе и селе</w:t>
            </w:r>
            <w:r w:rsidRPr="009739CA">
              <w:rPr>
                <w:rFonts w:ascii="Times New Roman" w:hAnsi="Times New Roman" w:cs="Times New Roman"/>
                <w:sz w:val="28"/>
                <w:szCs w:val="28"/>
              </w:rPr>
              <w:t xml:space="preserve">. </w:t>
            </w:r>
          </w:p>
          <w:p w:rsidR="00927DC2" w:rsidRPr="00927DC2" w:rsidRDefault="00927DC2" w:rsidP="00927DC2">
            <w:pPr>
              <w:spacing w:after="120"/>
              <w:ind w:firstLine="426"/>
              <w:jc w:val="both"/>
              <w:rPr>
                <w:rFonts w:ascii="Times New Roman" w:hAnsi="Times New Roman" w:cs="Times New Roman"/>
                <w:sz w:val="24"/>
                <w:szCs w:val="24"/>
                <w:u w:val="single"/>
              </w:rPr>
            </w:pPr>
          </w:p>
        </w:tc>
      </w:tr>
      <w:tr w:rsidR="009C52F2" w:rsidRPr="004265A2" w:rsidTr="005E3B06">
        <w:tc>
          <w:tcPr>
            <w:tcW w:w="9912" w:type="dxa"/>
            <w:gridSpan w:val="2"/>
            <w:tcBorders>
              <w:top w:val="single" w:sz="4" w:space="0" w:color="000000"/>
              <w:left w:val="single" w:sz="4" w:space="0" w:color="000000"/>
              <w:bottom w:val="single" w:sz="4" w:space="0" w:color="000000"/>
              <w:right w:val="single" w:sz="4" w:space="0" w:color="000000"/>
            </w:tcBorders>
          </w:tcPr>
          <w:p w:rsidR="009C52F2" w:rsidRPr="003C0317" w:rsidRDefault="009C52F2" w:rsidP="003C0317">
            <w:pPr>
              <w:pStyle w:val="a5"/>
              <w:jc w:val="center"/>
              <w:rPr>
                <w:rFonts w:ascii="Times New Roman" w:hAnsi="Times New Roman"/>
                <w:b/>
                <w:i/>
                <w:sz w:val="28"/>
                <w:szCs w:val="28"/>
              </w:rPr>
            </w:pPr>
            <w:r>
              <w:rPr>
                <w:rFonts w:ascii="Times New Roman" w:hAnsi="Times New Roman"/>
                <w:b/>
                <w:i/>
                <w:sz w:val="28"/>
                <w:szCs w:val="28"/>
              </w:rPr>
              <w:t>Анализ развития познавательной активности</w:t>
            </w:r>
          </w:p>
        </w:tc>
      </w:tr>
      <w:tr w:rsidR="00A74332" w:rsidTr="00DB7C7C">
        <w:tc>
          <w:tcPr>
            <w:tcW w:w="6091" w:type="dxa"/>
            <w:tcBorders>
              <w:top w:val="single" w:sz="4" w:space="0" w:color="000000"/>
              <w:left w:val="single" w:sz="4" w:space="0" w:color="000000"/>
              <w:bottom w:val="single" w:sz="4" w:space="0" w:color="000000"/>
              <w:right w:val="single" w:sz="4" w:space="0" w:color="000000"/>
            </w:tcBorders>
          </w:tcPr>
          <w:p w:rsidR="00A74332" w:rsidRPr="00A74332" w:rsidRDefault="00A74332" w:rsidP="00A74332">
            <w:pPr>
              <w:shd w:val="clear" w:color="auto" w:fill="FFFFFF"/>
              <w:tabs>
                <w:tab w:val="num" w:pos="0"/>
              </w:tabs>
              <w:autoSpaceDE w:val="0"/>
              <w:autoSpaceDN w:val="0"/>
              <w:adjustRightInd w:val="0"/>
              <w:ind w:firstLine="426"/>
              <w:jc w:val="both"/>
              <w:rPr>
                <w:rFonts w:ascii="Times New Roman" w:hAnsi="Times New Roman" w:cs="Times New Roman"/>
                <w:i/>
                <w:sz w:val="24"/>
                <w:szCs w:val="24"/>
              </w:rPr>
            </w:pPr>
            <w:r w:rsidRPr="00A74332">
              <w:rPr>
                <w:rFonts w:ascii="Times New Roman" w:hAnsi="Times New Roman" w:cs="Times New Roman"/>
                <w:i/>
                <w:sz w:val="24"/>
                <w:szCs w:val="24"/>
              </w:rPr>
              <w:t>Сильные стороны</w:t>
            </w:r>
          </w:p>
          <w:p w:rsidR="00A74332" w:rsidRPr="00A74332" w:rsidRDefault="00A74332" w:rsidP="00A74332">
            <w:pPr>
              <w:pStyle w:val="a5"/>
              <w:numPr>
                <w:ilvl w:val="0"/>
                <w:numId w:val="25"/>
              </w:numPr>
              <w:ind w:left="284"/>
              <w:jc w:val="both"/>
              <w:rPr>
                <w:rFonts w:ascii="Times New Roman" w:eastAsiaTheme="minorHAnsi" w:hAnsi="Times New Roman"/>
                <w:i/>
                <w:sz w:val="24"/>
                <w:szCs w:val="24"/>
              </w:rPr>
            </w:pPr>
            <w:proofErr w:type="gramStart"/>
            <w:r w:rsidRPr="00A74332">
              <w:rPr>
                <w:rFonts w:ascii="Times New Roman" w:eastAsiaTheme="minorHAnsi" w:hAnsi="Times New Roman"/>
                <w:i/>
                <w:sz w:val="24"/>
                <w:szCs w:val="24"/>
              </w:rPr>
              <w:lastRenderedPageBreak/>
              <w:t>в</w:t>
            </w:r>
            <w:proofErr w:type="gramEnd"/>
            <w:r w:rsidRPr="00A74332">
              <w:rPr>
                <w:rFonts w:ascii="Times New Roman" w:eastAsiaTheme="minorHAnsi" w:hAnsi="Times New Roman"/>
                <w:i/>
                <w:sz w:val="24"/>
                <w:szCs w:val="24"/>
              </w:rPr>
              <w:t xml:space="preserve"> ДОУ выстроена система работы по ознакомлению с окружающим и развитию математических представлений;</w:t>
            </w:r>
          </w:p>
          <w:p w:rsidR="00A74332" w:rsidRPr="00A74332" w:rsidRDefault="00A74332" w:rsidP="00A74332">
            <w:pPr>
              <w:pStyle w:val="a5"/>
              <w:numPr>
                <w:ilvl w:val="0"/>
                <w:numId w:val="25"/>
              </w:numPr>
              <w:ind w:left="284"/>
              <w:jc w:val="both"/>
              <w:rPr>
                <w:rFonts w:ascii="Times New Roman" w:eastAsiaTheme="minorHAnsi" w:hAnsi="Times New Roman"/>
                <w:i/>
                <w:sz w:val="24"/>
                <w:szCs w:val="24"/>
              </w:rPr>
            </w:pPr>
            <w:proofErr w:type="gramStart"/>
            <w:r w:rsidRPr="00A74332">
              <w:rPr>
                <w:rFonts w:ascii="Times New Roman" w:eastAsiaTheme="minorHAnsi" w:hAnsi="Times New Roman"/>
                <w:i/>
                <w:sz w:val="24"/>
                <w:szCs w:val="24"/>
              </w:rPr>
              <w:t>накоплен</w:t>
            </w:r>
            <w:proofErr w:type="gramEnd"/>
            <w:r w:rsidRPr="00A74332">
              <w:rPr>
                <w:rFonts w:ascii="Times New Roman" w:eastAsiaTheme="minorHAnsi" w:hAnsi="Times New Roman"/>
                <w:i/>
                <w:sz w:val="24"/>
                <w:szCs w:val="24"/>
              </w:rPr>
              <w:t xml:space="preserve"> богатый материал                          для работы с детьми;</w:t>
            </w:r>
          </w:p>
          <w:p w:rsidR="00A74332" w:rsidRPr="00A74332" w:rsidRDefault="00A74332" w:rsidP="00A74332">
            <w:pPr>
              <w:pStyle w:val="a5"/>
              <w:numPr>
                <w:ilvl w:val="0"/>
                <w:numId w:val="25"/>
              </w:numPr>
              <w:ind w:left="284"/>
              <w:jc w:val="both"/>
              <w:rPr>
                <w:rFonts w:ascii="Times New Roman" w:eastAsiaTheme="minorHAnsi" w:hAnsi="Times New Roman"/>
                <w:i/>
                <w:sz w:val="24"/>
                <w:szCs w:val="24"/>
              </w:rPr>
            </w:pPr>
            <w:proofErr w:type="gramStart"/>
            <w:r w:rsidRPr="00A74332">
              <w:rPr>
                <w:rFonts w:ascii="Times New Roman" w:eastAsiaTheme="minorHAnsi" w:hAnsi="Times New Roman"/>
                <w:i/>
                <w:sz w:val="24"/>
                <w:szCs w:val="24"/>
              </w:rPr>
              <w:t>у</w:t>
            </w:r>
            <w:proofErr w:type="gramEnd"/>
            <w:r w:rsidRPr="00A74332">
              <w:rPr>
                <w:rFonts w:ascii="Times New Roman" w:eastAsiaTheme="minorHAnsi" w:hAnsi="Times New Roman"/>
                <w:i/>
                <w:sz w:val="24"/>
                <w:szCs w:val="24"/>
              </w:rPr>
              <w:t xml:space="preserve"> детей высокая познавательная активность.</w:t>
            </w:r>
          </w:p>
        </w:tc>
        <w:tc>
          <w:tcPr>
            <w:tcW w:w="3821" w:type="dxa"/>
            <w:tcBorders>
              <w:top w:val="single" w:sz="4" w:space="0" w:color="000000"/>
              <w:left w:val="single" w:sz="4" w:space="0" w:color="000000"/>
              <w:bottom w:val="single" w:sz="4" w:space="0" w:color="000000"/>
              <w:right w:val="single" w:sz="4" w:space="0" w:color="000000"/>
            </w:tcBorders>
          </w:tcPr>
          <w:p w:rsidR="00A74332" w:rsidRPr="00713844" w:rsidRDefault="00A74332" w:rsidP="00A74332">
            <w:pPr>
              <w:shd w:val="clear" w:color="auto" w:fill="FFFFFF"/>
              <w:tabs>
                <w:tab w:val="num" w:pos="0"/>
              </w:tabs>
              <w:autoSpaceDE w:val="0"/>
              <w:autoSpaceDN w:val="0"/>
              <w:adjustRightInd w:val="0"/>
              <w:spacing w:after="120"/>
              <w:ind w:firstLine="426"/>
              <w:jc w:val="both"/>
              <w:rPr>
                <w:rFonts w:ascii="Times New Roman" w:hAnsi="Times New Roman" w:cs="Times New Roman"/>
                <w:sz w:val="24"/>
                <w:szCs w:val="24"/>
                <w:u w:val="single"/>
              </w:rPr>
            </w:pPr>
            <w:r w:rsidRPr="00713844">
              <w:rPr>
                <w:rFonts w:ascii="Times New Roman" w:hAnsi="Times New Roman" w:cs="Times New Roman"/>
                <w:sz w:val="24"/>
                <w:szCs w:val="24"/>
                <w:u w:val="single"/>
              </w:rPr>
              <w:lastRenderedPageBreak/>
              <w:t>Слабые стороны</w:t>
            </w:r>
          </w:p>
          <w:p w:rsidR="00A74332" w:rsidRPr="00713844" w:rsidRDefault="00A74332" w:rsidP="00A74332">
            <w:pPr>
              <w:pStyle w:val="a5"/>
              <w:numPr>
                <w:ilvl w:val="0"/>
                <w:numId w:val="26"/>
              </w:numPr>
              <w:ind w:left="319"/>
              <w:jc w:val="both"/>
              <w:rPr>
                <w:rFonts w:ascii="Times New Roman" w:eastAsiaTheme="minorHAnsi" w:hAnsi="Times New Roman"/>
                <w:sz w:val="24"/>
                <w:szCs w:val="24"/>
                <w:u w:val="single"/>
              </w:rPr>
            </w:pPr>
            <w:proofErr w:type="gramStart"/>
            <w:r w:rsidRPr="00713844">
              <w:rPr>
                <w:rFonts w:ascii="Times New Roman" w:eastAsiaTheme="minorHAnsi" w:hAnsi="Times New Roman"/>
                <w:sz w:val="24"/>
                <w:szCs w:val="24"/>
                <w:u w:val="single"/>
              </w:rPr>
              <w:lastRenderedPageBreak/>
              <w:t>у</w:t>
            </w:r>
            <w:proofErr w:type="gramEnd"/>
            <w:r w:rsidRPr="00713844">
              <w:rPr>
                <w:rFonts w:ascii="Times New Roman" w:eastAsiaTheme="minorHAnsi" w:hAnsi="Times New Roman"/>
                <w:sz w:val="24"/>
                <w:szCs w:val="24"/>
                <w:u w:val="single"/>
              </w:rPr>
              <w:t xml:space="preserve"> детей слабо выраженные экологические навыки;</w:t>
            </w:r>
          </w:p>
          <w:p w:rsidR="00A74332" w:rsidRPr="00713844" w:rsidRDefault="00A74332" w:rsidP="00A74332">
            <w:pPr>
              <w:pStyle w:val="a5"/>
              <w:numPr>
                <w:ilvl w:val="0"/>
                <w:numId w:val="26"/>
              </w:numPr>
              <w:ind w:left="319"/>
              <w:jc w:val="both"/>
              <w:rPr>
                <w:rFonts w:ascii="Times New Roman" w:eastAsiaTheme="minorHAnsi" w:hAnsi="Times New Roman"/>
                <w:sz w:val="24"/>
                <w:szCs w:val="24"/>
                <w:u w:val="single"/>
              </w:rPr>
            </w:pPr>
            <w:proofErr w:type="gramStart"/>
            <w:r w:rsidRPr="00713844">
              <w:rPr>
                <w:rFonts w:ascii="Times New Roman" w:eastAsiaTheme="minorHAnsi" w:hAnsi="Times New Roman"/>
                <w:sz w:val="24"/>
                <w:szCs w:val="24"/>
                <w:u w:val="single"/>
              </w:rPr>
              <w:t>отсутствует</w:t>
            </w:r>
            <w:proofErr w:type="gramEnd"/>
            <w:r w:rsidRPr="00713844">
              <w:rPr>
                <w:rFonts w:ascii="Times New Roman" w:eastAsiaTheme="minorHAnsi" w:hAnsi="Times New Roman"/>
                <w:sz w:val="24"/>
                <w:szCs w:val="24"/>
                <w:u w:val="single"/>
              </w:rPr>
              <w:t xml:space="preserve"> экологическая культура в семье;</w:t>
            </w:r>
          </w:p>
          <w:p w:rsidR="00A74332" w:rsidRPr="00713844" w:rsidRDefault="00A74332" w:rsidP="00A74332">
            <w:pPr>
              <w:pStyle w:val="a5"/>
              <w:numPr>
                <w:ilvl w:val="0"/>
                <w:numId w:val="26"/>
              </w:numPr>
              <w:ind w:left="319"/>
              <w:jc w:val="both"/>
              <w:rPr>
                <w:rFonts w:ascii="Times New Roman" w:eastAsiaTheme="minorHAnsi" w:hAnsi="Times New Roman"/>
                <w:sz w:val="24"/>
                <w:szCs w:val="24"/>
                <w:u w:val="single"/>
              </w:rPr>
            </w:pPr>
            <w:proofErr w:type="gramStart"/>
            <w:r w:rsidRPr="00713844">
              <w:rPr>
                <w:rFonts w:ascii="Times New Roman" w:eastAsiaTheme="minorHAnsi" w:hAnsi="Times New Roman"/>
                <w:sz w:val="24"/>
                <w:szCs w:val="24"/>
                <w:u w:val="single"/>
              </w:rPr>
              <w:t>недостаточное</w:t>
            </w:r>
            <w:proofErr w:type="gramEnd"/>
            <w:r w:rsidRPr="00713844">
              <w:rPr>
                <w:rFonts w:ascii="Times New Roman" w:eastAsiaTheme="minorHAnsi" w:hAnsi="Times New Roman"/>
                <w:sz w:val="24"/>
                <w:szCs w:val="24"/>
                <w:u w:val="single"/>
              </w:rPr>
              <w:t xml:space="preserve"> отношение                           со стороны педагогов вопросам экологической культуры и экологической деятельности;</w:t>
            </w:r>
          </w:p>
          <w:p w:rsidR="00A74332" w:rsidRPr="00A74332" w:rsidRDefault="00A74332" w:rsidP="00A74332">
            <w:pPr>
              <w:pStyle w:val="a5"/>
              <w:numPr>
                <w:ilvl w:val="0"/>
                <w:numId w:val="26"/>
              </w:numPr>
              <w:ind w:left="319"/>
              <w:jc w:val="both"/>
              <w:rPr>
                <w:rFonts w:ascii="Times New Roman" w:eastAsiaTheme="minorHAnsi" w:hAnsi="Times New Roman"/>
                <w:sz w:val="28"/>
                <w:szCs w:val="28"/>
                <w:u w:val="single"/>
              </w:rPr>
            </w:pPr>
            <w:proofErr w:type="gramStart"/>
            <w:r w:rsidRPr="00713844">
              <w:rPr>
                <w:rFonts w:ascii="Times New Roman" w:eastAsiaTheme="minorHAnsi" w:hAnsi="Times New Roman"/>
                <w:sz w:val="24"/>
                <w:szCs w:val="24"/>
                <w:u w:val="single"/>
              </w:rPr>
              <w:t>отсутствуют</w:t>
            </w:r>
            <w:proofErr w:type="gramEnd"/>
            <w:r w:rsidRPr="00713844">
              <w:rPr>
                <w:rFonts w:ascii="Times New Roman" w:eastAsiaTheme="minorHAnsi" w:hAnsi="Times New Roman"/>
                <w:sz w:val="24"/>
                <w:szCs w:val="24"/>
                <w:u w:val="single"/>
              </w:rPr>
              <w:t xml:space="preserve"> развлекательные и досуговые мероприятия                               по закреплению познавательных умений и навыков.</w:t>
            </w:r>
          </w:p>
        </w:tc>
      </w:tr>
      <w:tr w:rsidR="003756EB" w:rsidTr="00DB7C7C">
        <w:tc>
          <w:tcPr>
            <w:tcW w:w="6091" w:type="dxa"/>
            <w:tcBorders>
              <w:top w:val="single" w:sz="4" w:space="0" w:color="000000"/>
              <w:left w:val="single" w:sz="4" w:space="0" w:color="000000"/>
              <w:bottom w:val="single" w:sz="4" w:space="0" w:color="000000"/>
              <w:right w:val="single" w:sz="4" w:space="0" w:color="000000"/>
            </w:tcBorders>
          </w:tcPr>
          <w:p w:rsidR="003756EB" w:rsidRPr="003756EB" w:rsidRDefault="003756EB" w:rsidP="003756EB">
            <w:pPr>
              <w:shd w:val="clear" w:color="auto" w:fill="FFFFFF"/>
              <w:tabs>
                <w:tab w:val="num" w:pos="0"/>
              </w:tabs>
              <w:autoSpaceDE w:val="0"/>
              <w:autoSpaceDN w:val="0"/>
              <w:adjustRightInd w:val="0"/>
              <w:ind w:firstLine="426"/>
              <w:jc w:val="both"/>
              <w:rPr>
                <w:rFonts w:ascii="Times New Roman" w:hAnsi="Times New Roman" w:cs="Times New Roman"/>
                <w:sz w:val="24"/>
                <w:szCs w:val="24"/>
              </w:rPr>
            </w:pPr>
            <w:r w:rsidRPr="003756EB">
              <w:rPr>
                <w:rFonts w:ascii="Times New Roman" w:hAnsi="Times New Roman" w:cs="Times New Roman"/>
                <w:sz w:val="24"/>
                <w:szCs w:val="24"/>
              </w:rPr>
              <w:lastRenderedPageBreak/>
              <w:t>Педагоги поддерживают положительную самооценку детей, уверенность в собственных возможностях, охотно вовлекают семьи воспитанников в непосредственно образовательную деятельность.</w:t>
            </w:r>
          </w:p>
          <w:p w:rsidR="003756EB" w:rsidRPr="003756EB" w:rsidRDefault="003756EB" w:rsidP="003756EB">
            <w:pPr>
              <w:shd w:val="clear" w:color="auto" w:fill="FFFFFF"/>
              <w:tabs>
                <w:tab w:val="num" w:pos="0"/>
              </w:tabs>
              <w:autoSpaceDE w:val="0"/>
              <w:autoSpaceDN w:val="0"/>
              <w:adjustRightInd w:val="0"/>
              <w:ind w:firstLine="426"/>
              <w:jc w:val="both"/>
              <w:rPr>
                <w:rFonts w:ascii="Times New Roman" w:hAnsi="Times New Roman" w:cs="Times New Roman"/>
                <w:i/>
                <w:sz w:val="24"/>
                <w:szCs w:val="24"/>
              </w:rPr>
            </w:pPr>
            <w:r w:rsidRPr="003756EB">
              <w:rPr>
                <w:rFonts w:ascii="Times New Roman" w:hAnsi="Times New Roman" w:cs="Times New Roman"/>
                <w:sz w:val="24"/>
                <w:szCs w:val="24"/>
              </w:rPr>
              <w:t xml:space="preserve">Специалисты и воспитатели ДОУ приглашают родителей на консультации, проводят семинары, тематические родительские собрания, периодически обновляют информацию на информационных стендах. В консультировании и беседах с родителями принимают активное участие администрация детского сада и медицинский персонал. Большинство родителей с удовольствием участвуют в совместной проектной деятельности и в </w:t>
            </w:r>
            <w:proofErr w:type="spellStart"/>
            <w:r w:rsidRPr="003756EB">
              <w:rPr>
                <w:rFonts w:ascii="Times New Roman" w:hAnsi="Times New Roman" w:cs="Times New Roman"/>
                <w:sz w:val="24"/>
                <w:szCs w:val="24"/>
              </w:rPr>
              <w:t>общесадиковских</w:t>
            </w:r>
            <w:proofErr w:type="spellEnd"/>
            <w:r w:rsidRPr="003756EB">
              <w:rPr>
                <w:rFonts w:ascii="Times New Roman" w:hAnsi="Times New Roman" w:cs="Times New Roman"/>
                <w:sz w:val="24"/>
                <w:szCs w:val="24"/>
              </w:rPr>
              <w:t xml:space="preserve"> мероприятиях.</w:t>
            </w:r>
            <w:r w:rsidRPr="003756EB">
              <w:rPr>
                <w:rFonts w:ascii="Times New Roman" w:hAnsi="Times New Roman" w:cs="Times New Roman"/>
                <w:i/>
                <w:sz w:val="24"/>
                <w:szCs w:val="24"/>
              </w:rPr>
              <w:t xml:space="preserve"> </w:t>
            </w:r>
          </w:p>
        </w:tc>
        <w:tc>
          <w:tcPr>
            <w:tcW w:w="3821" w:type="dxa"/>
            <w:tcBorders>
              <w:top w:val="single" w:sz="4" w:space="0" w:color="000000"/>
              <w:left w:val="single" w:sz="4" w:space="0" w:color="000000"/>
              <w:bottom w:val="single" w:sz="4" w:space="0" w:color="000000"/>
              <w:right w:val="single" w:sz="4" w:space="0" w:color="000000"/>
            </w:tcBorders>
          </w:tcPr>
          <w:p w:rsidR="003756EB" w:rsidRPr="003756EB" w:rsidRDefault="003756EB" w:rsidP="003756EB">
            <w:pPr>
              <w:shd w:val="clear" w:color="auto" w:fill="FFFFFF"/>
              <w:tabs>
                <w:tab w:val="num" w:pos="0"/>
              </w:tabs>
              <w:autoSpaceDE w:val="0"/>
              <w:autoSpaceDN w:val="0"/>
              <w:adjustRightInd w:val="0"/>
              <w:spacing w:after="120"/>
              <w:ind w:firstLine="426"/>
              <w:jc w:val="both"/>
              <w:rPr>
                <w:rFonts w:ascii="Times New Roman" w:hAnsi="Times New Roman" w:cs="Times New Roman"/>
                <w:sz w:val="24"/>
                <w:szCs w:val="24"/>
                <w:u w:val="single"/>
              </w:rPr>
            </w:pPr>
            <w:r w:rsidRPr="003756EB">
              <w:rPr>
                <w:rFonts w:ascii="Times New Roman" w:hAnsi="Times New Roman" w:cs="Times New Roman"/>
                <w:sz w:val="24"/>
                <w:szCs w:val="24"/>
                <w:u w:val="single"/>
              </w:rPr>
              <w:t>Не все педагоги стремятся выстраивать образовательную деятельность на основе взаимодействия с детьми, ориентируясь на интересы и возможности ребёнка, не все признают за ребёнком право на выбор.</w:t>
            </w:r>
          </w:p>
        </w:tc>
      </w:tr>
      <w:tr w:rsidR="0066237B" w:rsidTr="00DB7C7C">
        <w:tc>
          <w:tcPr>
            <w:tcW w:w="6091" w:type="dxa"/>
            <w:tcBorders>
              <w:top w:val="single" w:sz="4" w:space="0" w:color="000000"/>
              <w:left w:val="single" w:sz="4" w:space="0" w:color="000000"/>
              <w:bottom w:val="single" w:sz="4" w:space="0" w:color="000000"/>
              <w:right w:val="single" w:sz="4" w:space="0" w:color="000000"/>
            </w:tcBorders>
          </w:tcPr>
          <w:p w:rsidR="0066237B" w:rsidRPr="0066237B" w:rsidRDefault="0066237B" w:rsidP="0066237B">
            <w:pPr>
              <w:shd w:val="clear" w:color="auto" w:fill="FFFFFF"/>
              <w:tabs>
                <w:tab w:val="num" w:pos="0"/>
              </w:tabs>
              <w:autoSpaceDE w:val="0"/>
              <w:autoSpaceDN w:val="0"/>
              <w:adjustRightInd w:val="0"/>
              <w:ind w:firstLine="426"/>
              <w:jc w:val="both"/>
              <w:rPr>
                <w:rFonts w:ascii="Times New Roman" w:hAnsi="Times New Roman" w:cs="Times New Roman"/>
                <w:sz w:val="24"/>
                <w:szCs w:val="24"/>
              </w:rPr>
            </w:pPr>
            <w:r w:rsidRPr="0066237B">
              <w:rPr>
                <w:rFonts w:ascii="Times New Roman" w:hAnsi="Times New Roman" w:cs="Times New Roman"/>
                <w:sz w:val="24"/>
                <w:szCs w:val="24"/>
              </w:rPr>
              <w:t xml:space="preserve">Создана положительная языковая сфера и условия обучения родному языку: богатый дидактический материал (серии картин, речевые игры, репродукции), театральные уголки, библиотека </w:t>
            </w:r>
          </w:p>
          <w:p w:rsidR="0066237B" w:rsidRPr="0066237B" w:rsidRDefault="0066237B" w:rsidP="0066237B">
            <w:pPr>
              <w:shd w:val="clear" w:color="auto" w:fill="FFFFFF"/>
              <w:tabs>
                <w:tab w:val="num" w:pos="0"/>
              </w:tabs>
              <w:autoSpaceDE w:val="0"/>
              <w:autoSpaceDN w:val="0"/>
              <w:adjustRightInd w:val="0"/>
              <w:ind w:firstLine="426"/>
              <w:jc w:val="both"/>
              <w:rPr>
                <w:rFonts w:ascii="Times New Roman" w:hAnsi="Times New Roman" w:cs="Times New Roman"/>
                <w:i/>
                <w:sz w:val="24"/>
                <w:szCs w:val="24"/>
              </w:rPr>
            </w:pPr>
            <w:r w:rsidRPr="0066237B">
              <w:rPr>
                <w:rFonts w:ascii="Times New Roman" w:hAnsi="Times New Roman" w:cs="Times New Roman"/>
                <w:sz w:val="24"/>
                <w:szCs w:val="24"/>
              </w:rPr>
              <w:t>Родители участвуют в совместных с детьми проектах и образовательных событиях.</w:t>
            </w:r>
          </w:p>
        </w:tc>
        <w:tc>
          <w:tcPr>
            <w:tcW w:w="3821" w:type="dxa"/>
            <w:tcBorders>
              <w:top w:val="single" w:sz="4" w:space="0" w:color="000000"/>
              <w:left w:val="single" w:sz="4" w:space="0" w:color="000000"/>
              <w:bottom w:val="single" w:sz="4" w:space="0" w:color="000000"/>
              <w:right w:val="single" w:sz="4" w:space="0" w:color="000000"/>
            </w:tcBorders>
          </w:tcPr>
          <w:p w:rsidR="0066237B" w:rsidRPr="0066237B" w:rsidRDefault="0066237B" w:rsidP="0066237B">
            <w:pPr>
              <w:shd w:val="clear" w:color="auto" w:fill="FFFFFF"/>
              <w:tabs>
                <w:tab w:val="num" w:pos="0"/>
              </w:tabs>
              <w:autoSpaceDE w:val="0"/>
              <w:autoSpaceDN w:val="0"/>
              <w:adjustRightInd w:val="0"/>
              <w:spacing w:after="120"/>
              <w:ind w:firstLine="426"/>
              <w:jc w:val="both"/>
              <w:rPr>
                <w:rFonts w:ascii="Times New Roman" w:hAnsi="Times New Roman" w:cs="Times New Roman"/>
                <w:sz w:val="24"/>
                <w:szCs w:val="24"/>
                <w:u w:val="single"/>
              </w:rPr>
            </w:pPr>
            <w:r w:rsidRPr="0066237B">
              <w:rPr>
                <w:rFonts w:ascii="Times New Roman" w:hAnsi="Times New Roman" w:cs="Times New Roman"/>
                <w:sz w:val="24"/>
                <w:szCs w:val="24"/>
                <w:u w:val="single"/>
              </w:rPr>
              <w:t xml:space="preserve">Наличие в ДОУ родителей (законных представителей) с потребительским отношением к процессу образования, воспитания и развития их детей, с пассивным </w:t>
            </w:r>
            <w:proofErr w:type="gramStart"/>
            <w:r w:rsidRPr="0066237B">
              <w:rPr>
                <w:rFonts w:ascii="Times New Roman" w:hAnsi="Times New Roman" w:cs="Times New Roman"/>
                <w:sz w:val="24"/>
                <w:szCs w:val="24"/>
                <w:u w:val="single"/>
              </w:rPr>
              <w:t>отношением  к</w:t>
            </w:r>
            <w:proofErr w:type="gramEnd"/>
            <w:r w:rsidRPr="0066237B">
              <w:rPr>
                <w:rFonts w:ascii="Times New Roman" w:hAnsi="Times New Roman" w:cs="Times New Roman"/>
                <w:sz w:val="24"/>
                <w:szCs w:val="24"/>
                <w:u w:val="single"/>
              </w:rPr>
              <w:t xml:space="preserve"> участию в мероприятиях, в управлении  ДОУ;</w:t>
            </w:r>
          </w:p>
          <w:p w:rsidR="0066237B" w:rsidRPr="0066237B" w:rsidRDefault="0066237B" w:rsidP="0066237B">
            <w:pPr>
              <w:shd w:val="clear" w:color="auto" w:fill="FFFFFF"/>
              <w:tabs>
                <w:tab w:val="num" w:pos="0"/>
              </w:tabs>
              <w:autoSpaceDE w:val="0"/>
              <w:autoSpaceDN w:val="0"/>
              <w:adjustRightInd w:val="0"/>
              <w:spacing w:after="120"/>
              <w:ind w:firstLine="426"/>
              <w:jc w:val="both"/>
              <w:rPr>
                <w:rFonts w:ascii="Times New Roman" w:hAnsi="Times New Roman" w:cs="Times New Roman"/>
                <w:sz w:val="28"/>
                <w:szCs w:val="28"/>
                <w:u w:val="single"/>
              </w:rPr>
            </w:pPr>
            <w:r w:rsidRPr="0066237B">
              <w:rPr>
                <w:rStyle w:val="211pt"/>
                <w:rFonts w:eastAsiaTheme="minorHAnsi"/>
                <w:color w:val="auto"/>
                <w:sz w:val="24"/>
                <w:szCs w:val="24"/>
                <w:u w:val="single"/>
                <w:shd w:val="clear" w:color="auto" w:fill="auto"/>
                <w:lang w:eastAsia="en-US" w:bidi="ar-SA"/>
              </w:rPr>
              <w:t>Отсутствие интерактивного оборудования в группах.</w:t>
            </w:r>
          </w:p>
        </w:tc>
      </w:tr>
    </w:tbl>
    <w:p w:rsidR="00133766" w:rsidRDefault="00133766" w:rsidP="00D02B62">
      <w:pPr>
        <w:rPr>
          <w:rFonts w:ascii="Times New Roman" w:hAnsi="Times New Roman" w:cs="Times New Roman"/>
        </w:rPr>
      </w:pPr>
    </w:p>
    <w:p w:rsidR="009F675B" w:rsidRPr="009F675B" w:rsidRDefault="009F675B" w:rsidP="009F675B">
      <w:pPr>
        <w:shd w:val="clear" w:color="auto" w:fill="FFFFFF"/>
        <w:autoSpaceDE w:val="0"/>
        <w:autoSpaceDN w:val="0"/>
        <w:adjustRightInd w:val="0"/>
        <w:spacing w:after="120" w:line="240" w:lineRule="auto"/>
        <w:ind w:firstLine="567"/>
        <w:jc w:val="center"/>
        <w:rPr>
          <w:rFonts w:ascii="Times New Roman" w:eastAsia="Times New Roman" w:hAnsi="Times New Roman" w:cs="Times New Roman"/>
          <w:sz w:val="24"/>
          <w:szCs w:val="24"/>
          <w:lang w:eastAsia="ru-RU"/>
        </w:rPr>
      </w:pPr>
      <w:r w:rsidRPr="009F675B">
        <w:rPr>
          <w:rFonts w:ascii="Times New Roman" w:eastAsia="Times New Roman" w:hAnsi="Times New Roman" w:cs="Times New Roman"/>
          <w:sz w:val="24"/>
          <w:szCs w:val="24"/>
          <w:lang w:eastAsia="ru-RU"/>
        </w:rPr>
        <w:t>Анализ направлений деятельности и возможные пути решения</w:t>
      </w:r>
    </w:p>
    <w:p w:rsidR="009F675B" w:rsidRPr="009F675B" w:rsidRDefault="009F675B" w:rsidP="009F675B">
      <w:pPr>
        <w:shd w:val="clear" w:color="auto" w:fill="FFFFFF"/>
        <w:autoSpaceDE w:val="0"/>
        <w:autoSpaceDN w:val="0"/>
        <w:adjustRightInd w:val="0"/>
        <w:spacing w:after="120" w:line="240" w:lineRule="auto"/>
        <w:ind w:firstLine="567"/>
        <w:jc w:val="center"/>
        <w:rPr>
          <w:rFonts w:ascii="Times New Roman" w:eastAsia="Times New Roman" w:hAnsi="Times New Roman" w:cs="Times New Roman"/>
          <w:sz w:val="24"/>
          <w:szCs w:val="24"/>
          <w:lang w:eastAsia="ru-RU"/>
        </w:rPr>
      </w:pPr>
      <w:proofErr w:type="gramStart"/>
      <w:r w:rsidRPr="009F675B">
        <w:rPr>
          <w:rFonts w:ascii="Times New Roman" w:eastAsia="Times New Roman" w:hAnsi="Times New Roman" w:cs="Times New Roman"/>
          <w:sz w:val="24"/>
          <w:szCs w:val="24"/>
          <w:lang w:eastAsia="ru-RU"/>
        </w:rPr>
        <w:t>деятельности</w:t>
      </w:r>
      <w:proofErr w:type="gramEnd"/>
      <w:r w:rsidRPr="009F675B">
        <w:rPr>
          <w:rFonts w:ascii="Times New Roman" w:eastAsia="Times New Roman" w:hAnsi="Times New Roman" w:cs="Times New Roman"/>
          <w:sz w:val="24"/>
          <w:szCs w:val="24"/>
          <w:lang w:eastAsia="ru-RU"/>
        </w:rPr>
        <w:t xml:space="preserve">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7938"/>
      </w:tblGrid>
      <w:tr w:rsidR="009F675B" w:rsidRPr="009F675B" w:rsidTr="009F675B">
        <w:tc>
          <w:tcPr>
            <w:tcW w:w="2386" w:type="dxa"/>
            <w:tcBorders>
              <w:top w:val="single" w:sz="4" w:space="0" w:color="auto"/>
              <w:left w:val="single" w:sz="4" w:space="0" w:color="auto"/>
              <w:bottom w:val="single" w:sz="4" w:space="0" w:color="auto"/>
              <w:right w:val="single" w:sz="4" w:space="0" w:color="auto"/>
            </w:tcBorders>
            <w:hideMark/>
          </w:tcPr>
          <w:p w:rsidR="009F675B" w:rsidRPr="009F675B" w:rsidRDefault="009F675B" w:rsidP="009F675B">
            <w:pPr>
              <w:shd w:val="clear" w:color="auto" w:fill="FFFFFF"/>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9F675B">
              <w:rPr>
                <w:rFonts w:ascii="Times New Roman" w:eastAsia="Times New Roman" w:hAnsi="Times New Roman" w:cs="Times New Roman"/>
                <w:sz w:val="24"/>
                <w:szCs w:val="24"/>
                <w:lang w:eastAsia="ru-RU"/>
              </w:rPr>
              <w:t>Направления деятельности, подвергшиеся анализу</w:t>
            </w:r>
          </w:p>
        </w:tc>
        <w:tc>
          <w:tcPr>
            <w:tcW w:w="7938" w:type="dxa"/>
            <w:tcBorders>
              <w:top w:val="single" w:sz="4" w:space="0" w:color="auto"/>
              <w:left w:val="single" w:sz="4" w:space="0" w:color="auto"/>
              <w:bottom w:val="single" w:sz="4" w:space="0" w:color="auto"/>
              <w:right w:val="single" w:sz="4" w:space="0" w:color="auto"/>
            </w:tcBorders>
          </w:tcPr>
          <w:p w:rsidR="009F675B" w:rsidRPr="009F675B" w:rsidRDefault="009F675B" w:rsidP="009F675B">
            <w:pPr>
              <w:shd w:val="clear" w:color="auto" w:fill="FFFFFF"/>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9F675B" w:rsidRPr="009F675B" w:rsidRDefault="009F675B" w:rsidP="009F675B">
            <w:pPr>
              <w:shd w:val="clear" w:color="auto" w:fill="FFFFFF"/>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9F675B">
              <w:rPr>
                <w:rFonts w:ascii="Times New Roman" w:eastAsia="Times New Roman" w:hAnsi="Times New Roman" w:cs="Times New Roman"/>
                <w:sz w:val="24"/>
                <w:szCs w:val="24"/>
                <w:lang w:eastAsia="ru-RU"/>
              </w:rPr>
              <w:t>Возможные пути решения</w:t>
            </w:r>
          </w:p>
        </w:tc>
      </w:tr>
      <w:tr w:rsidR="009F675B" w:rsidRPr="009F675B" w:rsidTr="009F675B">
        <w:tc>
          <w:tcPr>
            <w:tcW w:w="2386" w:type="dxa"/>
            <w:tcBorders>
              <w:top w:val="single" w:sz="4" w:space="0" w:color="auto"/>
              <w:left w:val="single" w:sz="4" w:space="0" w:color="auto"/>
              <w:bottom w:val="single" w:sz="4" w:space="0" w:color="auto"/>
              <w:right w:val="single" w:sz="4" w:space="0" w:color="auto"/>
            </w:tcBorders>
            <w:hideMark/>
          </w:tcPr>
          <w:p w:rsidR="009F675B" w:rsidRPr="009F675B" w:rsidRDefault="009F675B" w:rsidP="009F675B">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675B">
              <w:rPr>
                <w:rFonts w:ascii="Times New Roman" w:eastAsia="Times New Roman" w:hAnsi="Times New Roman" w:cs="Times New Roman"/>
                <w:bCs/>
                <w:sz w:val="24"/>
                <w:szCs w:val="24"/>
                <w:lang w:eastAsia="ru-RU"/>
              </w:rPr>
              <w:t xml:space="preserve">Анализ результатов охраны и укрепления физического и психического </w:t>
            </w:r>
            <w:r w:rsidRPr="009F675B">
              <w:rPr>
                <w:rFonts w:ascii="Times New Roman" w:eastAsia="Times New Roman" w:hAnsi="Times New Roman" w:cs="Times New Roman"/>
                <w:bCs/>
                <w:sz w:val="24"/>
                <w:szCs w:val="24"/>
                <w:lang w:eastAsia="ru-RU"/>
              </w:rPr>
              <w:lastRenderedPageBreak/>
              <w:t>здоровья воспитанников</w:t>
            </w:r>
          </w:p>
        </w:tc>
        <w:tc>
          <w:tcPr>
            <w:tcW w:w="7938" w:type="dxa"/>
            <w:tcBorders>
              <w:top w:val="single" w:sz="4" w:space="0" w:color="auto"/>
              <w:left w:val="single" w:sz="4" w:space="0" w:color="auto"/>
              <w:bottom w:val="single" w:sz="4" w:space="0" w:color="auto"/>
              <w:right w:val="single" w:sz="4" w:space="0" w:color="auto"/>
            </w:tcBorders>
            <w:hideMark/>
          </w:tcPr>
          <w:p w:rsidR="009F675B" w:rsidRPr="009F675B" w:rsidRDefault="009F675B" w:rsidP="009F675B">
            <w:pPr>
              <w:numPr>
                <w:ilvl w:val="0"/>
                <w:numId w:val="18"/>
              </w:numPr>
              <w:shd w:val="clear" w:color="auto" w:fill="FFFFFF"/>
              <w:tabs>
                <w:tab w:val="num" w:pos="24"/>
                <w:tab w:val="num" w:pos="308"/>
              </w:tabs>
              <w:autoSpaceDE w:val="0"/>
              <w:autoSpaceDN w:val="0"/>
              <w:adjustRightInd w:val="0"/>
              <w:spacing w:after="0" w:line="240" w:lineRule="auto"/>
              <w:ind w:left="24" w:firstLine="10"/>
              <w:jc w:val="both"/>
              <w:rPr>
                <w:rFonts w:ascii="Times New Roman" w:eastAsia="Times New Roman" w:hAnsi="Times New Roman" w:cs="Times New Roman"/>
                <w:sz w:val="24"/>
                <w:szCs w:val="24"/>
                <w:lang w:eastAsia="ru-RU"/>
              </w:rPr>
            </w:pPr>
            <w:proofErr w:type="gramStart"/>
            <w:r w:rsidRPr="009F675B">
              <w:rPr>
                <w:rFonts w:ascii="Times New Roman" w:eastAsia="Times New Roman" w:hAnsi="Times New Roman" w:cs="Times New Roman"/>
                <w:sz w:val="24"/>
                <w:szCs w:val="24"/>
                <w:lang w:eastAsia="ru-RU"/>
              </w:rPr>
              <w:lastRenderedPageBreak/>
              <w:t>совершенствовать</w:t>
            </w:r>
            <w:proofErr w:type="gramEnd"/>
            <w:r w:rsidRPr="009F675B">
              <w:rPr>
                <w:rFonts w:ascii="Times New Roman" w:eastAsia="Times New Roman" w:hAnsi="Times New Roman" w:cs="Times New Roman"/>
                <w:sz w:val="24"/>
                <w:szCs w:val="24"/>
                <w:lang w:eastAsia="ru-RU"/>
              </w:rPr>
              <w:t>, корректировать  индивидуальные образовательные программы с учётом  динамики развития ребёнка и возможностей ДОУ;</w:t>
            </w:r>
          </w:p>
          <w:p w:rsidR="009F675B" w:rsidRPr="009F675B" w:rsidRDefault="009F675B" w:rsidP="009F675B">
            <w:pPr>
              <w:numPr>
                <w:ilvl w:val="0"/>
                <w:numId w:val="18"/>
              </w:numPr>
              <w:shd w:val="clear" w:color="auto" w:fill="FFFFFF"/>
              <w:tabs>
                <w:tab w:val="num" w:pos="24"/>
                <w:tab w:val="num" w:pos="308"/>
              </w:tabs>
              <w:autoSpaceDE w:val="0"/>
              <w:autoSpaceDN w:val="0"/>
              <w:adjustRightInd w:val="0"/>
              <w:spacing w:after="0" w:line="240" w:lineRule="auto"/>
              <w:ind w:left="24" w:firstLine="10"/>
              <w:jc w:val="both"/>
              <w:rPr>
                <w:rFonts w:ascii="Times New Roman" w:eastAsia="Times New Roman" w:hAnsi="Times New Roman" w:cs="Times New Roman"/>
                <w:sz w:val="24"/>
                <w:szCs w:val="24"/>
                <w:lang w:eastAsia="ru-RU"/>
              </w:rPr>
            </w:pPr>
            <w:proofErr w:type="gramStart"/>
            <w:r w:rsidRPr="009F675B">
              <w:rPr>
                <w:rFonts w:ascii="Times New Roman" w:eastAsia="Times New Roman" w:hAnsi="Times New Roman" w:cs="Times New Roman"/>
                <w:sz w:val="24"/>
                <w:szCs w:val="24"/>
                <w:lang w:eastAsia="ru-RU"/>
              </w:rPr>
              <w:t>расширять</w:t>
            </w:r>
            <w:proofErr w:type="gramEnd"/>
            <w:r w:rsidRPr="009F675B">
              <w:rPr>
                <w:rFonts w:ascii="Times New Roman" w:eastAsia="Times New Roman" w:hAnsi="Times New Roman" w:cs="Times New Roman"/>
                <w:sz w:val="24"/>
                <w:szCs w:val="24"/>
                <w:lang w:eastAsia="ru-RU"/>
              </w:rPr>
              <w:t xml:space="preserve"> возможности дополнительных озд</w:t>
            </w:r>
            <w:r>
              <w:rPr>
                <w:rFonts w:ascii="Times New Roman" w:eastAsia="Times New Roman" w:hAnsi="Times New Roman" w:cs="Times New Roman"/>
                <w:sz w:val="24"/>
                <w:szCs w:val="24"/>
                <w:lang w:eastAsia="ru-RU"/>
              </w:rPr>
              <w:t>оровительных услуг.</w:t>
            </w:r>
            <w:r w:rsidRPr="009F675B">
              <w:rPr>
                <w:rFonts w:ascii="Times New Roman" w:eastAsia="Times New Roman" w:hAnsi="Times New Roman" w:cs="Times New Roman"/>
                <w:sz w:val="24"/>
                <w:szCs w:val="24"/>
                <w:lang w:eastAsia="ru-RU"/>
              </w:rPr>
              <w:t xml:space="preserve"> </w:t>
            </w:r>
          </w:p>
        </w:tc>
      </w:tr>
      <w:tr w:rsidR="009F675B" w:rsidRPr="009F675B" w:rsidTr="009F675B">
        <w:tc>
          <w:tcPr>
            <w:tcW w:w="2386" w:type="dxa"/>
            <w:tcBorders>
              <w:top w:val="single" w:sz="4" w:space="0" w:color="auto"/>
              <w:left w:val="single" w:sz="4" w:space="0" w:color="auto"/>
              <w:bottom w:val="single" w:sz="4" w:space="0" w:color="auto"/>
              <w:right w:val="single" w:sz="4" w:space="0" w:color="auto"/>
            </w:tcBorders>
          </w:tcPr>
          <w:p w:rsidR="009F675B" w:rsidRPr="009F675B" w:rsidRDefault="009F675B" w:rsidP="009F675B">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675B">
              <w:rPr>
                <w:rFonts w:ascii="Times New Roman" w:eastAsia="Times New Roman" w:hAnsi="Times New Roman" w:cs="Times New Roman"/>
                <w:bCs/>
                <w:sz w:val="24"/>
                <w:szCs w:val="24"/>
                <w:lang w:eastAsia="ru-RU"/>
              </w:rPr>
              <w:lastRenderedPageBreak/>
              <w:t>Анализ результатов образовательного процесса в ДОУ</w:t>
            </w:r>
          </w:p>
          <w:p w:rsidR="009F675B" w:rsidRPr="009F675B" w:rsidRDefault="009F675B" w:rsidP="009F675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hideMark/>
          </w:tcPr>
          <w:p w:rsidR="009F675B" w:rsidRPr="009F675B" w:rsidRDefault="009F675B" w:rsidP="009F675B">
            <w:pPr>
              <w:numPr>
                <w:ilvl w:val="0"/>
                <w:numId w:val="19"/>
              </w:numPr>
              <w:shd w:val="clear" w:color="auto" w:fill="FFFFFF"/>
              <w:tabs>
                <w:tab w:val="num" w:pos="24"/>
                <w:tab w:val="num" w:pos="308"/>
              </w:tabs>
              <w:autoSpaceDE w:val="0"/>
              <w:autoSpaceDN w:val="0"/>
              <w:adjustRightInd w:val="0"/>
              <w:spacing w:after="0" w:line="240" w:lineRule="auto"/>
              <w:ind w:left="24" w:firstLine="10"/>
              <w:jc w:val="both"/>
              <w:rPr>
                <w:rFonts w:ascii="Times New Roman" w:eastAsia="Times New Roman" w:hAnsi="Times New Roman" w:cs="Times New Roman"/>
                <w:sz w:val="24"/>
                <w:szCs w:val="24"/>
                <w:lang w:eastAsia="ru-RU"/>
              </w:rPr>
            </w:pPr>
            <w:proofErr w:type="gramStart"/>
            <w:r w:rsidRPr="009F675B">
              <w:rPr>
                <w:rFonts w:ascii="Times New Roman" w:eastAsia="Times New Roman" w:hAnsi="Times New Roman" w:cs="Times New Roman"/>
                <w:sz w:val="24"/>
                <w:szCs w:val="24"/>
                <w:lang w:eastAsia="ru-RU"/>
              </w:rPr>
              <w:t>совершенствовать</w:t>
            </w:r>
            <w:proofErr w:type="gramEnd"/>
            <w:r w:rsidRPr="009F675B">
              <w:rPr>
                <w:rFonts w:ascii="Times New Roman" w:eastAsia="Times New Roman" w:hAnsi="Times New Roman" w:cs="Times New Roman"/>
                <w:sz w:val="24"/>
                <w:szCs w:val="24"/>
                <w:lang w:eastAsia="ru-RU"/>
              </w:rPr>
              <w:t xml:space="preserve"> работу педагогического коллектива (искать эффективные формы) по развитию у детей коммуникативных навыков, интеллектуальных способностей, умений самостоятельно усваивать знания и способы деятельности для  решения новых задач (проблем), поставленных как взрослым, так и самим собой, способностей, предлагать собственный замысел и самостоятельно воплощать его в продуктивной деятельности;</w:t>
            </w:r>
          </w:p>
          <w:p w:rsidR="009F675B" w:rsidRPr="009F675B" w:rsidRDefault="009F675B" w:rsidP="009F675B">
            <w:pPr>
              <w:numPr>
                <w:ilvl w:val="0"/>
                <w:numId w:val="20"/>
              </w:numPr>
              <w:shd w:val="clear" w:color="auto" w:fill="FFFFFF"/>
              <w:tabs>
                <w:tab w:val="num" w:pos="24"/>
                <w:tab w:val="num" w:pos="308"/>
                <w:tab w:val="num" w:pos="459"/>
              </w:tabs>
              <w:autoSpaceDE w:val="0"/>
              <w:autoSpaceDN w:val="0"/>
              <w:adjustRightInd w:val="0"/>
              <w:spacing w:after="0" w:line="240" w:lineRule="auto"/>
              <w:ind w:left="24" w:firstLine="10"/>
              <w:jc w:val="both"/>
              <w:rPr>
                <w:rFonts w:ascii="Times New Roman" w:eastAsia="Times New Roman" w:hAnsi="Times New Roman" w:cs="Times New Roman"/>
                <w:sz w:val="24"/>
                <w:szCs w:val="24"/>
                <w:lang w:eastAsia="ru-RU"/>
              </w:rPr>
            </w:pPr>
            <w:proofErr w:type="gramStart"/>
            <w:r w:rsidRPr="009F675B">
              <w:rPr>
                <w:rFonts w:ascii="Times New Roman" w:eastAsia="Times New Roman" w:hAnsi="Times New Roman" w:cs="Times New Roman"/>
                <w:sz w:val="24"/>
                <w:szCs w:val="24"/>
                <w:lang w:eastAsia="ru-RU"/>
              </w:rPr>
              <w:t>расширять</w:t>
            </w:r>
            <w:proofErr w:type="gramEnd"/>
            <w:r w:rsidRPr="009F675B">
              <w:rPr>
                <w:rFonts w:ascii="Times New Roman" w:eastAsia="Times New Roman" w:hAnsi="Times New Roman" w:cs="Times New Roman"/>
                <w:sz w:val="24"/>
                <w:szCs w:val="24"/>
                <w:lang w:eastAsia="ru-RU"/>
              </w:rPr>
              <w:t xml:space="preserve"> возможности  и границы вариативных форм работы в оказании специальной профессиональной помощи детям с ограниченными возможностями здоровья, в том числе инвалидам – воспитанникам ДОУ;</w:t>
            </w:r>
          </w:p>
          <w:p w:rsidR="009F675B" w:rsidRPr="009F675B" w:rsidRDefault="009F675B" w:rsidP="009F675B">
            <w:pPr>
              <w:numPr>
                <w:ilvl w:val="0"/>
                <w:numId w:val="21"/>
              </w:numPr>
              <w:shd w:val="clear" w:color="auto" w:fill="FFFFFF"/>
              <w:tabs>
                <w:tab w:val="num" w:pos="24"/>
                <w:tab w:val="num" w:pos="308"/>
              </w:tabs>
              <w:autoSpaceDE w:val="0"/>
              <w:autoSpaceDN w:val="0"/>
              <w:adjustRightInd w:val="0"/>
              <w:spacing w:after="0" w:line="240" w:lineRule="auto"/>
              <w:ind w:left="24" w:firstLine="10"/>
              <w:jc w:val="both"/>
              <w:rPr>
                <w:rFonts w:ascii="Times New Roman" w:eastAsia="Times New Roman" w:hAnsi="Times New Roman" w:cs="Times New Roman"/>
                <w:sz w:val="24"/>
                <w:szCs w:val="24"/>
                <w:lang w:eastAsia="ru-RU"/>
              </w:rPr>
            </w:pPr>
            <w:proofErr w:type="gramStart"/>
            <w:r w:rsidRPr="009F675B">
              <w:rPr>
                <w:rFonts w:ascii="Times New Roman" w:eastAsia="Times New Roman" w:hAnsi="Times New Roman" w:cs="Times New Roman"/>
                <w:sz w:val="24"/>
                <w:szCs w:val="24"/>
                <w:lang w:eastAsia="ru-RU"/>
              </w:rPr>
              <w:t>осуществлять</w:t>
            </w:r>
            <w:proofErr w:type="gramEnd"/>
            <w:r w:rsidRPr="009F675B">
              <w:rPr>
                <w:rFonts w:ascii="Times New Roman" w:eastAsia="Times New Roman" w:hAnsi="Times New Roman" w:cs="Times New Roman"/>
                <w:sz w:val="24"/>
                <w:szCs w:val="24"/>
                <w:lang w:eastAsia="ru-RU"/>
              </w:rPr>
              <w:t xml:space="preserve">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ДОУ и др.)</w:t>
            </w:r>
          </w:p>
        </w:tc>
      </w:tr>
      <w:tr w:rsidR="009F675B" w:rsidRPr="009F675B" w:rsidTr="009F675B">
        <w:tc>
          <w:tcPr>
            <w:tcW w:w="2386" w:type="dxa"/>
            <w:tcBorders>
              <w:top w:val="single" w:sz="4" w:space="0" w:color="auto"/>
              <w:left w:val="single" w:sz="4" w:space="0" w:color="auto"/>
              <w:bottom w:val="single" w:sz="4" w:space="0" w:color="auto"/>
              <w:right w:val="single" w:sz="4" w:space="0" w:color="auto"/>
            </w:tcBorders>
            <w:hideMark/>
          </w:tcPr>
          <w:p w:rsidR="009F675B" w:rsidRPr="009F675B" w:rsidRDefault="009F675B" w:rsidP="009F675B">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675B">
              <w:rPr>
                <w:rFonts w:ascii="Times New Roman" w:eastAsia="Times New Roman" w:hAnsi="Times New Roman" w:cs="Times New Roman"/>
                <w:bCs/>
                <w:sz w:val="24"/>
                <w:szCs w:val="24"/>
                <w:lang w:eastAsia="ru-RU"/>
              </w:rPr>
              <w:t>Анализ кадрового обеспечения образовательного процесса</w:t>
            </w:r>
          </w:p>
        </w:tc>
        <w:tc>
          <w:tcPr>
            <w:tcW w:w="7938" w:type="dxa"/>
            <w:tcBorders>
              <w:top w:val="single" w:sz="4" w:space="0" w:color="auto"/>
              <w:left w:val="single" w:sz="4" w:space="0" w:color="auto"/>
              <w:bottom w:val="single" w:sz="4" w:space="0" w:color="auto"/>
              <w:right w:val="single" w:sz="4" w:space="0" w:color="auto"/>
            </w:tcBorders>
            <w:hideMark/>
          </w:tcPr>
          <w:p w:rsidR="009F675B" w:rsidRPr="009F675B" w:rsidRDefault="009F675B" w:rsidP="009F675B">
            <w:pPr>
              <w:numPr>
                <w:ilvl w:val="0"/>
                <w:numId w:val="22"/>
              </w:numPr>
              <w:shd w:val="clear" w:color="auto" w:fill="FFFFFF"/>
              <w:tabs>
                <w:tab w:val="left" w:pos="308"/>
              </w:tabs>
              <w:autoSpaceDE w:val="0"/>
              <w:autoSpaceDN w:val="0"/>
              <w:adjustRightInd w:val="0"/>
              <w:spacing w:after="0" w:line="240" w:lineRule="auto"/>
              <w:ind w:left="24" w:firstLine="10"/>
              <w:jc w:val="both"/>
              <w:rPr>
                <w:rFonts w:ascii="Times New Roman" w:eastAsia="Times New Roman" w:hAnsi="Times New Roman" w:cs="Times New Roman"/>
                <w:sz w:val="24"/>
                <w:szCs w:val="24"/>
                <w:lang w:eastAsia="ru-RU"/>
              </w:rPr>
            </w:pPr>
            <w:proofErr w:type="gramStart"/>
            <w:r w:rsidRPr="009F675B">
              <w:rPr>
                <w:rFonts w:ascii="Times New Roman" w:eastAsia="Times New Roman" w:hAnsi="Times New Roman" w:cs="Times New Roman"/>
                <w:sz w:val="24"/>
                <w:szCs w:val="24"/>
                <w:lang w:eastAsia="ru-RU"/>
              </w:rPr>
              <w:t>создать</w:t>
            </w:r>
            <w:proofErr w:type="gramEnd"/>
            <w:r w:rsidRPr="009F675B">
              <w:rPr>
                <w:rFonts w:ascii="Times New Roman" w:eastAsia="Times New Roman" w:hAnsi="Times New Roman" w:cs="Times New Roman"/>
                <w:sz w:val="24"/>
                <w:szCs w:val="24"/>
                <w:lang w:eastAsia="ru-RU"/>
              </w:rPr>
              <w:t xml:space="preserve"> условия для успешной аттестации и увеличения числа педагогов и специалистов с первой квалификационной категорией, соответствие занимаемой должности и  полное исключение педагогов без категории; перепрофилирование педагогических кадров;</w:t>
            </w:r>
          </w:p>
          <w:p w:rsidR="009F675B" w:rsidRPr="009F675B" w:rsidRDefault="009F675B" w:rsidP="009F675B">
            <w:pPr>
              <w:numPr>
                <w:ilvl w:val="0"/>
                <w:numId w:val="22"/>
              </w:numPr>
              <w:shd w:val="clear" w:color="auto" w:fill="FFFFFF"/>
              <w:tabs>
                <w:tab w:val="left" w:pos="308"/>
              </w:tabs>
              <w:autoSpaceDE w:val="0"/>
              <w:autoSpaceDN w:val="0"/>
              <w:adjustRightInd w:val="0"/>
              <w:spacing w:after="0" w:line="240" w:lineRule="auto"/>
              <w:ind w:left="24" w:firstLine="10"/>
              <w:jc w:val="both"/>
              <w:rPr>
                <w:rFonts w:ascii="Times New Roman" w:eastAsia="Times New Roman" w:hAnsi="Times New Roman" w:cs="Times New Roman"/>
                <w:sz w:val="24"/>
                <w:szCs w:val="24"/>
                <w:lang w:eastAsia="ru-RU"/>
              </w:rPr>
            </w:pPr>
            <w:proofErr w:type="gramStart"/>
            <w:r w:rsidRPr="009F675B">
              <w:rPr>
                <w:rFonts w:ascii="Times New Roman" w:eastAsia="Times New Roman" w:hAnsi="Times New Roman" w:cs="Times New Roman"/>
                <w:sz w:val="24"/>
                <w:szCs w:val="24"/>
                <w:lang w:eastAsia="ru-RU"/>
              </w:rPr>
              <w:t>создать</w:t>
            </w:r>
            <w:proofErr w:type="gramEnd"/>
            <w:r w:rsidRPr="009F675B">
              <w:rPr>
                <w:rFonts w:ascii="Times New Roman" w:eastAsia="Times New Roman" w:hAnsi="Times New Roman" w:cs="Times New Roman"/>
                <w:sz w:val="24"/>
                <w:szCs w:val="24"/>
                <w:lang w:eastAsia="ru-RU"/>
              </w:rPr>
              <w:t xml:space="preserve"> условия для стабильной работы педагогического коллектива в режиме инновационного развития;</w:t>
            </w:r>
          </w:p>
          <w:p w:rsidR="009F675B" w:rsidRPr="009F675B" w:rsidRDefault="009F675B" w:rsidP="009F675B">
            <w:pPr>
              <w:numPr>
                <w:ilvl w:val="0"/>
                <w:numId w:val="22"/>
              </w:numPr>
              <w:shd w:val="clear" w:color="auto" w:fill="FFFFFF"/>
              <w:tabs>
                <w:tab w:val="left" w:pos="308"/>
              </w:tabs>
              <w:autoSpaceDE w:val="0"/>
              <w:autoSpaceDN w:val="0"/>
              <w:adjustRightInd w:val="0"/>
              <w:spacing w:after="0" w:line="240" w:lineRule="auto"/>
              <w:ind w:left="24" w:firstLine="10"/>
              <w:jc w:val="both"/>
              <w:rPr>
                <w:rFonts w:ascii="Times New Roman" w:eastAsia="Times New Roman" w:hAnsi="Times New Roman" w:cs="Times New Roman"/>
                <w:sz w:val="24"/>
                <w:szCs w:val="24"/>
                <w:lang w:eastAsia="ru-RU"/>
              </w:rPr>
            </w:pPr>
            <w:proofErr w:type="gramStart"/>
            <w:r w:rsidRPr="009F675B">
              <w:rPr>
                <w:rFonts w:ascii="Times New Roman" w:eastAsia="Times New Roman" w:hAnsi="Times New Roman" w:cs="Times New Roman"/>
                <w:sz w:val="24"/>
                <w:szCs w:val="24"/>
                <w:lang w:eastAsia="ru-RU"/>
              </w:rPr>
              <w:t>профессионально</w:t>
            </w:r>
            <w:proofErr w:type="gramEnd"/>
            <w:r w:rsidRPr="009F675B">
              <w:rPr>
                <w:rFonts w:ascii="Times New Roman" w:eastAsia="Times New Roman" w:hAnsi="Times New Roman" w:cs="Times New Roman"/>
                <w:sz w:val="24"/>
                <w:szCs w:val="24"/>
                <w:lang w:eastAsia="ru-RU"/>
              </w:rPr>
              <w:t xml:space="preserve"> и эффективно использовать в работе современные технологии;</w:t>
            </w:r>
          </w:p>
          <w:p w:rsidR="009F675B" w:rsidRPr="009F675B" w:rsidRDefault="009F675B" w:rsidP="009F675B">
            <w:pPr>
              <w:numPr>
                <w:ilvl w:val="0"/>
                <w:numId w:val="22"/>
              </w:numPr>
              <w:shd w:val="clear" w:color="auto" w:fill="FFFFFF"/>
              <w:tabs>
                <w:tab w:val="left" w:pos="308"/>
              </w:tabs>
              <w:autoSpaceDE w:val="0"/>
              <w:autoSpaceDN w:val="0"/>
              <w:adjustRightInd w:val="0"/>
              <w:spacing w:after="0" w:line="240" w:lineRule="auto"/>
              <w:ind w:left="24" w:firstLine="10"/>
              <w:jc w:val="both"/>
              <w:rPr>
                <w:rFonts w:ascii="Times New Roman" w:eastAsia="Times New Roman" w:hAnsi="Times New Roman" w:cs="Times New Roman"/>
                <w:color w:val="7030A0"/>
                <w:sz w:val="24"/>
                <w:szCs w:val="24"/>
                <w:lang w:eastAsia="ru-RU"/>
              </w:rPr>
            </w:pPr>
            <w:proofErr w:type="gramStart"/>
            <w:r w:rsidRPr="009F675B">
              <w:rPr>
                <w:rFonts w:ascii="Times New Roman" w:eastAsia="Times New Roman" w:hAnsi="Times New Roman" w:cs="Times New Roman"/>
                <w:sz w:val="24"/>
                <w:szCs w:val="24"/>
                <w:lang w:eastAsia="ru-RU"/>
              </w:rPr>
              <w:t>организовать</w:t>
            </w:r>
            <w:proofErr w:type="gramEnd"/>
            <w:r w:rsidRPr="009F675B">
              <w:rPr>
                <w:rFonts w:ascii="Times New Roman" w:eastAsia="Times New Roman" w:hAnsi="Times New Roman" w:cs="Times New Roman"/>
                <w:sz w:val="24"/>
                <w:szCs w:val="24"/>
                <w:lang w:eastAsia="ru-RU"/>
              </w:rPr>
              <w:t xml:space="preserve"> мероприятия, способствующие повышению педагогической компетентности помощников воспитателей, обучить их взаимодействию с детьми на основе сотрудничества, взаимопонимания.</w:t>
            </w:r>
          </w:p>
        </w:tc>
      </w:tr>
      <w:tr w:rsidR="009F675B" w:rsidRPr="009F675B" w:rsidTr="009F675B">
        <w:trPr>
          <w:trHeight w:val="1549"/>
        </w:trPr>
        <w:tc>
          <w:tcPr>
            <w:tcW w:w="2386" w:type="dxa"/>
            <w:tcBorders>
              <w:top w:val="single" w:sz="4" w:space="0" w:color="auto"/>
              <w:left w:val="single" w:sz="4" w:space="0" w:color="auto"/>
              <w:bottom w:val="single" w:sz="4" w:space="0" w:color="auto"/>
              <w:right w:val="single" w:sz="4" w:space="0" w:color="auto"/>
            </w:tcBorders>
            <w:hideMark/>
          </w:tcPr>
          <w:p w:rsidR="009F675B" w:rsidRPr="009F675B" w:rsidRDefault="009F675B" w:rsidP="009F675B">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675B">
              <w:rPr>
                <w:rFonts w:ascii="Times New Roman" w:eastAsia="Times New Roman" w:hAnsi="Times New Roman" w:cs="Times New Roman"/>
                <w:bCs/>
                <w:sz w:val="24"/>
                <w:szCs w:val="24"/>
                <w:lang w:eastAsia="ru-RU"/>
              </w:rPr>
              <w:t>Анализ материально – технического и финансового обеспечения ДОУ</w:t>
            </w:r>
          </w:p>
        </w:tc>
        <w:tc>
          <w:tcPr>
            <w:tcW w:w="7938" w:type="dxa"/>
            <w:tcBorders>
              <w:top w:val="single" w:sz="4" w:space="0" w:color="auto"/>
              <w:left w:val="single" w:sz="4" w:space="0" w:color="auto"/>
              <w:bottom w:val="single" w:sz="4" w:space="0" w:color="auto"/>
              <w:right w:val="single" w:sz="4" w:space="0" w:color="auto"/>
            </w:tcBorders>
            <w:hideMark/>
          </w:tcPr>
          <w:p w:rsidR="009F675B" w:rsidRPr="009F675B" w:rsidRDefault="009F675B" w:rsidP="009F675B">
            <w:pPr>
              <w:numPr>
                <w:ilvl w:val="0"/>
                <w:numId w:val="23"/>
              </w:numPr>
              <w:shd w:val="clear" w:color="auto" w:fill="FFFFFF"/>
              <w:tabs>
                <w:tab w:val="left" w:pos="166"/>
              </w:tabs>
              <w:autoSpaceDE w:val="0"/>
              <w:autoSpaceDN w:val="0"/>
              <w:adjustRightInd w:val="0"/>
              <w:spacing w:after="0" w:line="240" w:lineRule="auto"/>
              <w:ind w:left="24"/>
              <w:jc w:val="both"/>
              <w:rPr>
                <w:rFonts w:ascii="Times New Roman" w:eastAsia="Times New Roman" w:hAnsi="Times New Roman" w:cs="Times New Roman"/>
                <w:sz w:val="24"/>
                <w:szCs w:val="24"/>
                <w:lang w:eastAsia="ru-RU"/>
              </w:rPr>
            </w:pPr>
            <w:proofErr w:type="gramStart"/>
            <w:r w:rsidRPr="009F675B">
              <w:rPr>
                <w:rFonts w:ascii="Times New Roman" w:eastAsia="Times New Roman" w:hAnsi="Times New Roman" w:cs="Times New Roman"/>
                <w:sz w:val="24"/>
                <w:szCs w:val="24"/>
                <w:lang w:eastAsia="ru-RU"/>
              </w:rPr>
              <w:t>изыскание</w:t>
            </w:r>
            <w:proofErr w:type="gramEnd"/>
            <w:r w:rsidRPr="009F675B">
              <w:rPr>
                <w:rFonts w:ascii="Times New Roman" w:eastAsia="Times New Roman" w:hAnsi="Times New Roman" w:cs="Times New Roman"/>
                <w:sz w:val="24"/>
                <w:szCs w:val="24"/>
                <w:lang w:eastAsia="ru-RU"/>
              </w:rPr>
              <w:t xml:space="preserve"> дополнительных финансовых средств для осуществления поставленных задач за счёт прив</w:t>
            </w:r>
            <w:r>
              <w:rPr>
                <w:rFonts w:ascii="Times New Roman" w:eastAsia="Times New Roman" w:hAnsi="Times New Roman" w:cs="Times New Roman"/>
                <w:sz w:val="24"/>
                <w:szCs w:val="24"/>
                <w:lang w:eastAsia="ru-RU"/>
              </w:rPr>
              <w:t>лечения спонсорских средств.</w:t>
            </w:r>
          </w:p>
        </w:tc>
      </w:tr>
    </w:tbl>
    <w:p w:rsidR="009F675B" w:rsidRPr="009F675B" w:rsidRDefault="009F675B" w:rsidP="009F675B">
      <w:pPr>
        <w:shd w:val="clear" w:color="auto" w:fill="FFFFFF"/>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p>
    <w:p w:rsidR="009F675B" w:rsidRPr="009F675B" w:rsidRDefault="009F675B" w:rsidP="009F675B">
      <w:pPr>
        <w:shd w:val="clear" w:color="auto" w:fill="FFFFFF"/>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r w:rsidRPr="009F675B">
        <w:rPr>
          <w:rFonts w:ascii="Times New Roman" w:eastAsia="Times New Roman" w:hAnsi="Times New Roman" w:cs="Times New Roman"/>
          <w:b/>
          <w:sz w:val="24"/>
          <w:szCs w:val="24"/>
          <w:lang w:eastAsia="ru-RU"/>
        </w:rPr>
        <w:t>Угрозы (опасности):</w:t>
      </w:r>
    </w:p>
    <w:p w:rsidR="009F675B" w:rsidRPr="009F675B" w:rsidRDefault="009F675B" w:rsidP="009F675B">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F675B">
        <w:rPr>
          <w:rFonts w:ascii="Times New Roman" w:eastAsia="Times New Roman" w:hAnsi="Times New Roman" w:cs="Times New Roman"/>
          <w:sz w:val="24"/>
          <w:szCs w:val="24"/>
          <w:lang w:eastAsia="ru-RU"/>
        </w:rPr>
        <w:t>- угроза отставания в темпах внедрения инноваций в образовательный процесс;</w:t>
      </w:r>
    </w:p>
    <w:p w:rsidR="009F675B" w:rsidRPr="009F675B" w:rsidRDefault="009F675B" w:rsidP="009F675B">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F675B">
        <w:rPr>
          <w:rFonts w:ascii="Times New Roman" w:eastAsia="Times New Roman" w:hAnsi="Times New Roman" w:cs="Times New Roman"/>
          <w:sz w:val="24"/>
          <w:szCs w:val="24"/>
          <w:lang w:eastAsia="ru-RU"/>
        </w:rPr>
        <w:t>- отсутствие ключевых компетенций в области информатизации образовательной среды у отдельных педагогических работников;</w:t>
      </w:r>
    </w:p>
    <w:p w:rsidR="009F675B" w:rsidRPr="009F675B" w:rsidRDefault="009F675B" w:rsidP="009F675B">
      <w:pPr>
        <w:shd w:val="clear" w:color="auto" w:fill="FFFFFF"/>
        <w:autoSpaceDE w:val="0"/>
        <w:autoSpaceDN w:val="0"/>
        <w:adjustRightInd w:val="0"/>
        <w:spacing w:after="240" w:line="240" w:lineRule="auto"/>
        <w:ind w:firstLine="426"/>
        <w:jc w:val="both"/>
        <w:rPr>
          <w:rFonts w:ascii="Times New Roman" w:eastAsia="Times New Roman" w:hAnsi="Times New Roman" w:cs="Times New Roman"/>
          <w:sz w:val="24"/>
          <w:szCs w:val="24"/>
          <w:lang w:eastAsia="ru-RU"/>
        </w:rPr>
      </w:pPr>
      <w:r w:rsidRPr="009F675B">
        <w:rPr>
          <w:rFonts w:ascii="Times New Roman" w:eastAsia="Times New Roman" w:hAnsi="Times New Roman" w:cs="Times New Roman"/>
          <w:sz w:val="24"/>
          <w:szCs w:val="24"/>
          <w:lang w:eastAsia="ru-RU"/>
        </w:rPr>
        <w:t>- стереотипность мышления педагогов.</w:t>
      </w:r>
    </w:p>
    <w:p w:rsidR="00AE25B2" w:rsidRDefault="00AE25B2" w:rsidP="00E26CBE">
      <w:pPr>
        <w:pStyle w:val="Default"/>
        <w:rPr>
          <w:sz w:val="28"/>
          <w:szCs w:val="28"/>
        </w:rPr>
      </w:pPr>
    </w:p>
    <w:p w:rsidR="00AE25B2" w:rsidRDefault="00AE25B2" w:rsidP="00AE25B2">
      <w:pPr>
        <w:autoSpaceDE w:val="0"/>
        <w:autoSpaceDN w:val="0"/>
        <w:adjustRightInd w:val="0"/>
        <w:spacing w:after="0" w:line="240" w:lineRule="auto"/>
        <w:rPr>
          <w:rFonts w:ascii="Times New Roman" w:hAnsi="Times New Roman" w:cs="Times New Roman"/>
          <w:color w:val="000000"/>
          <w:sz w:val="24"/>
          <w:szCs w:val="24"/>
        </w:rPr>
      </w:pPr>
      <w:r w:rsidRPr="00BA1FF3">
        <w:rPr>
          <w:rFonts w:ascii="Times New Roman" w:hAnsi="Times New Roman" w:cs="Times New Roman"/>
          <w:color w:val="000000"/>
          <w:sz w:val="24"/>
          <w:szCs w:val="24"/>
        </w:rPr>
        <w:t>Специфика учреждения, наличие двух структурных подразделений и двух сложившихся коллективов, определяет различия стратег</w:t>
      </w:r>
      <w:r w:rsidR="00283D8F">
        <w:rPr>
          <w:rFonts w:ascii="Times New Roman" w:hAnsi="Times New Roman" w:cs="Times New Roman"/>
          <w:color w:val="000000"/>
          <w:sz w:val="24"/>
          <w:szCs w:val="24"/>
        </w:rPr>
        <w:t>ического потенциала учреждения (</w:t>
      </w:r>
      <w:proofErr w:type="spellStart"/>
      <w:r w:rsidR="00055E27">
        <w:rPr>
          <w:rFonts w:ascii="Arial" w:hAnsi="Arial" w:cs="Arial"/>
          <w:color w:val="202124"/>
          <w:shd w:val="clear" w:color="auto" w:fill="FFFFFF"/>
        </w:rPr>
        <w:t>Strengths</w:t>
      </w:r>
      <w:proofErr w:type="spellEnd"/>
      <w:r w:rsidR="00055E27">
        <w:rPr>
          <w:rFonts w:ascii="Arial" w:hAnsi="Arial" w:cs="Arial"/>
          <w:color w:val="202124"/>
          <w:shd w:val="clear" w:color="auto" w:fill="FFFFFF"/>
        </w:rPr>
        <w:t xml:space="preserve"> (сильные стороны), </w:t>
      </w:r>
      <w:proofErr w:type="spellStart"/>
      <w:r w:rsidR="00055E27">
        <w:rPr>
          <w:rFonts w:ascii="Arial" w:hAnsi="Arial" w:cs="Arial"/>
          <w:color w:val="202124"/>
          <w:shd w:val="clear" w:color="auto" w:fill="FFFFFF"/>
        </w:rPr>
        <w:t>Weaknesses</w:t>
      </w:r>
      <w:proofErr w:type="spellEnd"/>
      <w:r w:rsidR="00055E27">
        <w:rPr>
          <w:rFonts w:ascii="Arial" w:hAnsi="Arial" w:cs="Arial"/>
          <w:color w:val="202124"/>
          <w:shd w:val="clear" w:color="auto" w:fill="FFFFFF"/>
        </w:rPr>
        <w:t xml:space="preserve"> (слабые стороны), </w:t>
      </w:r>
      <w:proofErr w:type="spellStart"/>
      <w:r w:rsidR="00055E27">
        <w:rPr>
          <w:rFonts w:ascii="Arial" w:hAnsi="Arial" w:cs="Arial"/>
          <w:color w:val="202124"/>
          <w:shd w:val="clear" w:color="auto" w:fill="FFFFFF"/>
        </w:rPr>
        <w:t>Opportunities</w:t>
      </w:r>
      <w:proofErr w:type="spellEnd"/>
      <w:r w:rsidR="00055E27">
        <w:rPr>
          <w:rFonts w:ascii="Arial" w:hAnsi="Arial" w:cs="Arial"/>
          <w:color w:val="202124"/>
          <w:shd w:val="clear" w:color="auto" w:fill="FFFFFF"/>
        </w:rPr>
        <w:t xml:space="preserve"> (возможности), </w:t>
      </w:r>
      <w:proofErr w:type="spellStart"/>
      <w:r w:rsidR="00055E27">
        <w:rPr>
          <w:rFonts w:ascii="Arial" w:hAnsi="Arial" w:cs="Arial"/>
          <w:color w:val="202124"/>
          <w:shd w:val="clear" w:color="auto" w:fill="FFFFFF"/>
        </w:rPr>
        <w:t>Threats</w:t>
      </w:r>
      <w:proofErr w:type="spellEnd"/>
      <w:r w:rsidR="00055E27">
        <w:rPr>
          <w:rFonts w:ascii="Arial" w:hAnsi="Arial" w:cs="Arial"/>
          <w:color w:val="202124"/>
          <w:shd w:val="clear" w:color="auto" w:fill="FFFFFF"/>
        </w:rPr>
        <w:t xml:space="preserve"> (угрозы).</w:t>
      </w:r>
    </w:p>
    <w:p w:rsidR="00CC6260" w:rsidRPr="00BA1FF3" w:rsidRDefault="00CC6260" w:rsidP="00AE25B2">
      <w:pPr>
        <w:autoSpaceDE w:val="0"/>
        <w:autoSpaceDN w:val="0"/>
        <w:adjustRightInd w:val="0"/>
        <w:spacing w:after="0" w:line="240" w:lineRule="auto"/>
        <w:rPr>
          <w:rFonts w:ascii="Times New Roman" w:hAnsi="Times New Roman" w:cs="Times New Roman"/>
          <w:color w:val="000000"/>
          <w:sz w:val="24"/>
          <w:szCs w:val="24"/>
        </w:rPr>
      </w:pPr>
    </w:p>
    <w:p w:rsidR="00AE25B2" w:rsidRPr="00CC6260" w:rsidRDefault="00CC6260" w:rsidP="00CC6260">
      <w:pPr>
        <w:pStyle w:val="Default"/>
        <w:jc w:val="center"/>
      </w:pPr>
      <w:r w:rsidRPr="00CC6260">
        <w:t>Рабочая таблица оформления результатов SWOT-анализа</w:t>
      </w:r>
    </w:p>
    <w:p w:rsidR="00CC6260" w:rsidRDefault="00CC6260" w:rsidP="00E26CBE">
      <w:pPr>
        <w:pStyle w:val="Default"/>
        <w:rPr>
          <w:sz w:val="28"/>
          <w:szCs w:val="28"/>
        </w:rPr>
      </w:pPr>
    </w:p>
    <w:tbl>
      <w:tblPr>
        <w:tblStyle w:val="a4"/>
        <w:tblW w:w="0" w:type="auto"/>
        <w:tblLook w:val="04A0" w:firstRow="1" w:lastRow="0" w:firstColumn="1" w:lastColumn="0" w:noHBand="0" w:noVBand="1"/>
      </w:tblPr>
      <w:tblGrid>
        <w:gridCol w:w="4956"/>
        <w:gridCol w:w="4956"/>
      </w:tblGrid>
      <w:tr w:rsidR="00470DBA" w:rsidTr="00470DBA">
        <w:tc>
          <w:tcPr>
            <w:tcW w:w="4956" w:type="dxa"/>
          </w:tcPr>
          <w:p w:rsidR="00470DBA" w:rsidRPr="00BA1FF3" w:rsidRDefault="00470DBA" w:rsidP="00470DBA">
            <w:pP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b/>
                <w:bCs/>
                <w:color w:val="000000"/>
                <w:sz w:val="24"/>
                <w:szCs w:val="24"/>
              </w:rPr>
              <w:t xml:space="preserve">Сильные стороны </w:t>
            </w:r>
          </w:p>
        </w:tc>
        <w:tc>
          <w:tcPr>
            <w:tcW w:w="4956" w:type="dxa"/>
          </w:tcPr>
          <w:p w:rsidR="00470DBA" w:rsidRPr="00BA1FF3" w:rsidRDefault="00470DBA" w:rsidP="00470DBA">
            <w:pP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b/>
                <w:bCs/>
                <w:color w:val="000000"/>
                <w:sz w:val="24"/>
                <w:szCs w:val="24"/>
              </w:rPr>
              <w:t xml:space="preserve">Слабые стороны </w:t>
            </w:r>
          </w:p>
        </w:tc>
      </w:tr>
      <w:tr w:rsidR="00470DBA" w:rsidTr="00470DBA">
        <w:tc>
          <w:tcPr>
            <w:tcW w:w="4956" w:type="dxa"/>
          </w:tcPr>
          <w:p w:rsidR="00470DBA" w:rsidRPr="00BA1FF3" w:rsidRDefault="00470DBA" w:rsidP="00470DBA">
            <w:pP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color w:val="000000"/>
                <w:sz w:val="24"/>
                <w:szCs w:val="24"/>
              </w:rPr>
              <w:lastRenderedPageBreak/>
              <w:t xml:space="preserve">ДЕТСКИЙ САД </w:t>
            </w:r>
          </w:p>
          <w:p w:rsidR="00470DBA" w:rsidRPr="00BA1FF3" w:rsidRDefault="00470DBA" w:rsidP="00470DBA">
            <w:pP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color w:val="000000"/>
                <w:sz w:val="24"/>
                <w:szCs w:val="24"/>
              </w:rPr>
              <w:t xml:space="preserve">- групповые ячейки состоят из групповых и спальных помещений. </w:t>
            </w:r>
          </w:p>
          <w:p w:rsidR="00470DBA" w:rsidRDefault="00470DBA" w:rsidP="00470DBA">
            <w:pPr>
              <w:pStyle w:val="Default"/>
              <w:rPr>
                <w:sz w:val="28"/>
                <w:szCs w:val="28"/>
              </w:rPr>
            </w:pPr>
            <w:r w:rsidRPr="00BA1FF3">
              <w:t>- отсутствие интенсивного движения рядом с детским садом и загрязняющих факторов окружающей среды</w:t>
            </w:r>
          </w:p>
        </w:tc>
        <w:tc>
          <w:tcPr>
            <w:tcW w:w="4956" w:type="dxa"/>
          </w:tcPr>
          <w:p w:rsidR="00470DBA" w:rsidRPr="00BA1FF3" w:rsidRDefault="00470DBA" w:rsidP="00470DBA">
            <w:pP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color w:val="000000"/>
                <w:sz w:val="24"/>
                <w:szCs w:val="24"/>
              </w:rPr>
              <w:t xml:space="preserve">ДЕТСКИЙ САД </w:t>
            </w:r>
          </w:p>
          <w:p w:rsidR="00470DBA" w:rsidRPr="00BA1FF3" w:rsidRDefault="00470DBA" w:rsidP="00470DBA">
            <w:pP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color w:val="000000"/>
                <w:sz w:val="24"/>
                <w:szCs w:val="24"/>
              </w:rPr>
              <w:t xml:space="preserve">- недостаточный уровень компетенций педагогического персонала для реализации ФГОС ДО. </w:t>
            </w:r>
          </w:p>
          <w:p w:rsidR="00470DBA" w:rsidRPr="00BA1FF3" w:rsidRDefault="00470DBA" w:rsidP="00470DBA">
            <w:pP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color w:val="000000"/>
                <w:sz w:val="24"/>
                <w:szCs w:val="24"/>
              </w:rPr>
              <w:t xml:space="preserve">- инертность, невосприимчивость изменений персоналом. </w:t>
            </w:r>
          </w:p>
          <w:p w:rsidR="00470DBA" w:rsidRPr="00BA1FF3" w:rsidRDefault="00470DBA" w:rsidP="00470DBA">
            <w:pP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color w:val="000000"/>
                <w:sz w:val="24"/>
                <w:szCs w:val="24"/>
              </w:rPr>
              <w:t xml:space="preserve">- отсутствие материально- технической базы. </w:t>
            </w:r>
          </w:p>
          <w:p w:rsidR="00470DBA" w:rsidRDefault="00470DBA" w:rsidP="00470DBA">
            <w:pPr>
              <w:pStyle w:val="Default"/>
              <w:rPr>
                <w:sz w:val="28"/>
                <w:szCs w:val="28"/>
              </w:rPr>
            </w:pPr>
          </w:p>
        </w:tc>
      </w:tr>
      <w:tr w:rsidR="00470DBA" w:rsidTr="00470DBA">
        <w:tc>
          <w:tcPr>
            <w:tcW w:w="4956" w:type="dxa"/>
          </w:tcPr>
          <w:p w:rsidR="00470DBA" w:rsidRPr="00BA1FF3" w:rsidRDefault="00470DBA" w:rsidP="00470DB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color w:val="000000"/>
                <w:sz w:val="24"/>
                <w:szCs w:val="24"/>
              </w:rPr>
              <w:t xml:space="preserve">НАЧАЛЬНАЯ ШКОЛА </w:t>
            </w:r>
          </w:p>
          <w:p w:rsidR="00470DBA" w:rsidRPr="00BA1FF3" w:rsidRDefault="00470DBA" w:rsidP="00470DB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color w:val="000000"/>
                <w:sz w:val="24"/>
                <w:szCs w:val="24"/>
              </w:rPr>
              <w:t xml:space="preserve">- «домашняя школа», где каждый ребёнок на виду; </w:t>
            </w:r>
          </w:p>
          <w:p w:rsidR="00470DBA" w:rsidRDefault="00470DBA" w:rsidP="00470DBA">
            <w:pPr>
              <w:pStyle w:val="Default"/>
              <w:rPr>
                <w:sz w:val="28"/>
                <w:szCs w:val="28"/>
              </w:rPr>
            </w:pPr>
            <w:r w:rsidRPr="00BA1FF3">
              <w:t>- стабильный педагогический коллектив</w:t>
            </w:r>
          </w:p>
        </w:tc>
        <w:tc>
          <w:tcPr>
            <w:tcW w:w="4956" w:type="dxa"/>
          </w:tcPr>
          <w:p w:rsidR="00470DBA" w:rsidRPr="00BA1FF3" w:rsidRDefault="00470DBA" w:rsidP="00470DB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color w:val="000000"/>
                <w:sz w:val="24"/>
                <w:szCs w:val="24"/>
              </w:rPr>
              <w:t xml:space="preserve">НАЧАЛЬНАЯ ШКОЛА </w:t>
            </w:r>
          </w:p>
          <w:p w:rsidR="00470DBA" w:rsidRPr="00BA1FF3" w:rsidRDefault="00470DBA" w:rsidP="00470DB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color w:val="000000"/>
                <w:sz w:val="24"/>
                <w:szCs w:val="24"/>
              </w:rPr>
              <w:t xml:space="preserve">- отдалённость месторасположения; </w:t>
            </w:r>
          </w:p>
          <w:p w:rsidR="00470DBA" w:rsidRDefault="00470DBA" w:rsidP="00470DBA">
            <w:pPr>
              <w:pStyle w:val="Default"/>
              <w:rPr>
                <w:sz w:val="28"/>
                <w:szCs w:val="28"/>
              </w:rPr>
            </w:pPr>
            <w:r w:rsidRPr="00BA1FF3">
              <w:t>- недостаточная материально-техническая база.</w:t>
            </w:r>
          </w:p>
        </w:tc>
      </w:tr>
    </w:tbl>
    <w:p w:rsidR="00EF42F8" w:rsidRDefault="00EF42F8" w:rsidP="00EF42F8">
      <w:pPr>
        <w:pStyle w:val="Default"/>
        <w:ind w:left="1170"/>
        <w:rPr>
          <w:b/>
          <w:sz w:val="28"/>
          <w:szCs w:val="28"/>
        </w:rPr>
      </w:pPr>
    </w:p>
    <w:p w:rsidR="00B35CA1" w:rsidRPr="002231BB" w:rsidRDefault="00506DA3" w:rsidP="00EF42F8">
      <w:pPr>
        <w:pStyle w:val="Default"/>
        <w:ind w:left="1170"/>
        <w:rPr>
          <w:b/>
          <w:sz w:val="28"/>
          <w:szCs w:val="28"/>
        </w:rPr>
      </w:pPr>
      <w:r>
        <w:rPr>
          <w:b/>
          <w:sz w:val="28"/>
          <w:szCs w:val="28"/>
        </w:rPr>
        <w:t>6.</w:t>
      </w:r>
      <w:r w:rsidR="00B35CA1" w:rsidRPr="002231BB">
        <w:rPr>
          <w:b/>
          <w:sz w:val="28"/>
          <w:szCs w:val="28"/>
        </w:rPr>
        <w:t xml:space="preserve">Комплексный стратегический анализ </w:t>
      </w:r>
    </w:p>
    <w:p w:rsidR="00407421" w:rsidRPr="002231BB" w:rsidRDefault="00B35CA1" w:rsidP="00EF42F8">
      <w:pPr>
        <w:pStyle w:val="Default"/>
        <w:ind w:left="1170"/>
        <w:rPr>
          <w:b/>
          <w:sz w:val="28"/>
          <w:szCs w:val="28"/>
        </w:rPr>
      </w:pPr>
      <w:r w:rsidRPr="002231BB">
        <w:rPr>
          <w:b/>
          <w:sz w:val="28"/>
          <w:szCs w:val="28"/>
        </w:rPr>
        <w:t xml:space="preserve">МКОУ «Начальная школа-детский сад </w:t>
      </w:r>
      <w:proofErr w:type="spellStart"/>
      <w:r w:rsidRPr="002231BB">
        <w:rPr>
          <w:b/>
          <w:sz w:val="28"/>
          <w:szCs w:val="28"/>
        </w:rPr>
        <w:t>с.Гадля</w:t>
      </w:r>
      <w:proofErr w:type="spellEnd"/>
      <w:r w:rsidRPr="002231BB">
        <w:rPr>
          <w:b/>
          <w:sz w:val="28"/>
          <w:szCs w:val="28"/>
        </w:rPr>
        <w:t>»</w:t>
      </w:r>
    </w:p>
    <w:p w:rsidR="00B35CA1" w:rsidRPr="002231BB" w:rsidRDefault="00B35CA1" w:rsidP="00CC6260">
      <w:pPr>
        <w:pStyle w:val="Default"/>
        <w:rPr>
          <w:b/>
          <w:sz w:val="28"/>
          <w:szCs w:val="28"/>
        </w:rPr>
      </w:pPr>
    </w:p>
    <w:tbl>
      <w:tblPr>
        <w:tblStyle w:val="a4"/>
        <w:tblW w:w="0" w:type="auto"/>
        <w:tblInd w:w="-5" w:type="dxa"/>
        <w:tblLook w:val="04A0" w:firstRow="1" w:lastRow="0" w:firstColumn="1" w:lastColumn="0" w:noHBand="0" w:noVBand="1"/>
      </w:tblPr>
      <w:tblGrid>
        <w:gridCol w:w="4962"/>
        <w:gridCol w:w="4955"/>
      </w:tblGrid>
      <w:tr w:rsidR="00B35CA1" w:rsidTr="00CC6260">
        <w:tc>
          <w:tcPr>
            <w:tcW w:w="4962" w:type="dxa"/>
          </w:tcPr>
          <w:p w:rsidR="00B35CA1" w:rsidRPr="00BA1FF3" w:rsidRDefault="00B35CA1" w:rsidP="00B35CA1">
            <w:pP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b/>
                <w:bCs/>
                <w:color w:val="000000"/>
                <w:sz w:val="24"/>
                <w:szCs w:val="24"/>
              </w:rPr>
              <w:t xml:space="preserve">Сильные стороны </w:t>
            </w:r>
          </w:p>
        </w:tc>
        <w:tc>
          <w:tcPr>
            <w:tcW w:w="4955" w:type="dxa"/>
          </w:tcPr>
          <w:p w:rsidR="00B35CA1" w:rsidRPr="00BA1FF3" w:rsidRDefault="00B35CA1" w:rsidP="00B35CA1">
            <w:pPr>
              <w:autoSpaceDE w:val="0"/>
              <w:autoSpaceDN w:val="0"/>
              <w:adjustRightInd w:val="0"/>
              <w:rPr>
                <w:rFonts w:ascii="Times New Roman" w:hAnsi="Times New Roman" w:cs="Times New Roman"/>
                <w:color w:val="000000"/>
                <w:sz w:val="24"/>
                <w:szCs w:val="24"/>
              </w:rPr>
            </w:pPr>
            <w:r w:rsidRPr="00BA1FF3">
              <w:rPr>
                <w:rFonts w:ascii="Times New Roman" w:hAnsi="Times New Roman" w:cs="Times New Roman"/>
                <w:b/>
                <w:bCs/>
                <w:color w:val="000000"/>
                <w:sz w:val="24"/>
                <w:szCs w:val="24"/>
              </w:rPr>
              <w:t xml:space="preserve">Слабые стороны </w:t>
            </w:r>
          </w:p>
        </w:tc>
      </w:tr>
      <w:tr w:rsidR="00B35CA1" w:rsidTr="00CC6260">
        <w:tc>
          <w:tcPr>
            <w:tcW w:w="4962" w:type="dxa"/>
          </w:tcPr>
          <w:p w:rsidR="00B35CA1" w:rsidRPr="00007253" w:rsidRDefault="00B35CA1" w:rsidP="00B35CA1">
            <w:pPr>
              <w:pStyle w:val="Default"/>
            </w:pPr>
            <w:r w:rsidRPr="00007253">
              <w:t xml:space="preserve">1.Широкий спектр образовательных услуг. </w:t>
            </w:r>
          </w:p>
          <w:p w:rsidR="00B35CA1" w:rsidRPr="00007253" w:rsidRDefault="00B35CA1" w:rsidP="00B35CA1">
            <w:pPr>
              <w:pStyle w:val="Default"/>
            </w:pPr>
            <w:r w:rsidRPr="00007253">
              <w:t xml:space="preserve">- реализация программ начального общего образования; - реализация программ дошкольного образования; </w:t>
            </w:r>
          </w:p>
          <w:p w:rsidR="00B35CA1" w:rsidRPr="00007253" w:rsidRDefault="00B35CA1" w:rsidP="00B35CA1">
            <w:pPr>
              <w:pStyle w:val="Default"/>
            </w:pPr>
            <w:r w:rsidRPr="00007253">
              <w:t xml:space="preserve">- организация отдыха детей и молодёжи в каникулярное время </w:t>
            </w:r>
          </w:p>
          <w:p w:rsidR="00B35CA1" w:rsidRPr="00007253" w:rsidRDefault="00B35CA1" w:rsidP="00B35CA1">
            <w:pPr>
              <w:pStyle w:val="Default"/>
            </w:pPr>
            <w:r w:rsidRPr="00007253">
              <w:t xml:space="preserve">2. Высокие результаты </w:t>
            </w:r>
            <w:proofErr w:type="spellStart"/>
            <w:r w:rsidRPr="00007253">
              <w:t>внутришкольного</w:t>
            </w:r>
            <w:proofErr w:type="spellEnd"/>
            <w:r w:rsidRPr="00007253">
              <w:t xml:space="preserve"> мониторинга обучающихся свидетельствуют об устойчивом улучшении результатов </w:t>
            </w:r>
            <w:proofErr w:type="spellStart"/>
            <w:r w:rsidRPr="00007253">
              <w:t>обученности</w:t>
            </w:r>
            <w:proofErr w:type="spellEnd"/>
            <w:r w:rsidRPr="00007253">
              <w:t xml:space="preserve"> по основным предметам. </w:t>
            </w:r>
          </w:p>
          <w:p w:rsidR="00B35CA1" w:rsidRPr="00007253" w:rsidRDefault="00B35CA1" w:rsidP="00B35CA1">
            <w:pPr>
              <w:pStyle w:val="Default"/>
            </w:pPr>
            <w:r w:rsidRPr="00007253">
              <w:t xml:space="preserve">3.Положительная мотивация учащихся начальной школы. </w:t>
            </w:r>
          </w:p>
          <w:p w:rsidR="00B35CA1" w:rsidRPr="00CC6260" w:rsidRDefault="00B35CA1" w:rsidP="00B35CA1">
            <w:pPr>
              <w:pStyle w:val="Default"/>
            </w:pPr>
            <w:r w:rsidRPr="00CC6260">
              <w:t>4.Достаточный уровень квалификации педагогических работников начальной школы</w:t>
            </w:r>
          </w:p>
        </w:tc>
        <w:tc>
          <w:tcPr>
            <w:tcW w:w="4955" w:type="dxa"/>
          </w:tcPr>
          <w:p w:rsidR="00B35CA1" w:rsidRPr="00007253" w:rsidRDefault="00B35CA1" w:rsidP="00B35CA1">
            <w:pPr>
              <w:pStyle w:val="Default"/>
            </w:pPr>
            <w:r w:rsidRPr="00007253">
              <w:t xml:space="preserve">1.Отсутствие четко сформулированного направления стратегического развития. </w:t>
            </w:r>
          </w:p>
          <w:p w:rsidR="00B35CA1" w:rsidRPr="00007253" w:rsidRDefault="00B35CA1" w:rsidP="00B35CA1">
            <w:pPr>
              <w:pStyle w:val="Default"/>
            </w:pPr>
            <w:r w:rsidRPr="00007253">
              <w:t xml:space="preserve">2.Недостаток ключевых навыков и компетенции (слабый менеджмент). </w:t>
            </w:r>
          </w:p>
          <w:p w:rsidR="00B35CA1" w:rsidRPr="00007253" w:rsidRDefault="00B35CA1" w:rsidP="00B35CA1">
            <w:pPr>
              <w:pStyle w:val="Default"/>
            </w:pPr>
            <w:r w:rsidRPr="00007253">
              <w:t xml:space="preserve">3.Слабый бренд. </w:t>
            </w:r>
          </w:p>
          <w:p w:rsidR="00B35CA1" w:rsidRPr="00007253" w:rsidRDefault="00B35CA1" w:rsidP="00B35CA1">
            <w:pPr>
              <w:pStyle w:val="Default"/>
            </w:pPr>
            <w:r w:rsidRPr="00007253">
              <w:t xml:space="preserve">4.Слабый анализ образовательного рынка. </w:t>
            </w:r>
          </w:p>
          <w:p w:rsidR="00B35CA1" w:rsidRPr="00007253" w:rsidRDefault="00B35CA1" w:rsidP="00B35CA1">
            <w:pPr>
              <w:pStyle w:val="Default"/>
            </w:pPr>
            <w:r w:rsidRPr="00007253">
              <w:t xml:space="preserve">5.Отсутствие необходимого опыта инновационной деятельности. </w:t>
            </w:r>
          </w:p>
          <w:p w:rsidR="00B35CA1" w:rsidRPr="00007253" w:rsidRDefault="00B35CA1" w:rsidP="00B35CA1">
            <w:pPr>
              <w:pStyle w:val="Default"/>
            </w:pPr>
            <w:r w:rsidRPr="00007253">
              <w:t>6.Недостаточная информированность потенциальных и реальных потребителей образовательных услу</w:t>
            </w:r>
            <w:r>
              <w:t>г о преимуществах обучения в школе-саде</w:t>
            </w:r>
            <w:r>
              <w:rPr>
                <w:sz w:val="28"/>
                <w:szCs w:val="28"/>
              </w:rPr>
              <w:t>.</w:t>
            </w:r>
            <w:r>
              <w:t xml:space="preserve">                                                                                  </w:t>
            </w:r>
            <w:r w:rsidRPr="00007253">
              <w:t xml:space="preserve">8.Недоукомплектованность педагогическими кадрами в части </w:t>
            </w:r>
            <w:proofErr w:type="spellStart"/>
            <w:r w:rsidRPr="00007253">
              <w:t>взаимозамещения</w:t>
            </w:r>
            <w:proofErr w:type="spellEnd"/>
            <w:r w:rsidRPr="00007253">
              <w:t xml:space="preserve">. </w:t>
            </w:r>
          </w:p>
          <w:p w:rsidR="00B35CA1" w:rsidRPr="00007253" w:rsidRDefault="00B35CA1" w:rsidP="00B35CA1">
            <w:pPr>
              <w:pStyle w:val="Default"/>
            </w:pPr>
            <w:r w:rsidRPr="00007253">
              <w:t xml:space="preserve">9.Профессионально-педагогическая компетентность некоторых преподавателей, несмотря на опыт не соответствует современным требованиям. </w:t>
            </w:r>
          </w:p>
          <w:p w:rsidR="00B35CA1" w:rsidRPr="00007253" w:rsidRDefault="00B35CA1" w:rsidP="00B35CA1">
            <w:pPr>
              <w:pStyle w:val="Default"/>
            </w:pPr>
            <w:r w:rsidRPr="00007253">
              <w:t xml:space="preserve">10.Недостаточно высокая инициативность, активность, самостоятельность и ответственность (эффективность) сотрудников. </w:t>
            </w:r>
          </w:p>
          <w:p w:rsidR="00B35CA1" w:rsidRDefault="00B35CA1" w:rsidP="00B35CA1">
            <w:pPr>
              <w:pStyle w:val="Default"/>
              <w:rPr>
                <w:sz w:val="28"/>
                <w:szCs w:val="28"/>
              </w:rPr>
            </w:pPr>
            <w:r w:rsidRPr="00007253">
              <w:t>11.Недостаточно высокий уровень мотивации сотрудников.</w:t>
            </w:r>
          </w:p>
        </w:tc>
      </w:tr>
    </w:tbl>
    <w:p w:rsidR="00B35CA1" w:rsidRDefault="00B35CA1" w:rsidP="00EF42F8">
      <w:pPr>
        <w:pStyle w:val="Default"/>
        <w:ind w:left="1170"/>
        <w:rPr>
          <w:sz w:val="28"/>
          <w:szCs w:val="28"/>
        </w:rPr>
      </w:pPr>
    </w:p>
    <w:p w:rsidR="00B35CA1" w:rsidRDefault="00B35CA1" w:rsidP="00EF42F8">
      <w:pPr>
        <w:pStyle w:val="Default"/>
        <w:ind w:left="1170"/>
        <w:rPr>
          <w:b/>
          <w:sz w:val="28"/>
          <w:szCs w:val="28"/>
        </w:rPr>
      </w:pPr>
    </w:p>
    <w:p w:rsidR="00407421" w:rsidRDefault="00407421" w:rsidP="00EF42F8">
      <w:pPr>
        <w:pStyle w:val="Default"/>
        <w:ind w:left="1170"/>
        <w:rPr>
          <w:b/>
          <w:sz w:val="28"/>
          <w:szCs w:val="28"/>
        </w:rPr>
      </w:pPr>
    </w:p>
    <w:p w:rsidR="00407421" w:rsidRDefault="00407421" w:rsidP="00EF42F8">
      <w:pPr>
        <w:pStyle w:val="Default"/>
        <w:ind w:left="1170"/>
        <w:rPr>
          <w:b/>
          <w:sz w:val="28"/>
          <w:szCs w:val="28"/>
        </w:rPr>
      </w:pPr>
    </w:p>
    <w:tbl>
      <w:tblPr>
        <w:tblStyle w:val="a4"/>
        <w:tblW w:w="0" w:type="auto"/>
        <w:tblInd w:w="-5" w:type="dxa"/>
        <w:tblLook w:val="04A0" w:firstRow="1" w:lastRow="0" w:firstColumn="1" w:lastColumn="0" w:noHBand="0" w:noVBand="1"/>
      </w:tblPr>
      <w:tblGrid>
        <w:gridCol w:w="4962"/>
        <w:gridCol w:w="4955"/>
      </w:tblGrid>
      <w:tr w:rsidR="00407421" w:rsidRPr="00CC6260" w:rsidTr="004A1A62">
        <w:tc>
          <w:tcPr>
            <w:tcW w:w="4962" w:type="dxa"/>
          </w:tcPr>
          <w:p w:rsidR="00407421" w:rsidRPr="00CC6260" w:rsidRDefault="00407421" w:rsidP="00EF42F8">
            <w:pPr>
              <w:pStyle w:val="Default"/>
              <w:rPr>
                <w:b/>
              </w:rPr>
            </w:pPr>
            <w:r w:rsidRPr="00CC6260">
              <w:t xml:space="preserve">Возможности      </w:t>
            </w:r>
          </w:p>
        </w:tc>
        <w:tc>
          <w:tcPr>
            <w:tcW w:w="4955" w:type="dxa"/>
          </w:tcPr>
          <w:p w:rsidR="00407421" w:rsidRPr="00CC6260" w:rsidRDefault="00407421" w:rsidP="00407421">
            <w:pPr>
              <w:rPr>
                <w:sz w:val="24"/>
                <w:szCs w:val="24"/>
              </w:rPr>
            </w:pPr>
            <w:r w:rsidRPr="00CC6260">
              <w:rPr>
                <w:sz w:val="24"/>
                <w:szCs w:val="24"/>
              </w:rPr>
              <w:t>Угрозы</w:t>
            </w:r>
          </w:p>
          <w:p w:rsidR="00407421" w:rsidRPr="00CC6260" w:rsidRDefault="00407421" w:rsidP="00EF42F8">
            <w:pPr>
              <w:pStyle w:val="Default"/>
              <w:rPr>
                <w:b/>
              </w:rPr>
            </w:pPr>
          </w:p>
        </w:tc>
      </w:tr>
      <w:tr w:rsidR="00407421" w:rsidRPr="00CC6260" w:rsidTr="004A1A62">
        <w:tc>
          <w:tcPr>
            <w:tcW w:w="4962" w:type="dxa"/>
          </w:tcPr>
          <w:p w:rsidR="00407421" w:rsidRPr="00CC6260" w:rsidRDefault="00407421" w:rsidP="00EF42F8">
            <w:pPr>
              <w:pStyle w:val="Default"/>
              <w:rPr>
                <w:b/>
              </w:rPr>
            </w:pPr>
            <w:r w:rsidRPr="00CC6260">
              <w:t>В получении современного образования заинтересованы обучающиеся, родители, общественность</w:t>
            </w:r>
          </w:p>
        </w:tc>
        <w:tc>
          <w:tcPr>
            <w:tcW w:w="4955" w:type="dxa"/>
          </w:tcPr>
          <w:p w:rsidR="00407421" w:rsidRPr="00CC6260" w:rsidRDefault="004A1A62" w:rsidP="00407421">
            <w:pPr>
              <w:pStyle w:val="Default"/>
              <w:spacing w:line="256" w:lineRule="auto"/>
            </w:pPr>
            <w:r w:rsidRPr="00CC6260">
              <w:t>1</w:t>
            </w:r>
            <w:r w:rsidR="00407421" w:rsidRPr="00CC6260">
              <w:t xml:space="preserve">.Отсутствие должного финансирования учреждения. </w:t>
            </w:r>
          </w:p>
          <w:p w:rsidR="00407421" w:rsidRPr="00CC6260" w:rsidRDefault="004A1A62" w:rsidP="00407421">
            <w:pPr>
              <w:pStyle w:val="Default"/>
              <w:spacing w:line="256" w:lineRule="auto"/>
            </w:pPr>
            <w:r w:rsidRPr="00CC6260">
              <w:lastRenderedPageBreak/>
              <w:t>2</w:t>
            </w:r>
            <w:r w:rsidR="00407421" w:rsidRPr="00CC6260">
              <w:t xml:space="preserve">.Неблагополучная ситуация в социуме относительно вредных привычек, низкий образовательный и социальный статус семей. </w:t>
            </w:r>
          </w:p>
          <w:p w:rsidR="00407421" w:rsidRPr="00CC6260" w:rsidRDefault="004A1A62" w:rsidP="00407421">
            <w:pPr>
              <w:pStyle w:val="Default"/>
              <w:spacing w:line="256" w:lineRule="auto"/>
            </w:pPr>
            <w:r w:rsidRPr="00CC6260">
              <w:t>3</w:t>
            </w:r>
            <w:r w:rsidR="00407421" w:rsidRPr="00CC6260">
              <w:t xml:space="preserve">. Отсутствие притока молодых специалистов. </w:t>
            </w:r>
          </w:p>
          <w:p w:rsidR="00407421" w:rsidRPr="00CC6260" w:rsidRDefault="00407421" w:rsidP="00EF42F8">
            <w:pPr>
              <w:pStyle w:val="Default"/>
              <w:rPr>
                <w:b/>
              </w:rPr>
            </w:pPr>
          </w:p>
        </w:tc>
      </w:tr>
    </w:tbl>
    <w:p w:rsidR="00407421" w:rsidRPr="00CC6260" w:rsidRDefault="00407421" w:rsidP="00EF42F8">
      <w:pPr>
        <w:pStyle w:val="Default"/>
        <w:ind w:left="1170"/>
        <w:rPr>
          <w:b/>
        </w:rPr>
      </w:pPr>
    </w:p>
    <w:p w:rsidR="00FD32BF" w:rsidRDefault="001A6091" w:rsidP="006D06DC">
      <w:pPr>
        <w:pStyle w:val="Default"/>
      </w:pPr>
      <w:r w:rsidRPr="00CC6260">
        <w:t>Результаты SWOT–анализа показывают, что программные мероприятия и стратегические усилия должны быть направлены на устранение слабых сторон, решения комплексных задачи, поставленных перед учреждением в ходе реализации Программы развития.</w:t>
      </w:r>
    </w:p>
    <w:p w:rsidR="006D06DC" w:rsidRPr="006D06DC" w:rsidRDefault="006D06DC" w:rsidP="006D06DC">
      <w:pPr>
        <w:pStyle w:val="Default"/>
        <w:rPr>
          <w:b/>
        </w:rPr>
      </w:pPr>
    </w:p>
    <w:p w:rsidR="00D23BBD" w:rsidRPr="006D06DC" w:rsidRDefault="009D1005" w:rsidP="00D23BBD">
      <w:pPr>
        <w:autoSpaceDE w:val="0"/>
        <w:autoSpaceDN w:val="0"/>
        <w:adjustRightInd w:val="0"/>
        <w:spacing w:after="0" w:line="240" w:lineRule="auto"/>
        <w:rPr>
          <w:rFonts w:ascii="Times New Roman" w:hAnsi="Times New Roman" w:cs="Times New Roman"/>
          <w:color w:val="000000"/>
          <w:sz w:val="28"/>
          <w:szCs w:val="28"/>
        </w:rPr>
      </w:pPr>
      <w:r w:rsidRPr="006D06DC">
        <w:rPr>
          <w:rFonts w:ascii="Times New Roman" w:hAnsi="Times New Roman" w:cs="Times New Roman"/>
          <w:b/>
          <w:bCs/>
          <w:color w:val="000000"/>
          <w:sz w:val="28"/>
          <w:szCs w:val="28"/>
        </w:rPr>
        <w:t>7</w:t>
      </w:r>
      <w:r w:rsidR="00D23BBD" w:rsidRPr="006D06DC">
        <w:rPr>
          <w:rFonts w:ascii="Times New Roman" w:hAnsi="Times New Roman" w:cs="Times New Roman"/>
          <w:b/>
          <w:bCs/>
          <w:color w:val="000000"/>
          <w:sz w:val="28"/>
          <w:szCs w:val="28"/>
        </w:rPr>
        <w:t>.Концепция развит</w:t>
      </w:r>
      <w:r w:rsidR="00A941FB" w:rsidRPr="006D06DC">
        <w:rPr>
          <w:rFonts w:ascii="Times New Roman" w:hAnsi="Times New Roman" w:cs="Times New Roman"/>
          <w:b/>
          <w:bCs/>
          <w:color w:val="000000"/>
          <w:sz w:val="28"/>
          <w:szCs w:val="28"/>
        </w:rPr>
        <w:t xml:space="preserve">ия МКОУ «Начальная школа-детский сад </w:t>
      </w:r>
      <w:proofErr w:type="spellStart"/>
      <w:r w:rsidR="00A941FB" w:rsidRPr="006D06DC">
        <w:rPr>
          <w:rFonts w:ascii="Times New Roman" w:hAnsi="Times New Roman" w:cs="Times New Roman"/>
          <w:b/>
          <w:bCs/>
          <w:color w:val="000000"/>
          <w:sz w:val="28"/>
          <w:szCs w:val="28"/>
        </w:rPr>
        <w:t>с.Гадля</w:t>
      </w:r>
      <w:proofErr w:type="spellEnd"/>
      <w:r w:rsidR="00A941FB" w:rsidRPr="006D06DC">
        <w:rPr>
          <w:rFonts w:ascii="Times New Roman" w:hAnsi="Times New Roman" w:cs="Times New Roman"/>
          <w:b/>
          <w:bCs/>
          <w:color w:val="000000"/>
          <w:sz w:val="28"/>
          <w:szCs w:val="28"/>
        </w:rPr>
        <w:t>»</w:t>
      </w:r>
    </w:p>
    <w:p w:rsidR="00D23BBD" w:rsidRPr="003E702E" w:rsidRDefault="00D23BBD" w:rsidP="00D23BB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Миссия нашего образовательного учреждения на данном этапе состоит в том, чтобы создать наиболее благоприятные условия формирования системы преемственности «детский сад – начальная школа». </w:t>
      </w:r>
    </w:p>
    <w:p w:rsidR="00D23BBD" w:rsidRPr="003E702E" w:rsidRDefault="00D23BBD" w:rsidP="00D23BB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1. Стратегическая перспектива – определение условий для создания </w:t>
      </w:r>
      <w:r w:rsidRPr="003E702E">
        <w:rPr>
          <w:rFonts w:ascii="Times New Roman" w:hAnsi="Times New Roman" w:cs="Times New Roman"/>
          <w:b/>
          <w:bCs/>
          <w:color w:val="000000"/>
          <w:sz w:val="24"/>
          <w:szCs w:val="24"/>
        </w:rPr>
        <w:t xml:space="preserve">школы личностного развития </w:t>
      </w:r>
      <w:r w:rsidRPr="003E702E">
        <w:rPr>
          <w:rFonts w:ascii="Times New Roman" w:hAnsi="Times New Roman" w:cs="Times New Roman"/>
          <w:color w:val="000000"/>
          <w:sz w:val="24"/>
          <w:szCs w:val="24"/>
        </w:rPr>
        <w:t xml:space="preserve">– это именно тот ориентир, который определяет развитие нашего образовательного учреждения. Поэтому мы стремимся к созданию такого образовательного пространства школы и детского сада, которое </w:t>
      </w:r>
      <w:r w:rsidRPr="003E702E">
        <w:rPr>
          <w:rFonts w:ascii="Times New Roman" w:hAnsi="Times New Roman" w:cs="Times New Roman"/>
          <w:b/>
          <w:bCs/>
          <w:color w:val="000000"/>
          <w:sz w:val="24"/>
          <w:szCs w:val="24"/>
        </w:rPr>
        <w:t xml:space="preserve">позволит обеспечить социальную адаптацию детей ясельных групп, разностороннее развитие и дошкольное образование детей дошкольных групп, личностный рост обучающихся, а также реализация педагогического потенциала всего коллектива. </w:t>
      </w:r>
    </w:p>
    <w:p w:rsidR="00D23BBD" w:rsidRPr="003E702E" w:rsidRDefault="00D23BBD" w:rsidP="00D23BBD">
      <w:pPr>
        <w:autoSpaceDE w:val="0"/>
        <w:autoSpaceDN w:val="0"/>
        <w:adjustRightInd w:val="0"/>
        <w:spacing w:after="0" w:line="240" w:lineRule="auto"/>
        <w:rPr>
          <w:rFonts w:ascii="Times New Roman" w:hAnsi="Times New Roman" w:cs="Times New Roman"/>
          <w:color w:val="000000"/>
          <w:sz w:val="24"/>
          <w:szCs w:val="24"/>
        </w:rPr>
      </w:pPr>
    </w:p>
    <w:p w:rsidR="00D23BBD" w:rsidRPr="003E702E" w:rsidRDefault="00D23BBD" w:rsidP="00D23BB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Такая трактовка </w:t>
      </w:r>
      <w:proofErr w:type="gramStart"/>
      <w:r w:rsidRPr="003E702E">
        <w:rPr>
          <w:rFonts w:ascii="Times New Roman" w:hAnsi="Times New Roman" w:cs="Times New Roman"/>
          <w:color w:val="000000"/>
          <w:sz w:val="24"/>
          <w:szCs w:val="24"/>
        </w:rPr>
        <w:t>мис</w:t>
      </w:r>
      <w:r w:rsidR="00A941FB" w:rsidRPr="003E702E">
        <w:rPr>
          <w:rFonts w:ascii="Times New Roman" w:hAnsi="Times New Roman" w:cs="Times New Roman"/>
          <w:color w:val="000000"/>
          <w:sz w:val="24"/>
          <w:szCs w:val="24"/>
        </w:rPr>
        <w:t xml:space="preserve">сии </w:t>
      </w:r>
      <w:r w:rsidRPr="003E702E">
        <w:rPr>
          <w:rFonts w:ascii="Times New Roman" w:hAnsi="Times New Roman" w:cs="Times New Roman"/>
          <w:color w:val="000000"/>
          <w:sz w:val="24"/>
          <w:szCs w:val="24"/>
        </w:rPr>
        <w:t xml:space="preserve"> логично</w:t>
      </w:r>
      <w:proofErr w:type="gramEnd"/>
      <w:r w:rsidRPr="003E702E">
        <w:rPr>
          <w:rFonts w:ascii="Times New Roman" w:hAnsi="Times New Roman" w:cs="Times New Roman"/>
          <w:color w:val="000000"/>
          <w:sz w:val="24"/>
          <w:szCs w:val="24"/>
        </w:rPr>
        <w:t xml:space="preserve"> подтолкнула нас к выбору модели </w:t>
      </w:r>
      <w:r w:rsidRPr="003E702E">
        <w:rPr>
          <w:rFonts w:ascii="Times New Roman" w:hAnsi="Times New Roman" w:cs="Times New Roman"/>
          <w:b/>
          <w:bCs/>
          <w:i/>
          <w:iCs/>
          <w:color w:val="000000"/>
          <w:sz w:val="24"/>
          <w:szCs w:val="24"/>
        </w:rPr>
        <w:t>школы личностного развития</w:t>
      </w:r>
      <w:r w:rsidRPr="003E702E">
        <w:rPr>
          <w:rFonts w:ascii="Times New Roman" w:hAnsi="Times New Roman" w:cs="Times New Roman"/>
          <w:color w:val="000000"/>
          <w:sz w:val="24"/>
          <w:szCs w:val="24"/>
        </w:rPr>
        <w:t xml:space="preserve">, которая, по нашему мнению, способна удовлетворить образовательные потребности всех субъектов образовательного процесса. </w:t>
      </w:r>
    </w:p>
    <w:p w:rsidR="00D23BBD" w:rsidRPr="003E702E" w:rsidRDefault="00D23BBD" w:rsidP="00D23BB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В определении перспектив разви</w:t>
      </w:r>
      <w:r w:rsidR="00A941FB" w:rsidRPr="003E702E">
        <w:rPr>
          <w:rFonts w:ascii="Times New Roman" w:hAnsi="Times New Roman" w:cs="Times New Roman"/>
          <w:color w:val="000000"/>
          <w:sz w:val="24"/>
          <w:szCs w:val="24"/>
        </w:rPr>
        <w:t>тия школы-сада</w:t>
      </w:r>
      <w:r w:rsidRPr="003E702E">
        <w:rPr>
          <w:rFonts w:ascii="Times New Roman" w:hAnsi="Times New Roman" w:cs="Times New Roman"/>
          <w:color w:val="000000"/>
          <w:sz w:val="24"/>
          <w:szCs w:val="24"/>
        </w:rPr>
        <w:t xml:space="preserve"> мы исходим из того, что развитие как таковое, не должно заменять функционирование, которое позволяет нам добиваться достаточно стабильных результатов благодаря устоявшимся условиям нашей работы. Разви</w:t>
      </w:r>
      <w:r w:rsidR="00076F8B" w:rsidRPr="003E702E">
        <w:rPr>
          <w:rFonts w:ascii="Times New Roman" w:hAnsi="Times New Roman" w:cs="Times New Roman"/>
          <w:color w:val="000000"/>
          <w:sz w:val="24"/>
          <w:szCs w:val="24"/>
        </w:rPr>
        <w:t>тие школы-сада</w:t>
      </w:r>
      <w:r w:rsidRPr="003E702E">
        <w:rPr>
          <w:rFonts w:ascii="Times New Roman" w:hAnsi="Times New Roman" w:cs="Times New Roman"/>
          <w:color w:val="000000"/>
          <w:sz w:val="24"/>
          <w:szCs w:val="24"/>
        </w:rPr>
        <w:t xml:space="preserve">, на наш взгляд, должно не ломать то, что устоялось, а органически входить в систему наших ценностей, традиций и всего того, что составляет уклад образовательного учреждения. </w:t>
      </w:r>
    </w:p>
    <w:p w:rsidR="00D23BBD" w:rsidRPr="003E702E" w:rsidRDefault="00D23BBD" w:rsidP="00D23BB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b/>
          <w:bCs/>
          <w:color w:val="000000"/>
          <w:sz w:val="24"/>
          <w:szCs w:val="24"/>
        </w:rPr>
        <w:t xml:space="preserve">Образ будущей модели: </w:t>
      </w:r>
    </w:p>
    <w:p w:rsidR="00D23BBD" w:rsidRPr="003E702E" w:rsidRDefault="00076F8B" w:rsidP="00D23BB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МКОУ «Начальная школа-детский сад </w:t>
      </w:r>
      <w:proofErr w:type="spellStart"/>
      <w:proofErr w:type="gramStart"/>
      <w:r w:rsidRPr="003E702E">
        <w:rPr>
          <w:rFonts w:ascii="Times New Roman" w:hAnsi="Times New Roman" w:cs="Times New Roman"/>
          <w:color w:val="000000"/>
          <w:sz w:val="24"/>
          <w:szCs w:val="24"/>
        </w:rPr>
        <w:t>с.Гадля</w:t>
      </w:r>
      <w:proofErr w:type="spellEnd"/>
      <w:r w:rsidRPr="003E702E">
        <w:rPr>
          <w:rFonts w:ascii="Times New Roman" w:hAnsi="Times New Roman" w:cs="Times New Roman"/>
          <w:color w:val="000000"/>
          <w:sz w:val="24"/>
          <w:szCs w:val="24"/>
        </w:rPr>
        <w:t>»-</w:t>
      </w:r>
      <w:proofErr w:type="gramEnd"/>
      <w:r w:rsidRPr="003E702E">
        <w:rPr>
          <w:rFonts w:ascii="Times New Roman" w:hAnsi="Times New Roman" w:cs="Times New Roman"/>
          <w:color w:val="000000"/>
          <w:sz w:val="24"/>
          <w:szCs w:val="24"/>
        </w:rPr>
        <w:t xml:space="preserve"> учреждение</w:t>
      </w:r>
      <w:r w:rsidR="00D23BBD" w:rsidRPr="003E702E">
        <w:rPr>
          <w:rFonts w:ascii="Times New Roman" w:hAnsi="Times New Roman" w:cs="Times New Roman"/>
          <w:color w:val="000000"/>
          <w:sz w:val="24"/>
          <w:szCs w:val="24"/>
        </w:rPr>
        <w:t xml:space="preserve">, где образовательный и воспитательный потенциал усиливается традициями, сложившиеся в школе и детском саду; </w:t>
      </w:r>
    </w:p>
    <w:p w:rsidR="00D23BBD" w:rsidRPr="003E702E" w:rsidRDefault="00076F8B" w:rsidP="00D23BB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МКОУ «Начальная школа-детский сад </w:t>
      </w:r>
      <w:proofErr w:type="spellStart"/>
      <w:r w:rsidRPr="003E702E">
        <w:rPr>
          <w:rFonts w:ascii="Times New Roman" w:hAnsi="Times New Roman" w:cs="Times New Roman"/>
          <w:color w:val="000000"/>
          <w:sz w:val="24"/>
          <w:szCs w:val="24"/>
        </w:rPr>
        <w:t>с.Гадля</w:t>
      </w:r>
      <w:proofErr w:type="spellEnd"/>
      <w:r w:rsidRPr="003E702E">
        <w:rPr>
          <w:rFonts w:ascii="Times New Roman" w:hAnsi="Times New Roman" w:cs="Times New Roman"/>
          <w:color w:val="000000"/>
          <w:sz w:val="24"/>
          <w:szCs w:val="24"/>
        </w:rPr>
        <w:t>»</w:t>
      </w:r>
      <w:r w:rsidR="00D23BBD" w:rsidRPr="003E702E">
        <w:rPr>
          <w:rFonts w:ascii="Times New Roman" w:hAnsi="Times New Roman" w:cs="Times New Roman"/>
          <w:color w:val="000000"/>
          <w:sz w:val="24"/>
          <w:szCs w:val="24"/>
        </w:rPr>
        <w:t xml:space="preserve">, где работает творческий коллектив учителей и воспитателей, педагогов, где на научной основе проводится мониторинг качества знаний обучающихся, их воспитанности и развития; </w:t>
      </w:r>
    </w:p>
    <w:p w:rsidR="00D23BBD" w:rsidRPr="003E702E" w:rsidRDefault="00DC0F7E" w:rsidP="00D23BB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МКОУ «</w:t>
      </w:r>
      <w:r w:rsidR="00076F8B" w:rsidRPr="003E702E">
        <w:rPr>
          <w:rFonts w:ascii="Times New Roman" w:hAnsi="Times New Roman" w:cs="Times New Roman"/>
          <w:color w:val="000000"/>
          <w:sz w:val="24"/>
          <w:szCs w:val="24"/>
        </w:rPr>
        <w:t xml:space="preserve">Начальная школа-детский сад </w:t>
      </w:r>
      <w:proofErr w:type="spellStart"/>
      <w:r w:rsidR="00076F8B" w:rsidRPr="003E702E">
        <w:rPr>
          <w:rFonts w:ascii="Times New Roman" w:hAnsi="Times New Roman" w:cs="Times New Roman"/>
          <w:color w:val="000000"/>
          <w:sz w:val="24"/>
          <w:szCs w:val="24"/>
        </w:rPr>
        <w:t>с.Гадля</w:t>
      </w:r>
      <w:proofErr w:type="spellEnd"/>
      <w:r w:rsidR="00076F8B" w:rsidRPr="003E702E">
        <w:rPr>
          <w:rFonts w:ascii="Times New Roman" w:hAnsi="Times New Roman" w:cs="Times New Roman"/>
          <w:color w:val="000000"/>
          <w:sz w:val="24"/>
          <w:szCs w:val="24"/>
        </w:rPr>
        <w:t>»</w:t>
      </w:r>
      <w:r w:rsidR="00D23BBD" w:rsidRPr="003E702E">
        <w:rPr>
          <w:rFonts w:ascii="Times New Roman" w:hAnsi="Times New Roman" w:cs="Times New Roman"/>
          <w:color w:val="000000"/>
          <w:sz w:val="24"/>
          <w:szCs w:val="24"/>
        </w:rPr>
        <w:t xml:space="preserve">, где заботятся о здоровье учащихся и воспитанников, где применяются современные педагогические технологии, где обучающиеся не только усваивают информацию, но и осваивают ключевые компетенции, методы, способы, мышления и деятельности, на основе развития своих способностей; </w:t>
      </w:r>
    </w:p>
    <w:p w:rsidR="00D23BBD" w:rsidRPr="003E702E" w:rsidRDefault="00076F8B" w:rsidP="00D23BB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МКОУ «Начальная школа- детский сад </w:t>
      </w:r>
      <w:proofErr w:type="spellStart"/>
      <w:r w:rsidRPr="003E702E">
        <w:rPr>
          <w:rFonts w:ascii="Times New Roman" w:hAnsi="Times New Roman" w:cs="Times New Roman"/>
          <w:color w:val="000000"/>
          <w:sz w:val="24"/>
          <w:szCs w:val="24"/>
        </w:rPr>
        <w:t>с.Гадля</w:t>
      </w:r>
      <w:proofErr w:type="spellEnd"/>
      <w:r w:rsidRPr="003E702E">
        <w:rPr>
          <w:rFonts w:ascii="Times New Roman" w:hAnsi="Times New Roman" w:cs="Times New Roman"/>
          <w:color w:val="000000"/>
          <w:sz w:val="24"/>
          <w:szCs w:val="24"/>
        </w:rPr>
        <w:t>»</w:t>
      </w:r>
      <w:r w:rsidR="00D23BBD" w:rsidRPr="003E702E">
        <w:rPr>
          <w:rFonts w:ascii="Times New Roman" w:hAnsi="Times New Roman" w:cs="Times New Roman"/>
          <w:color w:val="000000"/>
          <w:sz w:val="24"/>
          <w:szCs w:val="24"/>
        </w:rPr>
        <w:t xml:space="preserve">, где преобладают «субъект – субъектные» отношения, помогающие каждому участнику образовательного процесса занять место в культуре и социуме, соответствующее его интересам и способностям; </w:t>
      </w:r>
    </w:p>
    <w:p w:rsidR="00D23BBD" w:rsidRDefault="00076F8B" w:rsidP="00D23BB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МКОУ «Начальная школа-детский сад </w:t>
      </w:r>
      <w:proofErr w:type="spellStart"/>
      <w:r w:rsidRPr="003E702E">
        <w:rPr>
          <w:rFonts w:ascii="Times New Roman" w:hAnsi="Times New Roman" w:cs="Times New Roman"/>
          <w:color w:val="000000"/>
          <w:sz w:val="24"/>
          <w:szCs w:val="24"/>
        </w:rPr>
        <w:t>с.Гадля</w:t>
      </w:r>
      <w:proofErr w:type="spellEnd"/>
      <w:r w:rsidRPr="003E702E">
        <w:rPr>
          <w:rFonts w:ascii="Times New Roman" w:hAnsi="Times New Roman" w:cs="Times New Roman"/>
          <w:color w:val="000000"/>
          <w:sz w:val="24"/>
          <w:szCs w:val="24"/>
        </w:rPr>
        <w:t>»</w:t>
      </w:r>
      <w:r w:rsidR="00D23BBD" w:rsidRPr="003E702E">
        <w:rPr>
          <w:rFonts w:ascii="Times New Roman" w:hAnsi="Times New Roman" w:cs="Times New Roman"/>
          <w:color w:val="000000"/>
          <w:sz w:val="24"/>
          <w:szCs w:val="24"/>
        </w:rPr>
        <w:t xml:space="preserve">, где воспитатели, учителя и педагоги занимаются развитием личности обучающихся посредством разнообразных форм организации осмысленной деятельности обучающихся на основе собственной мотивации и ответственности за результат. </w:t>
      </w:r>
    </w:p>
    <w:p w:rsidR="003E702E" w:rsidRDefault="006D06DC" w:rsidP="00D23B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2.Стратегическая перспектива</w:t>
      </w:r>
      <w:r w:rsidRPr="006D06DC">
        <w:t xml:space="preserve"> </w:t>
      </w:r>
      <w:r w:rsidRPr="006D06DC">
        <w:rPr>
          <w:rFonts w:ascii="Times New Roman" w:hAnsi="Times New Roman" w:cs="Times New Roman"/>
          <w:color w:val="000000"/>
          <w:sz w:val="24"/>
          <w:szCs w:val="24"/>
        </w:rPr>
        <w:t xml:space="preserve">преемственность – объективная необходимая связь между новым и старым в процессе развития. Непрерывность образования понимается как обеспечение этой необходимой связи в процессе, как согласованность и перспективность всех компонентов системы (целей, задач, содержания, методов, средств, форм организации воспитания и </w:t>
      </w:r>
      <w:r w:rsidRPr="006D06DC">
        <w:rPr>
          <w:rFonts w:ascii="Times New Roman" w:hAnsi="Times New Roman" w:cs="Times New Roman"/>
          <w:color w:val="000000"/>
          <w:sz w:val="24"/>
          <w:szCs w:val="24"/>
        </w:rPr>
        <w:lastRenderedPageBreak/>
        <w:t>обучения) на каждом уровне образования. Таким образом, преемственность — это не только подготовка к новому, но и сохранение и развитие необходимого и целесообразного старого, связь между новым и старым как основа поступательного развития. Непрерывность дошкольного и начального общего образования предполагает решение следующих приоритетных задач.</w:t>
      </w:r>
    </w:p>
    <w:p w:rsidR="006D06DC" w:rsidRPr="006D06DC" w:rsidRDefault="006D06DC" w:rsidP="006D06DC">
      <w:pPr>
        <w:autoSpaceDE w:val="0"/>
        <w:autoSpaceDN w:val="0"/>
        <w:adjustRightInd w:val="0"/>
        <w:spacing w:after="0" w:line="240" w:lineRule="auto"/>
        <w:rPr>
          <w:rFonts w:ascii="Times New Roman" w:hAnsi="Times New Roman" w:cs="Times New Roman"/>
          <w:b/>
          <w:color w:val="000000"/>
          <w:sz w:val="24"/>
          <w:szCs w:val="24"/>
        </w:rPr>
      </w:pPr>
      <w:r w:rsidRPr="006D06DC">
        <w:rPr>
          <w:rFonts w:ascii="Times New Roman" w:hAnsi="Times New Roman" w:cs="Times New Roman"/>
          <w:b/>
          <w:color w:val="000000"/>
          <w:sz w:val="24"/>
          <w:szCs w:val="24"/>
        </w:rPr>
        <w:t xml:space="preserve">На уровне дошкольного образования: </w:t>
      </w:r>
    </w:p>
    <w:p w:rsidR="006D06DC" w:rsidRPr="006D06DC" w:rsidRDefault="006D06DC" w:rsidP="006D06DC">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приобщение детей к ценностям здорового образа жизни; </w:t>
      </w:r>
    </w:p>
    <w:p w:rsidR="006D06DC" w:rsidRPr="006D06DC" w:rsidRDefault="006D06DC" w:rsidP="006D06DC">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обеспечение эмоционального благополучия каждого ребенка, развитие его положительного самоощущения; </w:t>
      </w:r>
    </w:p>
    <w:p w:rsidR="006D06DC" w:rsidRPr="006D06DC" w:rsidRDefault="006D06DC" w:rsidP="006D06DC">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развитие инициативности, любознательности, произвольности, способности к творческому самовыражению; </w:t>
      </w:r>
    </w:p>
    <w:p w:rsidR="006D06DC" w:rsidRPr="006D06DC" w:rsidRDefault="006D06DC" w:rsidP="006D06DC">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формирование знаний об окружающем мире, стимулирование коммуникативной, познавательной, игровой активности детей в различных видах деятельности; </w:t>
      </w:r>
    </w:p>
    <w:p w:rsidR="006D06DC" w:rsidRPr="006D06DC" w:rsidRDefault="006D06DC" w:rsidP="006D06DC">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развитие компетентности в сфере отношений к миру, людям, себе, включение детей в различные формы сотрудничества (со взрослыми и детьми разного возраста). </w:t>
      </w:r>
    </w:p>
    <w:p w:rsidR="006D06DC" w:rsidRPr="006D06DC" w:rsidRDefault="006D06DC" w:rsidP="006D06DC">
      <w:pPr>
        <w:autoSpaceDE w:val="0"/>
        <w:autoSpaceDN w:val="0"/>
        <w:adjustRightInd w:val="0"/>
        <w:spacing w:after="0" w:line="240" w:lineRule="auto"/>
        <w:rPr>
          <w:rFonts w:ascii="Times New Roman" w:hAnsi="Times New Roman" w:cs="Times New Roman"/>
          <w:b/>
          <w:color w:val="000000"/>
          <w:sz w:val="24"/>
          <w:szCs w:val="24"/>
        </w:rPr>
      </w:pPr>
      <w:r w:rsidRPr="006D06DC">
        <w:rPr>
          <w:rFonts w:ascii="Times New Roman" w:hAnsi="Times New Roman" w:cs="Times New Roman"/>
          <w:b/>
          <w:color w:val="000000"/>
          <w:sz w:val="24"/>
          <w:szCs w:val="24"/>
        </w:rPr>
        <w:t xml:space="preserve">На уровне начального общего образования: </w:t>
      </w:r>
    </w:p>
    <w:p w:rsidR="006D06DC" w:rsidRPr="006D06DC" w:rsidRDefault="006D06DC" w:rsidP="006D06DC">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становление основ гражданской идентичности и мировоззрения обучающихся; </w:t>
      </w:r>
    </w:p>
    <w:p w:rsidR="006D06DC" w:rsidRPr="006D06DC" w:rsidRDefault="006D06DC" w:rsidP="006D06DC">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формирование основ умения учиться и способности к организации своей деятельности; </w:t>
      </w:r>
    </w:p>
    <w:p w:rsidR="006D06DC" w:rsidRPr="006D06DC" w:rsidRDefault="006D06DC" w:rsidP="006D06DC">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6D06DC" w:rsidRPr="006D06DC" w:rsidRDefault="006D06DC" w:rsidP="006D06DC">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6D06DC" w:rsidRPr="006D06DC" w:rsidRDefault="006D06DC" w:rsidP="006D06DC">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осознанное принятие ценностей здорового образа жизни и регуляция своего поведения в соответствии с ними, совершенствование достижений дошкольного развития, специальная помощь по развитию сформированных в дошкольном детстве качеств; </w:t>
      </w:r>
    </w:p>
    <w:p w:rsidR="00D23BBD" w:rsidRPr="003E702E" w:rsidRDefault="006D06DC" w:rsidP="00D23BBD">
      <w:pPr>
        <w:autoSpaceDE w:val="0"/>
        <w:autoSpaceDN w:val="0"/>
        <w:adjustRightInd w:val="0"/>
        <w:spacing w:after="0" w:line="240" w:lineRule="auto"/>
        <w:rPr>
          <w:rFonts w:ascii="Times New Roman" w:hAnsi="Times New Roman" w:cs="Times New Roman"/>
          <w:color w:val="000000"/>
          <w:sz w:val="24"/>
          <w:szCs w:val="24"/>
        </w:rPr>
      </w:pPr>
      <w:r w:rsidRPr="006D06DC">
        <w:rPr>
          <w:rFonts w:ascii="Times New Roman" w:hAnsi="Times New Roman" w:cs="Times New Roman"/>
          <w:color w:val="000000"/>
          <w:sz w:val="24"/>
          <w:szCs w:val="24"/>
        </w:rPr>
        <w:t xml:space="preserve">- индивидуализация процесса обучения, особенно в случаях опережающего развития или отставания. </w:t>
      </w:r>
    </w:p>
    <w:p w:rsidR="00051FBF" w:rsidRPr="00C2703D" w:rsidRDefault="00076F8B" w:rsidP="00C2703D">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w:t>
      </w:r>
    </w:p>
    <w:tbl>
      <w:tblPr>
        <w:tblStyle w:val="a4"/>
        <w:tblW w:w="0" w:type="auto"/>
        <w:tblLook w:val="04A0" w:firstRow="1" w:lastRow="0" w:firstColumn="1" w:lastColumn="0" w:noHBand="0" w:noVBand="1"/>
      </w:tblPr>
      <w:tblGrid>
        <w:gridCol w:w="4956"/>
        <w:gridCol w:w="4956"/>
      </w:tblGrid>
      <w:tr w:rsidR="00051FBF" w:rsidRPr="003E702E" w:rsidTr="00051FBF">
        <w:tc>
          <w:tcPr>
            <w:tcW w:w="4956" w:type="dxa"/>
          </w:tcPr>
          <w:p w:rsidR="00051FBF" w:rsidRPr="003E702E" w:rsidRDefault="00051FBF">
            <w:pPr>
              <w:rPr>
                <w:sz w:val="24"/>
                <w:szCs w:val="24"/>
              </w:rPr>
            </w:pPr>
            <w:r w:rsidRPr="003E702E">
              <w:rPr>
                <w:rFonts w:ascii="Times New Roman" w:hAnsi="Times New Roman" w:cs="Times New Roman"/>
                <w:b/>
                <w:bCs/>
                <w:color w:val="000000"/>
                <w:sz w:val="24"/>
                <w:szCs w:val="24"/>
              </w:rPr>
              <w:t>Целевые ориентиры ФГОС дошкольного образования -</w:t>
            </w:r>
          </w:p>
        </w:tc>
        <w:tc>
          <w:tcPr>
            <w:tcW w:w="4956" w:type="dxa"/>
          </w:tcPr>
          <w:p w:rsidR="00051FBF" w:rsidRPr="003E702E" w:rsidRDefault="00051FBF">
            <w:pPr>
              <w:rPr>
                <w:sz w:val="24"/>
                <w:szCs w:val="24"/>
              </w:rPr>
            </w:pPr>
            <w:r w:rsidRPr="003E702E">
              <w:rPr>
                <w:rFonts w:ascii="Times New Roman" w:hAnsi="Times New Roman" w:cs="Times New Roman"/>
                <w:b/>
                <w:bCs/>
                <w:color w:val="000000"/>
                <w:sz w:val="24"/>
                <w:szCs w:val="24"/>
              </w:rPr>
              <w:t>Универсальные учебные действия ФГОС начального общего образования</w:t>
            </w:r>
          </w:p>
        </w:tc>
      </w:tr>
      <w:tr w:rsidR="00307FD6" w:rsidRPr="003E702E" w:rsidTr="00051FBF">
        <w:tc>
          <w:tcPr>
            <w:tcW w:w="4956" w:type="dxa"/>
          </w:tcPr>
          <w:p w:rsidR="00307FD6" w:rsidRPr="003E702E" w:rsidRDefault="00307FD6" w:rsidP="00307FD6">
            <w:pPr>
              <w:autoSpaceDE w:val="0"/>
              <w:autoSpaceDN w:val="0"/>
              <w:adjustRightInd w:val="0"/>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Предпосылки УУД у детей </w:t>
            </w:r>
          </w:p>
          <w:p w:rsidR="00307FD6" w:rsidRPr="003E702E" w:rsidRDefault="00307FD6" w:rsidP="00307FD6">
            <w:pPr>
              <w:rPr>
                <w:rFonts w:ascii="Times New Roman" w:hAnsi="Times New Roman" w:cs="Times New Roman"/>
                <w:b/>
                <w:bCs/>
                <w:color w:val="000000"/>
                <w:sz w:val="24"/>
                <w:szCs w:val="24"/>
              </w:rPr>
            </w:pPr>
            <w:proofErr w:type="gramStart"/>
            <w:r w:rsidRPr="003E702E">
              <w:rPr>
                <w:rFonts w:ascii="Times New Roman" w:hAnsi="Times New Roman" w:cs="Times New Roman"/>
                <w:color w:val="000000"/>
                <w:sz w:val="24"/>
                <w:szCs w:val="24"/>
              </w:rPr>
              <w:t>при</w:t>
            </w:r>
            <w:proofErr w:type="gramEnd"/>
            <w:r w:rsidRPr="003E702E">
              <w:rPr>
                <w:rFonts w:ascii="Times New Roman" w:hAnsi="Times New Roman" w:cs="Times New Roman"/>
                <w:color w:val="000000"/>
                <w:sz w:val="24"/>
                <w:szCs w:val="24"/>
              </w:rPr>
              <w:t xml:space="preserve"> поступлении в школу</w:t>
            </w:r>
          </w:p>
        </w:tc>
        <w:tc>
          <w:tcPr>
            <w:tcW w:w="4956" w:type="dxa"/>
          </w:tcPr>
          <w:p w:rsidR="00307FD6" w:rsidRPr="003E702E" w:rsidRDefault="00307FD6" w:rsidP="00307FD6">
            <w:pPr>
              <w:autoSpaceDE w:val="0"/>
              <w:autoSpaceDN w:val="0"/>
              <w:adjustRightInd w:val="0"/>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Планируемые результаты </w:t>
            </w:r>
          </w:p>
          <w:p w:rsidR="00307FD6" w:rsidRPr="003E702E" w:rsidRDefault="00307FD6" w:rsidP="00307FD6">
            <w:pPr>
              <w:rPr>
                <w:rFonts w:ascii="Times New Roman" w:hAnsi="Times New Roman" w:cs="Times New Roman"/>
                <w:b/>
                <w:bCs/>
                <w:color w:val="000000"/>
                <w:sz w:val="24"/>
                <w:szCs w:val="24"/>
              </w:rPr>
            </w:pPr>
            <w:proofErr w:type="gramStart"/>
            <w:r w:rsidRPr="003E702E">
              <w:rPr>
                <w:rFonts w:ascii="Times New Roman" w:hAnsi="Times New Roman" w:cs="Times New Roman"/>
                <w:color w:val="000000"/>
                <w:sz w:val="24"/>
                <w:szCs w:val="24"/>
              </w:rPr>
              <w:t>на</w:t>
            </w:r>
            <w:proofErr w:type="gramEnd"/>
            <w:r w:rsidRPr="003E702E">
              <w:rPr>
                <w:rFonts w:ascii="Times New Roman" w:hAnsi="Times New Roman" w:cs="Times New Roman"/>
                <w:color w:val="000000"/>
                <w:sz w:val="24"/>
                <w:szCs w:val="24"/>
              </w:rPr>
              <w:t xml:space="preserve"> конец 1 класса</w:t>
            </w:r>
          </w:p>
        </w:tc>
      </w:tr>
      <w:tr w:rsidR="00051FBF" w:rsidRPr="003E702E" w:rsidTr="00051FBF">
        <w:tc>
          <w:tcPr>
            <w:tcW w:w="4956" w:type="dxa"/>
          </w:tcPr>
          <w:tbl>
            <w:tblPr>
              <w:tblW w:w="0" w:type="auto"/>
              <w:tblBorders>
                <w:top w:val="nil"/>
                <w:left w:val="nil"/>
                <w:bottom w:val="nil"/>
                <w:right w:val="nil"/>
              </w:tblBorders>
              <w:tblLook w:val="0000" w:firstRow="0" w:lastRow="0" w:firstColumn="0" w:lastColumn="0" w:noHBand="0" w:noVBand="0"/>
            </w:tblPr>
            <w:tblGrid>
              <w:gridCol w:w="4730"/>
            </w:tblGrid>
            <w:tr w:rsidR="00051FBF" w:rsidRPr="003E702E" w:rsidTr="005E3B06">
              <w:trPr>
                <w:trHeight w:val="288"/>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w:t>
                  </w:r>
                </w:p>
              </w:tc>
            </w:tr>
            <w:tr w:rsidR="00051FBF" w:rsidRPr="003E702E" w:rsidTr="005E3B06">
              <w:trPr>
                <w:trHeight w:val="772"/>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положительно относиться к себе, другим людям, обладает чувством собственного достоинства; </w:t>
                  </w:r>
                </w:p>
              </w:tc>
            </w:tr>
            <w:tr w:rsidR="00051FBF" w:rsidRPr="003E702E" w:rsidTr="005E3B06">
              <w:trPr>
                <w:trHeight w:val="1254"/>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-умеет доброжелательно относиться к окружающим, отзывчив к переживаниям другого человека;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уважать достоинство других; </w:t>
                  </w:r>
                </w:p>
              </w:tc>
            </w:tr>
            <w:tr w:rsidR="00051FBF" w:rsidRPr="003E702E" w:rsidTr="005E3B06">
              <w:trPr>
                <w:trHeight w:val="770"/>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беречь свои вещи; </w:t>
                  </w:r>
                </w:p>
              </w:tc>
            </w:tr>
            <w:tr w:rsidR="00051FBF" w:rsidRPr="003E702E" w:rsidTr="005E3B06">
              <w:trPr>
                <w:trHeight w:val="1898"/>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-умеет взаимодействовать со сверстниками и взрослыми через участие в совместных играх и их организациях, способен вести переговоры, договариваться, учитывать интересы и чувства других, сдерживать свои эмоции в игре;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lastRenderedPageBreak/>
                    <w:t xml:space="preserve">- в обществе сверстников умеет выбирать себе род занятий, участников по совместной деятельности; </w:t>
                  </w:r>
                </w:p>
              </w:tc>
            </w:tr>
            <w:tr w:rsidR="00051FBF" w:rsidRPr="003E702E" w:rsidTr="005E3B06">
              <w:trPr>
                <w:trHeight w:val="610"/>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lastRenderedPageBreak/>
                    <w:t xml:space="preserve">-умеет подчиняться разным правилам и социальным нормам;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может поддержать разговор на интересную для него тему; </w:t>
                  </w:r>
                </w:p>
              </w:tc>
            </w:tr>
            <w:tr w:rsidR="00051FBF" w:rsidRPr="003E702E" w:rsidTr="005E3B06">
              <w:trPr>
                <w:trHeight w:val="772"/>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проявлять самостоятельность в разных видах детской деятельности;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делать самооценку себе и своим действиям; </w:t>
                  </w:r>
                </w:p>
              </w:tc>
            </w:tr>
            <w:tr w:rsidR="00051FBF" w:rsidRPr="003E702E" w:rsidTr="005E3B06">
              <w:trPr>
                <w:trHeight w:val="450"/>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открыто относиться к внешнему миру и чувствовать уверенность в своих силах. </w:t>
                  </w:r>
                </w:p>
              </w:tc>
            </w:tr>
          </w:tbl>
          <w:p w:rsidR="00051FBF" w:rsidRPr="003E702E" w:rsidRDefault="00051FBF">
            <w:pPr>
              <w:rPr>
                <w:sz w:val="24"/>
                <w:szCs w:val="24"/>
              </w:rPr>
            </w:pPr>
          </w:p>
        </w:tc>
        <w:tc>
          <w:tcPr>
            <w:tcW w:w="4956" w:type="dxa"/>
          </w:tcPr>
          <w:tbl>
            <w:tblPr>
              <w:tblW w:w="0" w:type="auto"/>
              <w:tblBorders>
                <w:top w:val="nil"/>
                <w:left w:val="nil"/>
                <w:bottom w:val="nil"/>
                <w:right w:val="nil"/>
              </w:tblBorders>
              <w:tblLook w:val="0000" w:firstRow="0" w:lastRow="0" w:firstColumn="0" w:lastColumn="0" w:noHBand="0" w:noVBand="0"/>
            </w:tblPr>
            <w:tblGrid>
              <w:gridCol w:w="4730"/>
            </w:tblGrid>
            <w:tr w:rsidR="00051FBF" w:rsidRPr="003E702E" w:rsidTr="005E3B06">
              <w:trPr>
                <w:trHeight w:val="288"/>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p>
              </w:tc>
            </w:tr>
            <w:tr w:rsidR="00051FBF" w:rsidRPr="003E702E" w:rsidTr="005E3B06">
              <w:trPr>
                <w:trHeight w:val="772"/>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понимает предложения и оценки учителей, товарищей, родителей и других людей, умеет оценить себя по критериям, предложенным взрослыми;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положительно относится к школе; </w:t>
                  </w:r>
                </w:p>
              </w:tc>
            </w:tr>
            <w:tr w:rsidR="00051FBF" w:rsidRPr="003E702E" w:rsidTr="005E3B06">
              <w:trPr>
                <w:trHeight w:val="1254"/>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-умеет ориентироваться в нравственном содержании и смысле как собственных поступков, так и поступков окружающих людей;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уважительно относиться к чужому мнению;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понимать чувства других людей и сопереживать им; </w:t>
                  </w:r>
                </w:p>
              </w:tc>
            </w:tr>
            <w:tr w:rsidR="00051FBF" w:rsidRPr="003E702E" w:rsidTr="005E3B06">
              <w:trPr>
                <w:trHeight w:val="770"/>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бережно относиться к материальным ценностям;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-уважает и принимает ценности семьи и общества;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любит свою Родину и свой край; </w:t>
                  </w:r>
                </w:p>
              </w:tc>
            </w:tr>
            <w:tr w:rsidR="00051FBF" w:rsidRPr="003E702E" w:rsidTr="005E3B06">
              <w:trPr>
                <w:trHeight w:val="1898"/>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lastRenderedPageBreak/>
                    <w:t xml:space="preserve">- умеет взаимодействовать со сверстниками в совместной деятельности, договариваться, учитывать интересы других, сдерживать свои эмоции;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выбирать себе род занятий и партнёров; </w:t>
                  </w:r>
                </w:p>
              </w:tc>
            </w:tr>
            <w:tr w:rsidR="00051FBF" w:rsidRPr="003E702E" w:rsidTr="005E3B06">
              <w:trPr>
                <w:trHeight w:val="610"/>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-умеет обсуждать возникшие проблемы, правила;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может поддержать разговор на интересную тему; </w:t>
                  </w:r>
                </w:p>
              </w:tc>
            </w:tr>
            <w:tr w:rsidR="00051FBF" w:rsidRPr="003E702E" w:rsidTr="005E3B06">
              <w:trPr>
                <w:trHeight w:val="772"/>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-умеет проявлять самостоятельность в разных видах деятельности; </w:t>
                  </w:r>
                </w:p>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 умеет делать самооценку себе и своим поступкам; </w:t>
                  </w:r>
                </w:p>
              </w:tc>
            </w:tr>
            <w:tr w:rsidR="00051FBF" w:rsidRPr="003E702E" w:rsidTr="005E3B06">
              <w:trPr>
                <w:trHeight w:val="450"/>
              </w:trPr>
              <w:tc>
                <w:tcPr>
                  <w:tcW w:w="4730" w:type="dxa"/>
                </w:tcPr>
                <w:p w:rsidR="00051FBF" w:rsidRPr="003E702E" w:rsidRDefault="00051FBF" w:rsidP="00051FBF">
                  <w:pPr>
                    <w:autoSpaceDE w:val="0"/>
                    <w:autoSpaceDN w:val="0"/>
                    <w:adjustRightInd w:val="0"/>
                    <w:spacing w:after="0" w:line="240" w:lineRule="auto"/>
                    <w:rPr>
                      <w:rFonts w:ascii="Times New Roman" w:hAnsi="Times New Roman" w:cs="Times New Roman"/>
                      <w:color w:val="000000"/>
                      <w:sz w:val="24"/>
                      <w:szCs w:val="24"/>
                    </w:rPr>
                  </w:pPr>
                  <w:r w:rsidRPr="003E702E">
                    <w:rPr>
                      <w:rFonts w:ascii="Times New Roman" w:hAnsi="Times New Roman" w:cs="Times New Roman"/>
                      <w:color w:val="000000"/>
                      <w:sz w:val="24"/>
                      <w:szCs w:val="24"/>
                    </w:rPr>
                    <w:t xml:space="preserve">-умеет адаптироваться к некоторым сложным ситуациям. </w:t>
                  </w:r>
                </w:p>
              </w:tc>
            </w:tr>
          </w:tbl>
          <w:p w:rsidR="00051FBF" w:rsidRPr="003E702E" w:rsidRDefault="00051FBF">
            <w:pPr>
              <w:rPr>
                <w:sz w:val="24"/>
                <w:szCs w:val="24"/>
              </w:rPr>
            </w:pPr>
          </w:p>
        </w:tc>
      </w:tr>
    </w:tbl>
    <w:p w:rsidR="00051FBF" w:rsidRPr="003E702E" w:rsidRDefault="00051FBF">
      <w:pPr>
        <w:rPr>
          <w:sz w:val="24"/>
          <w:szCs w:val="24"/>
        </w:rPr>
      </w:pPr>
    </w:p>
    <w:p w:rsidR="003E702E" w:rsidRPr="003E702E" w:rsidRDefault="003E702E" w:rsidP="003E702E">
      <w:pPr>
        <w:pStyle w:val="Default"/>
      </w:pPr>
      <w:r w:rsidRPr="003E702E">
        <w:t xml:space="preserve">Важно отметить тот факт, что предпосылки УУД дошкольника находят свое развитие на начальном уровне образования, на это указывают данная таблица: мотивация к школе, взаимоотношение со сверстниками, организаторские способности, коммуникативные навыки и взаимодействие с окружающим миром и др. </w:t>
      </w:r>
    </w:p>
    <w:p w:rsidR="003E702E" w:rsidRPr="003E702E" w:rsidRDefault="003E702E" w:rsidP="003E702E">
      <w:pPr>
        <w:pStyle w:val="Default"/>
      </w:pPr>
      <w:r w:rsidRPr="003E702E">
        <w:rPr>
          <w:b/>
          <w:bCs/>
        </w:rPr>
        <w:t xml:space="preserve">Таким образом, </w:t>
      </w:r>
      <w:r w:rsidRPr="003E702E">
        <w:t>обобщая и сопоставляя требования к выпускнику детского сада в соответствии с ФГОС ДО и требования к результатам обучающихся начального общего обра</w:t>
      </w:r>
      <w:r w:rsidR="00CC6260">
        <w:t>зования в соответствии с ФГОС НОО</w:t>
      </w:r>
      <w:r w:rsidRPr="003E702E">
        <w:t xml:space="preserve">, четко вырисовывается преемственная связь. </w:t>
      </w:r>
    </w:p>
    <w:p w:rsidR="003E702E" w:rsidRPr="003E702E" w:rsidRDefault="003E702E" w:rsidP="003E702E">
      <w:pPr>
        <w:pStyle w:val="Default"/>
      </w:pPr>
      <w:r w:rsidRPr="003E702E">
        <w:t xml:space="preserve">С целью обеспечения качественного дошкольного и начального общего </w:t>
      </w:r>
      <w:r w:rsidR="00404A3B">
        <w:t>образования, педагоги школы-сада</w:t>
      </w:r>
      <w:r w:rsidRPr="003E702E">
        <w:t xml:space="preserve"> должны умело подойти к реализации ФГОС. Вместе с тем, введение в действие ФГОС ДО является сложным и многоплановым процессом. </w:t>
      </w:r>
    </w:p>
    <w:p w:rsidR="00051FBF" w:rsidRPr="00015035" w:rsidRDefault="003E702E">
      <w:pPr>
        <w:rPr>
          <w:rFonts w:ascii="Times New Roman" w:hAnsi="Times New Roman" w:cs="Times New Roman"/>
          <w:sz w:val="24"/>
          <w:szCs w:val="24"/>
        </w:rPr>
      </w:pPr>
      <w:r w:rsidRPr="00015035">
        <w:rPr>
          <w:rFonts w:ascii="Times New Roman" w:hAnsi="Times New Roman" w:cs="Times New Roman"/>
          <w:sz w:val="24"/>
          <w:szCs w:val="24"/>
        </w:rPr>
        <w:t>Задача преемственности как единой линии развития ребенка будет нами совместно решена (педагогами детского сада и начальной школы), а это значит, что наши дети полноценно проживут дошкольный период детства и приобретут ту самую равную стартовую площадку для успешного школьного обучения.</w:t>
      </w:r>
    </w:p>
    <w:p w:rsidR="00E32D1F" w:rsidRPr="00E32D1F" w:rsidRDefault="00E32D1F" w:rsidP="00E32D1F">
      <w:pPr>
        <w:suppressAutoHyphens/>
        <w:spacing w:after="0" w:line="240" w:lineRule="auto"/>
        <w:jc w:val="both"/>
        <w:rPr>
          <w:rFonts w:ascii="Times New Roman" w:eastAsia="Times New Roman" w:hAnsi="Times New Roman" w:cs="Times New Roman"/>
          <w:bCs/>
          <w:kern w:val="36"/>
          <w:sz w:val="24"/>
          <w:szCs w:val="24"/>
          <w:lang w:bidi="en-US"/>
        </w:rPr>
      </w:pPr>
      <w:r w:rsidRPr="00E32D1F">
        <w:rPr>
          <w:rFonts w:ascii="Times New Roman" w:eastAsia="Times New Roman" w:hAnsi="Times New Roman" w:cs="Times New Roman"/>
          <w:bCs/>
          <w:kern w:val="36"/>
          <w:sz w:val="24"/>
          <w:szCs w:val="24"/>
          <w:lang w:bidi="en-US"/>
        </w:rPr>
        <w:t>В ФГОС ДО и НОО целевыми ориентирами на этапе завершения дошкольного и начального образования представлены социально-нормативные возрастные характеристики возможных достижений ребёнка, исходя из которых мы может описать качества личности выпускника нашего учреждения.</w:t>
      </w:r>
    </w:p>
    <w:p w:rsidR="00FD32BF" w:rsidRPr="00E32D1F" w:rsidRDefault="00E32D1F" w:rsidP="00E32D1F">
      <w:pPr>
        <w:rPr>
          <w:rFonts w:ascii="Times New Roman" w:hAnsi="Times New Roman" w:cs="Times New Roman"/>
          <w:sz w:val="24"/>
          <w:szCs w:val="24"/>
        </w:rPr>
      </w:pPr>
      <w:r w:rsidRPr="00E32D1F">
        <w:rPr>
          <w:rFonts w:ascii="Times New Roman" w:eastAsia="Times New Roman" w:hAnsi="Times New Roman" w:cs="Times New Roman"/>
          <w:bCs/>
          <w:i/>
          <w:kern w:val="36"/>
          <w:sz w:val="24"/>
          <w:szCs w:val="24"/>
          <w:lang w:bidi="en-US"/>
        </w:rPr>
        <w:t>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с взрослыми и сверстниками, имеющего стремление к поддержанию здорового образа жизни, с развитым в соответствии с возрастом интеллектом и творческим потенциалом</w:t>
      </w:r>
      <w:r w:rsidR="00D34C15">
        <w:rPr>
          <w:rFonts w:ascii="Times New Roman" w:eastAsia="Times New Roman" w:hAnsi="Times New Roman" w:cs="Times New Roman"/>
          <w:bCs/>
          <w:i/>
          <w:kern w:val="36"/>
          <w:sz w:val="24"/>
          <w:szCs w:val="24"/>
          <w:lang w:bidi="en-US"/>
        </w:rPr>
        <w:t xml:space="preserve">. Воспитать гражданина- патриота, культурную, гуманистическую, свободную и творческую личность на основе принятых в российском обществе правил и норм </w:t>
      </w:r>
      <w:proofErr w:type="spellStart"/>
      <w:proofErr w:type="gramStart"/>
      <w:r w:rsidR="00D34C15">
        <w:rPr>
          <w:rFonts w:ascii="Times New Roman" w:eastAsia="Times New Roman" w:hAnsi="Times New Roman" w:cs="Times New Roman"/>
          <w:bCs/>
          <w:i/>
          <w:kern w:val="36"/>
          <w:sz w:val="24"/>
          <w:szCs w:val="24"/>
          <w:lang w:bidi="en-US"/>
        </w:rPr>
        <w:t>поведения;воспитание</w:t>
      </w:r>
      <w:proofErr w:type="spellEnd"/>
      <w:proofErr w:type="gramEnd"/>
      <w:r w:rsidR="00D34C15">
        <w:rPr>
          <w:rFonts w:ascii="Times New Roman" w:eastAsia="Times New Roman" w:hAnsi="Times New Roman" w:cs="Times New Roman"/>
          <w:bCs/>
          <w:i/>
          <w:kern w:val="36"/>
          <w:sz w:val="24"/>
          <w:szCs w:val="24"/>
          <w:lang w:bidi="en-US"/>
        </w:rPr>
        <w:t xml:space="preserve">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D1E2E" w:rsidRPr="00E32D1F" w:rsidRDefault="009D1E2E" w:rsidP="009D1E2E">
      <w:pPr>
        <w:suppressAutoHyphens/>
        <w:spacing w:after="0" w:line="240" w:lineRule="auto"/>
        <w:jc w:val="both"/>
        <w:rPr>
          <w:rFonts w:ascii="Times New Roman" w:eastAsia="Times New Roman" w:hAnsi="Times New Roman" w:cs="Times New Roman"/>
          <w:b/>
          <w:bCs/>
          <w:kern w:val="36"/>
          <w:sz w:val="24"/>
          <w:szCs w:val="24"/>
          <w:lang w:bidi="en-US"/>
        </w:rPr>
      </w:pPr>
      <w:r w:rsidRPr="00E32D1F">
        <w:rPr>
          <w:rFonts w:ascii="Times New Roman" w:eastAsia="Times New Roman" w:hAnsi="Times New Roman" w:cs="Times New Roman"/>
          <w:b/>
          <w:bCs/>
          <w:kern w:val="36"/>
          <w:sz w:val="24"/>
          <w:szCs w:val="24"/>
          <w:lang w:bidi="en-US"/>
        </w:rPr>
        <w:t>Образ выпускника начальной школы:</w:t>
      </w:r>
    </w:p>
    <w:p w:rsidR="009D1E2E" w:rsidRPr="00E32D1F" w:rsidRDefault="009D1E2E" w:rsidP="009D1E2E">
      <w:pPr>
        <w:suppressAutoHyphens/>
        <w:spacing w:after="0" w:line="240" w:lineRule="auto"/>
        <w:jc w:val="both"/>
        <w:rPr>
          <w:rFonts w:ascii="Times New Roman" w:eastAsia="Times New Roman" w:hAnsi="Times New Roman" w:cs="Times New Roman"/>
          <w:bCs/>
          <w:kern w:val="36"/>
          <w:sz w:val="24"/>
          <w:szCs w:val="24"/>
          <w:lang w:bidi="en-US"/>
        </w:rPr>
      </w:pPr>
      <w:r w:rsidRPr="00E32D1F">
        <w:rPr>
          <w:rFonts w:ascii="Times New Roman" w:eastAsia="Times New Roman" w:hAnsi="Times New Roman" w:cs="Times New Roman"/>
          <w:b/>
          <w:bCs/>
          <w:kern w:val="36"/>
          <w:sz w:val="24"/>
          <w:szCs w:val="24"/>
          <w:lang w:bidi="en-US"/>
        </w:rPr>
        <w:t xml:space="preserve">1.Социальная компетенция </w:t>
      </w:r>
      <w:r w:rsidRPr="00E32D1F">
        <w:rPr>
          <w:rFonts w:ascii="Times New Roman" w:eastAsia="Times New Roman" w:hAnsi="Times New Roman" w:cs="Times New Roman"/>
          <w:bCs/>
          <w:kern w:val="36"/>
          <w:sz w:val="24"/>
          <w:szCs w:val="24"/>
          <w:lang w:bidi="en-US"/>
        </w:rPr>
        <w:t xml:space="preserve">- Восприятие и понимание учащимися таких ценностей, как «семья», «школа», «учитель», «родина», «природа», «дружба со сверстниками», «уважение к </w:t>
      </w:r>
      <w:r w:rsidRPr="00E32D1F">
        <w:rPr>
          <w:rFonts w:ascii="Times New Roman" w:eastAsia="Times New Roman" w:hAnsi="Times New Roman" w:cs="Times New Roman"/>
          <w:bCs/>
          <w:kern w:val="36"/>
          <w:sz w:val="24"/>
          <w:szCs w:val="24"/>
          <w:lang w:bidi="en-US"/>
        </w:rPr>
        <w:lastRenderedPageBreak/>
        <w:t>старшим»</w:t>
      </w:r>
      <w:r w:rsidR="00D34C15">
        <w:rPr>
          <w:rFonts w:ascii="Times New Roman" w:eastAsia="Times New Roman" w:hAnsi="Times New Roman" w:cs="Times New Roman"/>
          <w:bCs/>
          <w:kern w:val="36"/>
          <w:sz w:val="24"/>
          <w:szCs w:val="24"/>
          <w:lang w:bidi="en-US"/>
        </w:rPr>
        <w:t xml:space="preserve">, уважение к памяти </w:t>
      </w:r>
      <w:proofErr w:type="spellStart"/>
      <w:r w:rsidR="00D34C15">
        <w:rPr>
          <w:rFonts w:ascii="Times New Roman" w:eastAsia="Times New Roman" w:hAnsi="Times New Roman" w:cs="Times New Roman"/>
          <w:bCs/>
          <w:kern w:val="36"/>
          <w:sz w:val="24"/>
          <w:szCs w:val="24"/>
          <w:lang w:bidi="en-US"/>
        </w:rPr>
        <w:t>защитнитков</w:t>
      </w:r>
      <w:proofErr w:type="spellEnd"/>
      <w:r w:rsidR="00D34C15">
        <w:rPr>
          <w:rFonts w:ascii="Times New Roman" w:eastAsia="Times New Roman" w:hAnsi="Times New Roman" w:cs="Times New Roman"/>
          <w:bCs/>
          <w:kern w:val="36"/>
          <w:sz w:val="24"/>
          <w:szCs w:val="24"/>
          <w:lang w:bidi="en-US"/>
        </w:rPr>
        <w:t xml:space="preserve"> Отечества и подвигов Героев Отечества</w:t>
      </w:r>
      <w:r w:rsidRPr="00E32D1F">
        <w:rPr>
          <w:rFonts w:ascii="Times New Roman" w:eastAsia="Times New Roman" w:hAnsi="Times New Roman" w:cs="Times New Roman"/>
          <w:bCs/>
          <w:kern w:val="36"/>
          <w:sz w:val="24"/>
          <w:szCs w:val="24"/>
          <w:lang w:bidi="en-US"/>
        </w:rPr>
        <w:t xml:space="preserve">.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 </w:t>
      </w:r>
    </w:p>
    <w:p w:rsidR="009D1E2E" w:rsidRPr="00E32D1F" w:rsidRDefault="009D1E2E" w:rsidP="009D1E2E">
      <w:pPr>
        <w:suppressAutoHyphens/>
        <w:spacing w:after="0" w:line="240" w:lineRule="auto"/>
        <w:jc w:val="both"/>
        <w:rPr>
          <w:rFonts w:ascii="Times New Roman" w:eastAsia="Times New Roman" w:hAnsi="Times New Roman" w:cs="Times New Roman"/>
          <w:bCs/>
          <w:kern w:val="36"/>
          <w:sz w:val="24"/>
          <w:szCs w:val="24"/>
          <w:lang w:bidi="en-US"/>
        </w:rPr>
      </w:pPr>
      <w:r w:rsidRPr="00E32D1F">
        <w:rPr>
          <w:rFonts w:ascii="Times New Roman" w:eastAsia="Times New Roman" w:hAnsi="Times New Roman" w:cs="Times New Roman"/>
          <w:bCs/>
          <w:kern w:val="36"/>
          <w:sz w:val="24"/>
          <w:szCs w:val="24"/>
          <w:lang w:bidi="en-US"/>
        </w:rPr>
        <w:t>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rsidR="009D1E2E" w:rsidRPr="00E32D1F" w:rsidRDefault="009D1E2E" w:rsidP="009D1E2E">
      <w:pPr>
        <w:suppressAutoHyphens/>
        <w:spacing w:after="0" w:line="240" w:lineRule="auto"/>
        <w:jc w:val="both"/>
        <w:rPr>
          <w:rFonts w:ascii="Times New Roman" w:eastAsia="Times New Roman" w:hAnsi="Times New Roman" w:cs="Times New Roman"/>
          <w:bCs/>
          <w:kern w:val="36"/>
          <w:sz w:val="24"/>
          <w:szCs w:val="24"/>
          <w:lang w:bidi="en-US"/>
        </w:rPr>
      </w:pPr>
      <w:r w:rsidRPr="00E32D1F">
        <w:rPr>
          <w:rFonts w:ascii="Times New Roman" w:eastAsia="Times New Roman" w:hAnsi="Times New Roman" w:cs="Times New Roman"/>
          <w:b/>
          <w:bCs/>
          <w:kern w:val="36"/>
          <w:sz w:val="24"/>
          <w:szCs w:val="24"/>
          <w:lang w:bidi="en-US"/>
        </w:rPr>
        <w:t xml:space="preserve">2.Общекультурная компетенция </w:t>
      </w:r>
      <w:r w:rsidRPr="00E32D1F">
        <w:rPr>
          <w:rFonts w:ascii="Times New Roman" w:eastAsia="Times New Roman" w:hAnsi="Times New Roman" w:cs="Times New Roman"/>
          <w:bCs/>
          <w:kern w:val="36"/>
          <w:sz w:val="24"/>
          <w:szCs w:val="24"/>
          <w:lang w:bidi="en-US"/>
        </w:rPr>
        <w:t xml:space="preserve">- Наблюдательность, активность и прилежание в учебном труде, устойчивый интерес к познанию. </w:t>
      </w:r>
      <w:proofErr w:type="spellStart"/>
      <w:r w:rsidRPr="00E32D1F">
        <w:rPr>
          <w:rFonts w:ascii="Times New Roman" w:eastAsia="Times New Roman" w:hAnsi="Times New Roman" w:cs="Times New Roman"/>
          <w:bCs/>
          <w:kern w:val="36"/>
          <w:sz w:val="24"/>
          <w:szCs w:val="24"/>
          <w:lang w:bidi="en-US"/>
        </w:rPr>
        <w:t>Сформированность</w:t>
      </w:r>
      <w:proofErr w:type="spellEnd"/>
      <w:r w:rsidRPr="00E32D1F">
        <w:rPr>
          <w:rFonts w:ascii="Times New Roman" w:eastAsia="Times New Roman" w:hAnsi="Times New Roman" w:cs="Times New Roman"/>
          <w:bCs/>
          <w:kern w:val="36"/>
          <w:sz w:val="24"/>
          <w:szCs w:val="24"/>
          <w:lang w:bidi="en-US"/>
        </w:rPr>
        <w:t xml:space="preserve"> основных черт индивидуального стиля учебной деятельности, готовности к обучению в основной 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окрашенного отношения к произведениям искусства.</w:t>
      </w:r>
    </w:p>
    <w:p w:rsidR="009D1E2E" w:rsidRPr="00E32D1F" w:rsidRDefault="009D1E2E" w:rsidP="009D1E2E">
      <w:pPr>
        <w:suppressAutoHyphens/>
        <w:spacing w:after="0" w:line="240" w:lineRule="auto"/>
        <w:jc w:val="both"/>
        <w:rPr>
          <w:rFonts w:ascii="Times New Roman" w:eastAsia="Times New Roman" w:hAnsi="Times New Roman" w:cs="Times New Roman"/>
          <w:bCs/>
          <w:kern w:val="36"/>
          <w:sz w:val="24"/>
          <w:szCs w:val="24"/>
          <w:lang w:bidi="en-US"/>
        </w:rPr>
      </w:pPr>
      <w:r w:rsidRPr="00E32D1F">
        <w:rPr>
          <w:rFonts w:ascii="Times New Roman" w:eastAsia="Times New Roman" w:hAnsi="Times New Roman" w:cs="Times New Roman"/>
          <w:b/>
          <w:bCs/>
          <w:kern w:val="36"/>
          <w:sz w:val="24"/>
          <w:szCs w:val="24"/>
          <w:lang w:bidi="en-US"/>
        </w:rPr>
        <w:t>3.Коммуникативная компетенция</w:t>
      </w:r>
      <w:r w:rsidRPr="00E32D1F">
        <w:rPr>
          <w:rFonts w:ascii="Times New Roman" w:eastAsia="Times New Roman" w:hAnsi="Times New Roman" w:cs="Times New Roman"/>
          <w:bCs/>
          <w:kern w:val="36"/>
          <w:sz w:val="24"/>
          <w:szCs w:val="24"/>
          <w:lang w:bidi="en-US"/>
        </w:rPr>
        <w:t xml:space="preserve"> - Овладение простейшими коммуникативными умениями и навыками: </w:t>
      </w:r>
    </w:p>
    <w:p w:rsidR="009D1E2E" w:rsidRPr="00E32D1F" w:rsidRDefault="009D1E2E" w:rsidP="009D1E2E">
      <w:pPr>
        <w:suppressAutoHyphens/>
        <w:spacing w:after="0" w:line="240" w:lineRule="auto"/>
        <w:jc w:val="both"/>
        <w:rPr>
          <w:rFonts w:ascii="Times New Roman" w:eastAsia="Times New Roman" w:hAnsi="Times New Roman" w:cs="Times New Roman"/>
          <w:bCs/>
          <w:kern w:val="36"/>
          <w:sz w:val="24"/>
          <w:szCs w:val="24"/>
          <w:lang w:bidi="en-US"/>
        </w:rPr>
      </w:pPr>
      <w:proofErr w:type="gramStart"/>
      <w:r w:rsidRPr="00E32D1F">
        <w:rPr>
          <w:rFonts w:ascii="Times New Roman" w:eastAsia="Times New Roman" w:hAnsi="Times New Roman" w:cs="Times New Roman"/>
          <w:bCs/>
          <w:kern w:val="36"/>
          <w:sz w:val="24"/>
          <w:szCs w:val="24"/>
          <w:lang w:bidi="en-US"/>
        </w:rPr>
        <w:t>умение</w:t>
      </w:r>
      <w:proofErr w:type="gramEnd"/>
      <w:r w:rsidRPr="00E32D1F">
        <w:rPr>
          <w:rFonts w:ascii="Times New Roman" w:eastAsia="Times New Roman" w:hAnsi="Times New Roman" w:cs="Times New Roman"/>
          <w:bCs/>
          <w:kern w:val="36"/>
          <w:sz w:val="24"/>
          <w:szCs w:val="24"/>
          <w:lang w:bidi="en-US"/>
        </w:rPr>
        <w:t xml:space="preserve"> говорить и слушать; способность сопереживать, сочувствовать, проявлять внимание к другим людям, животным, природе. </w:t>
      </w:r>
    </w:p>
    <w:p w:rsidR="009A49F3" w:rsidRPr="00E32D1F" w:rsidRDefault="00E905E3" w:rsidP="00F178B8">
      <w:pPr>
        <w:spacing w:before="240"/>
        <w:rPr>
          <w:rFonts w:ascii="Times New Roman" w:hAnsi="Times New Roman" w:cs="Times New Roman"/>
          <w:b/>
          <w:sz w:val="24"/>
          <w:szCs w:val="24"/>
        </w:rPr>
      </w:pPr>
      <w:r w:rsidRPr="00E32D1F">
        <w:rPr>
          <w:rFonts w:ascii="Times New Roman" w:hAnsi="Times New Roman" w:cs="Times New Roman"/>
          <w:b/>
          <w:sz w:val="24"/>
          <w:szCs w:val="24"/>
        </w:rPr>
        <w:t xml:space="preserve"> Образ выпускника дошкольного образовательного учреждения</w:t>
      </w:r>
    </w:p>
    <w:p w:rsidR="009A49F3" w:rsidRPr="00E32D1F" w:rsidRDefault="009A49F3" w:rsidP="009A49F3">
      <w:pPr>
        <w:numPr>
          <w:ilvl w:val="0"/>
          <w:numId w:val="12"/>
        </w:numPr>
        <w:spacing w:after="0" w:line="240" w:lineRule="auto"/>
        <w:jc w:val="both"/>
        <w:rPr>
          <w:rFonts w:ascii="Times New Roman" w:hAnsi="Times New Roman" w:cs="Times New Roman"/>
          <w:b/>
          <w:i/>
          <w:sz w:val="24"/>
          <w:szCs w:val="24"/>
        </w:rPr>
      </w:pPr>
      <w:r w:rsidRPr="00E32D1F">
        <w:rPr>
          <w:rFonts w:ascii="Times New Roman" w:hAnsi="Times New Roman" w:cs="Times New Roman"/>
          <w:b/>
          <w:i/>
          <w:sz w:val="24"/>
          <w:szCs w:val="24"/>
        </w:rPr>
        <w:t>Нравственный потенциал</w:t>
      </w:r>
    </w:p>
    <w:p w:rsidR="009A49F3" w:rsidRPr="00E32D1F" w:rsidRDefault="009A49F3" w:rsidP="009A49F3">
      <w:pPr>
        <w:numPr>
          <w:ilvl w:val="1"/>
          <w:numId w:val="12"/>
        </w:numPr>
        <w:tabs>
          <w:tab w:val="clear" w:pos="1440"/>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хорошо</w:t>
      </w:r>
      <w:proofErr w:type="gramEnd"/>
      <w:r w:rsidRPr="00E32D1F">
        <w:rPr>
          <w:rFonts w:ascii="Times New Roman" w:hAnsi="Times New Roman" w:cs="Times New Roman"/>
          <w:sz w:val="24"/>
          <w:szCs w:val="24"/>
        </w:rPr>
        <w:t xml:space="preserve"> </w:t>
      </w:r>
      <w:proofErr w:type="spellStart"/>
      <w:r w:rsidRPr="00E32D1F">
        <w:rPr>
          <w:rFonts w:ascii="Times New Roman" w:hAnsi="Times New Roman" w:cs="Times New Roman"/>
          <w:sz w:val="24"/>
          <w:szCs w:val="24"/>
        </w:rPr>
        <w:t>ориентированый</w:t>
      </w:r>
      <w:proofErr w:type="spellEnd"/>
      <w:r w:rsidRPr="00E32D1F">
        <w:rPr>
          <w:rFonts w:ascii="Times New Roman" w:hAnsi="Times New Roman" w:cs="Times New Roman"/>
          <w:sz w:val="24"/>
          <w:szCs w:val="24"/>
        </w:rPr>
        <w:t xml:space="preserve"> в правилах культуры поведения;</w:t>
      </w:r>
    </w:p>
    <w:p w:rsidR="009A49F3" w:rsidRPr="00E32D1F" w:rsidRDefault="009A49F3" w:rsidP="009A49F3">
      <w:pPr>
        <w:numPr>
          <w:ilvl w:val="1"/>
          <w:numId w:val="12"/>
        </w:numPr>
        <w:tabs>
          <w:tab w:val="clear" w:pos="1440"/>
        </w:tabs>
        <w:spacing w:after="0" w:line="240" w:lineRule="auto"/>
        <w:ind w:left="993"/>
        <w:jc w:val="both"/>
        <w:rPr>
          <w:rFonts w:ascii="Times New Roman" w:hAnsi="Times New Roman" w:cs="Times New Roman"/>
          <w:i/>
          <w:sz w:val="24"/>
          <w:szCs w:val="24"/>
        </w:rPr>
      </w:pPr>
      <w:proofErr w:type="gramStart"/>
      <w:r w:rsidRPr="00E32D1F">
        <w:rPr>
          <w:rFonts w:ascii="Times New Roman" w:hAnsi="Times New Roman" w:cs="Times New Roman"/>
          <w:sz w:val="24"/>
          <w:szCs w:val="24"/>
        </w:rPr>
        <w:t>охотно</w:t>
      </w:r>
      <w:proofErr w:type="gramEnd"/>
      <w:r w:rsidRPr="00E32D1F">
        <w:rPr>
          <w:rFonts w:ascii="Times New Roman" w:hAnsi="Times New Roman" w:cs="Times New Roman"/>
          <w:sz w:val="24"/>
          <w:szCs w:val="24"/>
        </w:rPr>
        <w:t xml:space="preserve"> вступает в общение с окружающими;</w:t>
      </w:r>
    </w:p>
    <w:p w:rsidR="009A49F3" w:rsidRPr="00E32D1F" w:rsidRDefault="009A49F3" w:rsidP="009A49F3">
      <w:pPr>
        <w:numPr>
          <w:ilvl w:val="1"/>
          <w:numId w:val="12"/>
        </w:numPr>
        <w:tabs>
          <w:tab w:val="clear" w:pos="1440"/>
        </w:tabs>
        <w:spacing w:after="0" w:line="240" w:lineRule="auto"/>
        <w:ind w:left="993"/>
        <w:jc w:val="both"/>
        <w:rPr>
          <w:rFonts w:ascii="Times New Roman" w:hAnsi="Times New Roman" w:cs="Times New Roman"/>
          <w:i/>
          <w:sz w:val="24"/>
          <w:szCs w:val="24"/>
        </w:rPr>
      </w:pPr>
      <w:proofErr w:type="gramStart"/>
      <w:r w:rsidRPr="00E32D1F">
        <w:rPr>
          <w:rFonts w:ascii="Times New Roman" w:hAnsi="Times New Roman" w:cs="Times New Roman"/>
          <w:sz w:val="24"/>
          <w:szCs w:val="24"/>
        </w:rPr>
        <w:t>проявляет</w:t>
      </w:r>
      <w:proofErr w:type="gramEnd"/>
      <w:r w:rsidRPr="00E32D1F">
        <w:rPr>
          <w:rFonts w:ascii="Times New Roman" w:hAnsi="Times New Roman" w:cs="Times New Roman"/>
          <w:sz w:val="24"/>
          <w:szCs w:val="24"/>
        </w:rPr>
        <w:t xml:space="preserve"> чувство собственного достоинства, самоуважения;</w:t>
      </w:r>
    </w:p>
    <w:p w:rsidR="009A49F3" w:rsidRPr="00E32D1F" w:rsidRDefault="009A49F3" w:rsidP="009A49F3">
      <w:pPr>
        <w:numPr>
          <w:ilvl w:val="1"/>
          <w:numId w:val="12"/>
        </w:numPr>
        <w:tabs>
          <w:tab w:val="clear" w:pos="1440"/>
        </w:tabs>
        <w:spacing w:after="0" w:line="240" w:lineRule="auto"/>
        <w:ind w:left="993"/>
        <w:jc w:val="both"/>
        <w:rPr>
          <w:rFonts w:ascii="Times New Roman" w:hAnsi="Times New Roman" w:cs="Times New Roman"/>
          <w:i/>
          <w:sz w:val="24"/>
          <w:szCs w:val="24"/>
        </w:rPr>
      </w:pPr>
      <w:proofErr w:type="gramStart"/>
      <w:r w:rsidRPr="00E32D1F">
        <w:rPr>
          <w:rFonts w:ascii="Times New Roman" w:hAnsi="Times New Roman" w:cs="Times New Roman"/>
          <w:sz w:val="24"/>
          <w:szCs w:val="24"/>
        </w:rPr>
        <w:t>владеет</w:t>
      </w:r>
      <w:proofErr w:type="gramEnd"/>
      <w:r w:rsidRPr="00E32D1F">
        <w:rPr>
          <w:rFonts w:ascii="Times New Roman" w:hAnsi="Times New Roman" w:cs="Times New Roman"/>
          <w:sz w:val="24"/>
          <w:szCs w:val="24"/>
        </w:rPr>
        <w:t xml:space="preserve"> элементарным самоконтролем;</w:t>
      </w:r>
    </w:p>
    <w:p w:rsidR="009A49F3" w:rsidRPr="00E32D1F" w:rsidRDefault="009A49F3" w:rsidP="009A49F3">
      <w:pPr>
        <w:numPr>
          <w:ilvl w:val="1"/>
          <w:numId w:val="12"/>
        </w:numPr>
        <w:tabs>
          <w:tab w:val="clear" w:pos="1440"/>
        </w:tabs>
        <w:spacing w:after="0" w:line="240" w:lineRule="auto"/>
        <w:ind w:left="993"/>
        <w:jc w:val="both"/>
        <w:rPr>
          <w:rFonts w:ascii="Times New Roman" w:hAnsi="Times New Roman" w:cs="Times New Roman"/>
          <w:i/>
          <w:sz w:val="24"/>
          <w:szCs w:val="24"/>
        </w:rPr>
      </w:pPr>
      <w:proofErr w:type="gramStart"/>
      <w:r w:rsidRPr="00E32D1F">
        <w:rPr>
          <w:rFonts w:ascii="Times New Roman" w:hAnsi="Times New Roman" w:cs="Times New Roman"/>
          <w:sz w:val="24"/>
          <w:szCs w:val="24"/>
        </w:rPr>
        <w:t>проявляет</w:t>
      </w:r>
      <w:proofErr w:type="gramEnd"/>
      <w:r w:rsidRPr="00E32D1F">
        <w:rPr>
          <w:rFonts w:ascii="Times New Roman" w:hAnsi="Times New Roman" w:cs="Times New Roman"/>
          <w:sz w:val="24"/>
          <w:szCs w:val="24"/>
        </w:rPr>
        <w:t xml:space="preserve"> стремление к самостоятельности;</w:t>
      </w:r>
    </w:p>
    <w:p w:rsidR="009A49F3" w:rsidRPr="00F178B8" w:rsidRDefault="009A49F3" w:rsidP="00F178B8">
      <w:pPr>
        <w:numPr>
          <w:ilvl w:val="1"/>
          <w:numId w:val="12"/>
        </w:numPr>
        <w:tabs>
          <w:tab w:val="clear" w:pos="1440"/>
        </w:tabs>
        <w:spacing w:after="0" w:line="240" w:lineRule="auto"/>
        <w:ind w:left="993"/>
        <w:jc w:val="both"/>
        <w:rPr>
          <w:rFonts w:ascii="Times New Roman" w:hAnsi="Times New Roman" w:cs="Times New Roman"/>
          <w:i/>
          <w:sz w:val="24"/>
          <w:szCs w:val="24"/>
        </w:rPr>
      </w:pPr>
      <w:proofErr w:type="gramStart"/>
      <w:r w:rsidRPr="00E32D1F">
        <w:rPr>
          <w:rFonts w:ascii="Times New Roman" w:hAnsi="Times New Roman" w:cs="Times New Roman"/>
          <w:sz w:val="24"/>
          <w:szCs w:val="24"/>
        </w:rPr>
        <w:t>сформировано</w:t>
      </w:r>
      <w:proofErr w:type="gramEnd"/>
      <w:r w:rsidRPr="00E32D1F">
        <w:rPr>
          <w:rFonts w:ascii="Times New Roman" w:hAnsi="Times New Roman" w:cs="Times New Roman"/>
          <w:sz w:val="24"/>
          <w:szCs w:val="24"/>
        </w:rPr>
        <w:t xml:space="preserve"> умение оценивать свои и чужие поступки с позиции общих ценностей.</w:t>
      </w:r>
    </w:p>
    <w:p w:rsidR="009A49F3" w:rsidRPr="00E32D1F" w:rsidRDefault="009A49F3" w:rsidP="009A49F3">
      <w:pPr>
        <w:numPr>
          <w:ilvl w:val="0"/>
          <w:numId w:val="12"/>
        </w:numPr>
        <w:spacing w:after="0" w:line="240" w:lineRule="auto"/>
        <w:jc w:val="both"/>
        <w:rPr>
          <w:rFonts w:ascii="Times New Roman" w:hAnsi="Times New Roman" w:cs="Times New Roman"/>
          <w:b/>
          <w:i/>
          <w:sz w:val="24"/>
          <w:szCs w:val="24"/>
        </w:rPr>
      </w:pPr>
      <w:r w:rsidRPr="00E32D1F">
        <w:rPr>
          <w:rFonts w:ascii="Times New Roman" w:hAnsi="Times New Roman" w:cs="Times New Roman"/>
          <w:b/>
          <w:i/>
          <w:sz w:val="24"/>
          <w:szCs w:val="24"/>
        </w:rPr>
        <w:t>Познавательный потенциал</w:t>
      </w:r>
    </w:p>
    <w:p w:rsidR="009A49F3" w:rsidRPr="00E32D1F" w:rsidRDefault="009A49F3" w:rsidP="009A49F3">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проявляет</w:t>
      </w:r>
      <w:proofErr w:type="gramEnd"/>
      <w:r w:rsidRPr="00E32D1F">
        <w:rPr>
          <w:rFonts w:ascii="Times New Roman" w:hAnsi="Times New Roman" w:cs="Times New Roman"/>
          <w:sz w:val="24"/>
          <w:szCs w:val="24"/>
        </w:rPr>
        <w:t xml:space="preserve"> активный интерес к миру людей и предметов;</w:t>
      </w:r>
    </w:p>
    <w:p w:rsidR="009A49F3" w:rsidRPr="00E32D1F" w:rsidRDefault="009A49F3" w:rsidP="009A49F3">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любознателен</w:t>
      </w:r>
      <w:proofErr w:type="gramEnd"/>
      <w:r w:rsidRPr="00E32D1F">
        <w:rPr>
          <w:rFonts w:ascii="Times New Roman" w:hAnsi="Times New Roman" w:cs="Times New Roman"/>
          <w:sz w:val="24"/>
          <w:szCs w:val="24"/>
        </w:rPr>
        <w:t>;</w:t>
      </w:r>
    </w:p>
    <w:p w:rsidR="009A49F3" w:rsidRPr="00F178B8" w:rsidRDefault="009A49F3" w:rsidP="00F178B8">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настойчив</w:t>
      </w:r>
      <w:proofErr w:type="gramEnd"/>
      <w:r w:rsidRPr="00E32D1F">
        <w:rPr>
          <w:rFonts w:ascii="Times New Roman" w:hAnsi="Times New Roman" w:cs="Times New Roman"/>
          <w:sz w:val="24"/>
          <w:szCs w:val="24"/>
        </w:rPr>
        <w:t xml:space="preserve"> в поиске ответа на возникшие вопросы.</w:t>
      </w:r>
    </w:p>
    <w:p w:rsidR="009A49F3" w:rsidRPr="00E32D1F" w:rsidRDefault="009A49F3" w:rsidP="009A49F3">
      <w:pPr>
        <w:numPr>
          <w:ilvl w:val="0"/>
          <w:numId w:val="12"/>
        </w:numPr>
        <w:spacing w:after="0" w:line="240" w:lineRule="auto"/>
        <w:jc w:val="both"/>
        <w:rPr>
          <w:rFonts w:ascii="Times New Roman" w:hAnsi="Times New Roman" w:cs="Times New Roman"/>
          <w:i/>
          <w:sz w:val="24"/>
          <w:szCs w:val="24"/>
        </w:rPr>
      </w:pPr>
      <w:r w:rsidRPr="00E32D1F">
        <w:rPr>
          <w:rFonts w:ascii="Times New Roman" w:hAnsi="Times New Roman" w:cs="Times New Roman"/>
          <w:b/>
          <w:i/>
          <w:sz w:val="24"/>
          <w:szCs w:val="24"/>
        </w:rPr>
        <w:t>Физический потенциал</w:t>
      </w:r>
      <w:r w:rsidRPr="00E32D1F">
        <w:rPr>
          <w:rFonts w:ascii="Times New Roman" w:hAnsi="Times New Roman" w:cs="Times New Roman"/>
          <w:i/>
          <w:sz w:val="24"/>
          <w:szCs w:val="24"/>
        </w:rPr>
        <w:t>.</w:t>
      </w:r>
    </w:p>
    <w:p w:rsidR="009A49F3" w:rsidRPr="00E32D1F" w:rsidRDefault="009A49F3" w:rsidP="009A49F3">
      <w:pPr>
        <w:numPr>
          <w:ilvl w:val="1"/>
          <w:numId w:val="12"/>
        </w:numPr>
        <w:tabs>
          <w:tab w:val="clear" w:pos="1440"/>
          <w:tab w:val="left"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устойчивый</w:t>
      </w:r>
      <w:proofErr w:type="gramEnd"/>
      <w:r w:rsidRPr="00E32D1F">
        <w:rPr>
          <w:rFonts w:ascii="Times New Roman" w:hAnsi="Times New Roman" w:cs="Times New Roman"/>
          <w:sz w:val="24"/>
          <w:szCs w:val="24"/>
        </w:rPr>
        <w:t xml:space="preserve"> интерес к физическим занятиям;</w:t>
      </w:r>
    </w:p>
    <w:p w:rsidR="009A49F3" w:rsidRPr="00E32D1F" w:rsidRDefault="009A49F3" w:rsidP="009A49F3">
      <w:pPr>
        <w:numPr>
          <w:ilvl w:val="1"/>
          <w:numId w:val="12"/>
        </w:numPr>
        <w:tabs>
          <w:tab w:val="clear" w:pos="1440"/>
          <w:tab w:val="left" w:pos="993"/>
        </w:tabs>
        <w:spacing w:after="0" w:line="240" w:lineRule="auto"/>
        <w:ind w:left="993"/>
        <w:jc w:val="both"/>
        <w:rPr>
          <w:rFonts w:ascii="Times New Roman" w:hAnsi="Times New Roman" w:cs="Times New Roman"/>
          <w:i/>
          <w:sz w:val="24"/>
          <w:szCs w:val="24"/>
        </w:rPr>
      </w:pPr>
      <w:proofErr w:type="gramStart"/>
      <w:r w:rsidRPr="00E32D1F">
        <w:rPr>
          <w:rFonts w:ascii="Times New Roman" w:hAnsi="Times New Roman" w:cs="Times New Roman"/>
          <w:sz w:val="24"/>
          <w:szCs w:val="24"/>
        </w:rPr>
        <w:t>точно</w:t>
      </w:r>
      <w:proofErr w:type="gramEnd"/>
      <w:r w:rsidRPr="00E32D1F">
        <w:rPr>
          <w:rFonts w:ascii="Times New Roman" w:hAnsi="Times New Roman" w:cs="Times New Roman"/>
          <w:sz w:val="24"/>
          <w:szCs w:val="24"/>
        </w:rPr>
        <w:t xml:space="preserve"> и энергично выполнять движения;</w:t>
      </w:r>
    </w:p>
    <w:p w:rsidR="009A49F3" w:rsidRPr="00E32D1F" w:rsidRDefault="009A49F3" w:rsidP="009A49F3">
      <w:pPr>
        <w:numPr>
          <w:ilvl w:val="1"/>
          <w:numId w:val="12"/>
        </w:numPr>
        <w:tabs>
          <w:tab w:val="clear" w:pos="1440"/>
          <w:tab w:val="left" w:pos="993"/>
        </w:tabs>
        <w:spacing w:after="0" w:line="240" w:lineRule="auto"/>
        <w:ind w:left="993"/>
        <w:jc w:val="both"/>
        <w:rPr>
          <w:rFonts w:ascii="Times New Roman" w:hAnsi="Times New Roman" w:cs="Times New Roman"/>
          <w:i/>
          <w:sz w:val="24"/>
          <w:szCs w:val="24"/>
        </w:rPr>
      </w:pPr>
      <w:proofErr w:type="gramStart"/>
      <w:r w:rsidRPr="00E32D1F">
        <w:rPr>
          <w:rFonts w:ascii="Times New Roman" w:hAnsi="Times New Roman" w:cs="Times New Roman"/>
          <w:sz w:val="24"/>
          <w:szCs w:val="24"/>
        </w:rPr>
        <w:t>владеет</w:t>
      </w:r>
      <w:proofErr w:type="gramEnd"/>
      <w:r w:rsidRPr="00E32D1F">
        <w:rPr>
          <w:rFonts w:ascii="Times New Roman" w:hAnsi="Times New Roman" w:cs="Times New Roman"/>
          <w:sz w:val="24"/>
          <w:szCs w:val="24"/>
        </w:rPr>
        <w:t xml:space="preserve"> элементарными навыками здорового образа жизни и </w:t>
      </w:r>
    </w:p>
    <w:p w:rsidR="009A49F3" w:rsidRPr="00E32D1F" w:rsidRDefault="009A49F3" w:rsidP="009A49F3">
      <w:pPr>
        <w:tabs>
          <w:tab w:val="left" w:pos="993"/>
        </w:tabs>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безопасного</w:t>
      </w:r>
      <w:proofErr w:type="gramEnd"/>
      <w:r w:rsidRPr="00E32D1F">
        <w:rPr>
          <w:rFonts w:ascii="Times New Roman" w:hAnsi="Times New Roman" w:cs="Times New Roman"/>
          <w:sz w:val="24"/>
          <w:szCs w:val="24"/>
        </w:rPr>
        <w:t xml:space="preserve"> поведения;</w:t>
      </w:r>
    </w:p>
    <w:p w:rsidR="009A49F3" w:rsidRPr="00E32D1F" w:rsidRDefault="009A49F3" w:rsidP="009A49F3">
      <w:pPr>
        <w:numPr>
          <w:ilvl w:val="1"/>
          <w:numId w:val="12"/>
        </w:numPr>
        <w:tabs>
          <w:tab w:val="clear" w:pos="1440"/>
          <w:tab w:val="left"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не</w:t>
      </w:r>
      <w:proofErr w:type="gramEnd"/>
      <w:r w:rsidRPr="00E32D1F">
        <w:rPr>
          <w:rFonts w:ascii="Times New Roman" w:hAnsi="Times New Roman" w:cs="Times New Roman"/>
          <w:sz w:val="24"/>
          <w:szCs w:val="24"/>
        </w:rPr>
        <w:t xml:space="preserve"> подвержен частым простудным заболеваниям;</w:t>
      </w:r>
    </w:p>
    <w:p w:rsidR="009A49F3" w:rsidRPr="00F178B8" w:rsidRDefault="009A49F3" w:rsidP="00F178B8">
      <w:pPr>
        <w:numPr>
          <w:ilvl w:val="1"/>
          <w:numId w:val="12"/>
        </w:numPr>
        <w:tabs>
          <w:tab w:val="clear" w:pos="1440"/>
          <w:tab w:val="left"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сформированы</w:t>
      </w:r>
      <w:proofErr w:type="gramEnd"/>
      <w:r w:rsidRPr="00E32D1F">
        <w:rPr>
          <w:rFonts w:ascii="Times New Roman" w:hAnsi="Times New Roman" w:cs="Times New Roman"/>
          <w:sz w:val="24"/>
          <w:szCs w:val="24"/>
        </w:rPr>
        <w:t xml:space="preserve"> основные гигиенические навыки и привычки.</w:t>
      </w:r>
    </w:p>
    <w:p w:rsidR="009A49F3" w:rsidRPr="00E32D1F" w:rsidRDefault="009A49F3" w:rsidP="009A49F3">
      <w:pPr>
        <w:numPr>
          <w:ilvl w:val="0"/>
          <w:numId w:val="12"/>
        </w:numPr>
        <w:spacing w:after="0" w:line="240" w:lineRule="auto"/>
        <w:jc w:val="both"/>
        <w:rPr>
          <w:rFonts w:ascii="Times New Roman" w:hAnsi="Times New Roman" w:cs="Times New Roman"/>
          <w:i/>
          <w:sz w:val="24"/>
          <w:szCs w:val="24"/>
        </w:rPr>
      </w:pPr>
      <w:r w:rsidRPr="00E32D1F">
        <w:rPr>
          <w:rFonts w:ascii="Times New Roman" w:hAnsi="Times New Roman" w:cs="Times New Roman"/>
          <w:b/>
          <w:i/>
          <w:sz w:val="24"/>
          <w:szCs w:val="24"/>
        </w:rPr>
        <w:t>Коммуникативный потенциал</w:t>
      </w:r>
      <w:r w:rsidRPr="00E32D1F">
        <w:rPr>
          <w:rFonts w:ascii="Times New Roman" w:hAnsi="Times New Roman" w:cs="Times New Roman"/>
          <w:i/>
          <w:sz w:val="24"/>
          <w:szCs w:val="24"/>
        </w:rPr>
        <w:t>.</w:t>
      </w:r>
    </w:p>
    <w:p w:rsidR="009A49F3" w:rsidRPr="00E32D1F" w:rsidRDefault="009A49F3" w:rsidP="009A49F3">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сформированы</w:t>
      </w:r>
      <w:proofErr w:type="gramEnd"/>
      <w:r w:rsidRPr="00E32D1F">
        <w:rPr>
          <w:rFonts w:ascii="Times New Roman" w:hAnsi="Times New Roman" w:cs="Times New Roman"/>
          <w:sz w:val="24"/>
          <w:szCs w:val="24"/>
        </w:rPr>
        <w:t xml:space="preserve"> основы культурного поведения;</w:t>
      </w:r>
    </w:p>
    <w:p w:rsidR="009A49F3" w:rsidRPr="00E32D1F" w:rsidRDefault="009A49F3" w:rsidP="009A49F3">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r w:rsidRPr="00E32D1F">
        <w:rPr>
          <w:rFonts w:ascii="Times New Roman" w:hAnsi="Times New Roman" w:cs="Times New Roman"/>
          <w:sz w:val="24"/>
          <w:szCs w:val="24"/>
        </w:rPr>
        <w:t xml:space="preserve"> </w:t>
      </w:r>
      <w:proofErr w:type="gramStart"/>
      <w:r w:rsidRPr="00E32D1F">
        <w:rPr>
          <w:rFonts w:ascii="Times New Roman" w:hAnsi="Times New Roman" w:cs="Times New Roman"/>
          <w:sz w:val="24"/>
          <w:szCs w:val="24"/>
        </w:rPr>
        <w:t>умеет</w:t>
      </w:r>
      <w:proofErr w:type="gramEnd"/>
      <w:r w:rsidRPr="00E32D1F">
        <w:rPr>
          <w:rFonts w:ascii="Times New Roman" w:hAnsi="Times New Roman" w:cs="Times New Roman"/>
          <w:sz w:val="24"/>
          <w:szCs w:val="24"/>
        </w:rPr>
        <w:t xml:space="preserve"> пользоваться способами мирного разрешения конфликтов;</w:t>
      </w:r>
    </w:p>
    <w:p w:rsidR="009A49F3" w:rsidRPr="00E32D1F" w:rsidRDefault="009A49F3" w:rsidP="009A49F3">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гуманистическая</w:t>
      </w:r>
      <w:proofErr w:type="gramEnd"/>
      <w:r w:rsidRPr="00E32D1F">
        <w:rPr>
          <w:rFonts w:ascii="Times New Roman" w:hAnsi="Times New Roman" w:cs="Times New Roman"/>
          <w:sz w:val="24"/>
          <w:szCs w:val="24"/>
        </w:rPr>
        <w:t xml:space="preserve"> направленность в поведении;</w:t>
      </w:r>
    </w:p>
    <w:p w:rsidR="009A49F3" w:rsidRPr="00E32D1F" w:rsidRDefault="009A49F3" w:rsidP="009A49F3">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выражает</w:t>
      </w:r>
      <w:proofErr w:type="gramEnd"/>
      <w:r w:rsidRPr="00E32D1F">
        <w:rPr>
          <w:rFonts w:ascii="Times New Roman" w:hAnsi="Times New Roman" w:cs="Times New Roman"/>
          <w:sz w:val="24"/>
          <w:szCs w:val="24"/>
        </w:rPr>
        <w:t xml:space="preserve"> готовность к сотрудничеству;</w:t>
      </w:r>
    </w:p>
    <w:p w:rsidR="009A49F3" w:rsidRPr="00F178B8" w:rsidRDefault="009A49F3" w:rsidP="00F178B8">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сформированы</w:t>
      </w:r>
      <w:proofErr w:type="gramEnd"/>
      <w:r w:rsidRPr="00E32D1F">
        <w:rPr>
          <w:rFonts w:ascii="Times New Roman" w:hAnsi="Times New Roman" w:cs="Times New Roman"/>
          <w:sz w:val="24"/>
          <w:szCs w:val="24"/>
        </w:rPr>
        <w:t xml:space="preserve"> предпосылки вхождения в более широкий социум.</w:t>
      </w:r>
    </w:p>
    <w:p w:rsidR="009A49F3" w:rsidRPr="00E32D1F" w:rsidRDefault="009A49F3" w:rsidP="009A49F3">
      <w:pPr>
        <w:numPr>
          <w:ilvl w:val="0"/>
          <w:numId w:val="12"/>
        </w:numPr>
        <w:spacing w:after="0" w:line="240" w:lineRule="auto"/>
        <w:jc w:val="both"/>
        <w:rPr>
          <w:rFonts w:ascii="Times New Roman" w:hAnsi="Times New Roman" w:cs="Times New Roman"/>
          <w:b/>
          <w:i/>
          <w:sz w:val="24"/>
          <w:szCs w:val="24"/>
        </w:rPr>
      </w:pPr>
      <w:r w:rsidRPr="00E32D1F">
        <w:rPr>
          <w:rFonts w:ascii="Times New Roman" w:hAnsi="Times New Roman" w:cs="Times New Roman"/>
          <w:b/>
          <w:i/>
          <w:sz w:val="24"/>
          <w:szCs w:val="24"/>
        </w:rPr>
        <w:t>Творческий потенциал.</w:t>
      </w:r>
    </w:p>
    <w:p w:rsidR="009A49F3" w:rsidRPr="00E32D1F" w:rsidRDefault="009A49F3" w:rsidP="009A49F3">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проявляет</w:t>
      </w:r>
      <w:proofErr w:type="gramEnd"/>
      <w:r w:rsidRPr="00E32D1F">
        <w:rPr>
          <w:rFonts w:ascii="Times New Roman" w:hAnsi="Times New Roman" w:cs="Times New Roman"/>
          <w:sz w:val="24"/>
          <w:szCs w:val="24"/>
        </w:rPr>
        <w:t xml:space="preserve"> творчество в различных видах деятельности: играх, изобразительной, речевой, музыкальной деятельности;</w:t>
      </w:r>
    </w:p>
    <w:p w:rsidR="009A49F3" w:rsidRPr="00E32D1F" w:rsidRDefault="009A49F3" w:rsidP="009A49F3">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сформированы</w:t>
      </w:r>
      <w:proofErr w:type="gramEnd"/>
      <w:r w:rsidRPr="00E32D1F">
        <w:rPr>
          <w:rFonts w:ascii="Times New Roman" w:hAnsi="Times New Roman" w:cs="Times New Roman"/>
          <w:sz w:val="24"/>
          <w:szCs w:val="24"/>
        </w:rPr>
        <w:t xml:space="preserve"> основы художественных способностей;</w:t>
      </w:r>
    </w:p>
    <w:p w:rsidR="009A49F3" w:rsidRPr="00E32D1F" w:rsidRDefault="009A49F3" w:rsidP="009A49F3">
      <w:pPr>
        <w:numPr>
          <w:ilvl w:val="1"/>
          <w:numId w:val="12"/>
        </w:numPr>
        <w:tabs>
          <w:tab w:val="clear" w:pos="1440"/>
          <w:tab w:val="num" w:pos="993"/>
        </w:tabs>
        <w:spacing w:after="0" w:line="240" w:lineRule="auto"/>
        <w:ind w:left="993"/>
        <w:jc w:val="both"/>
        <w:rPr>
          <w:rFonts w:ascii="Times New Roman" w:hAnsi="Times New Roman" w:cs="Times New Roman"/>
          <w:sz w:val="24"/>
          <w:szCs w:val="24"/>
        </w:rPr>
      </w:pPr>
      <w:proofErr w:type="gramStart"/>
      <w:r w:rsidRPr="00E32D1F">
        <w:rPr>
          <w:rFonts w:ascii="Times New Roman" w:hAnsi="Times New Roman" w:cs="Times New Roman"/>
          <w:sz w:val="24"/>
          <w:szCs w:val="24"/>
        </w:rPr>
        <w:t>развито</w:t>
      </w:r>
      <w:proofErr w:type="gramEnd"/>
      <w:r w:rsidRPr="00E32D1F">
        <w:rPr>
          <w:rFonts w:ascii="Times New Roman" w:hAnsi="Times New Roman" w:cs="Times New Roman"/>
          <w:sz w:val="24"/>
          <w:szCs w:val="24"/>
        </w:rPr>
        <w:t xml:space="preserve"> воображение; </w:t>
      </w:r>
    </w:p>
    <w:p w:rsidR="00626D79" w:rsidRDefault="00626D79" w:rsidP="009A49F3"/>
    <w:p w:rsidR="002741C8" w:rsidRDefault="002741C8" w:rsidP="00E32D1F">
      <w:pPr>
        <w:pStyle w:val="Default"/>
        <w:jc w:val="center"/>
        <w:rPr>
          <w:b/>
          <w:bCs/>
        </w:rPr>
      </w:pPr>
    </w:p>
    <w:p w:rsidR="00800D71" w:rsidRPr="00B1418B" w:rsidRDefault="001F306D" w:rsidP="00E32D1F">
      <w:pPr>
        <w:pStyle w:val="Default"/>
        <w:jc w:val="center"/>
      </w:pPr>
      <w:r>
        <w:rPr>
          <w:b/>
          <w:bCs/>
        </w:rPr>
        <w:lastRenderedPageBreak/>
        <w:t>8</w:t>
      </w:r>
      <w:r w:rsidR="00800D71" w:rsidRPr="00B1418B">
        <w:rPr>
          <w:b/>
          <w:bCs/>
        </w:rPr>
        <w:t>.План реализации Программы</w:t>
      </w:r>
    </w:p>
    <w:p w:rsidR="00800D71" w:rsidRPr="00B1418B" w:rsidRDefault="00800D71" w:rsidP="00800D71">
      <w:pPr>
        <w:pStyle w:val="Default"/>
      </w:pPr>
      <w:r w:rsidRPr="00B1418B">
        <w:rPr>
          <w:b/>
          <w:bCs/>
        </w:rPr>
        <w:t xml:space="preserve">Направление 1. </w:t>
      </w:r>
      <w:r w:rsidRPr="00B1418B">
        <w:rPr>
          <w:b/>
          <w:bCs/>
          <w:i/>
          <w:iCs/>
        </w:rPr>
        <w:t xml:space="preserve">Модернизация содержательной и технологической сторон образовательного процесса </w:t>
      </w:r>
    </w:p>
    <w:p w:rsidR="00314FAE" w:rsidRPr="00C91FF3" w:rsidRDefault="00800D71" w:rsidP="00800D71">
      <w:pPr>
        <w:rPr>
          <w:rFonts w:ascii="Times New Roman" w:hAnsi="Times New Roman" w:cs="Times New Roman"/>
          <w:sz w:val="24"/>
          <w:szCs w:val="24"/>
        </w:rPr>
      </w:pPr>
      <w:r w:rsidRPr="00B1418B">
        <w:rPr>
          <w:rFonts w:ascii="Times New Roman" w:hAnsi="Times New Roman" w:cs="Times New Roman"/>
          <w:b/>
          <w:bCs/>
          <w:sz w:val="24"/>
          <w:szCs w:val="24"/>
        </w:rPr>
        <w:t xml:space="preserve">Цель. </w:t>
      </w:r>
      <w:r w:rsidRPr="00B1418B">
        <w:rPr>
          <w:rFonts w:ascii="Times New Roman" w:hAnsi="Times New Roman" w:cs="Times New Roman"/>
          <w:sz w:val="24"/>
          <w:szCs w:val="24"/>
        </w:rPr>
        <w:t xml:space="preserve">Совершенствование образовательного процесса, определяющего личностное развитие обучающихся. Развитие материально-технической </w:t>
      </w:r>
      <w:r w:rsidR="00A90A67">
        <w:rPr>
          <w:rFonts w:ascii="Times New Roman" w:hAnsi="Times New Roman" w:cs="Times New Roman"/>
          <w:sz w:val="24"/>
          <w:szCs w:val="24"/>
        </w:rPr>
        <w:t>и методической базы для реализации</w:t>
      </w:r>
      <w:r w:rsidRPr="00B1418B">
        <w:rPr>
          <w:rFonts w:ascii="Times New Roman" w:hAnsi="Times New Roman" w:cs="Times New Roman"/>
          <w:sz w:val="24"/>
          <w:szCs w:val="24"/>
        </w:rPr>
        <w:t xml:space="preserve"> на ФГОС дошкольного образования. Совершенствование дифференциации подходов и форм работы с учащимися начальной школы для повышения результативности промежуточных и итоговых испытаний.</w:t>
      </w:r>
    </w:p>
    <w:tbl>
      <w:tblPr>
        <w:tblStyle w:val="a4"/>
        <w:tblW w:w="0" w:type="auto"/>
        <w:tblLook w:val="04A0" w:firstRow="1" w:lastRow="0" w:firstColumn="1" w:lastColumn="0" w:noHBand="0" w:noVBand="1"/>
      </w:tblPr>
      <w:tblGrid>
        <w:gridCol w:w="2972"/>
        <w:gridCol w:w="6940"/>
      </w:tblGrid>
      <w:tr w:rsidR="00314FAE" w:rsidTr="00A37E45">
        <w:tc>
          <w:tcPr>
            <w:tcW w:w="2972" w:type="dxa"/>
          </w:tcPr>
          <w:p w:rsidR="00314FAE" w:rsidRPr="002433D2" w:rsidRDefault="00B5388D" w:rsidP="00800D71">
            <w:pPr>
              <w:rPr>
                <w:b/>
                <w:sz w:val="24"/>
                <w:szCs w:val="24"/>
              </w:rPr>
            </w:pPr>
            <w:r w:rsidRPr="002433D2">
              <w:rPr>
                <w:b/>
                <w:sz w:val="24"/>
                <w:szCs w:val="24"/>
              </w:rPr>
              <w:t>Задачи</w:t>
            </w:r>
          </w:p>
        </w:tc>
        <w:tc>
          <w:tcPr>
            <w:tcW w:w="6940" w:type="dxa"/>
          </w:tcPr>
          <w:p w:rsidR="00314FAE" w:rsidRPr="002433D2" w:rsidRDefault="00B5388D" w:rsidP="00800D71">
            <w:pPr>
              <w:rPr>
                <w:sz w:val="24"/>
                <w:szCs w:val="24"/>
              </w:rPr>
            </w:pPr>
            <w:r w:rsidRPr="002433D2">
              <w:rPr>
                <w:b/>
                <w:bCs/>
                <w:sz w:val="24"/>
                <w:szCs w:val="24"/>
              </w:rPr>
              <w:t>Условия решения поставленных задач</w:t>
            </w:r>
          </w:p>
        </w:tc>
      </w:tr>
      <w:tr w:rsidR="00314FAE" w:rsidTr="00A37E45">
        <w:tc>
          <w:tcPr>
            <w:tcW w:w="2972" w:type="dxa"/>
          </w:tcPr>
          <w:p w:rsidR="00327095" w:rsidRPr="00F178B8" w:rsidRDefault="00327095" w:rsidP="00327095">
            <w:pPr>
              <w:rPr>
                <w:rFonts w:ascii="Times New Roman" w:hAnsi="Times New Roman" w:cs="Times New Roman"/>
                <w:sz w:val="24"/>
                <w:szCs w:val="24"/>
              </w:rPr>
            </w:pPr>
            <w:r w:rsidRPr="00F178B8">
              <w:rPr>
                <w:rFonts w:ascii="Times New Roman" w:hAnsi="Times New Roman" w:cs="Times New Roman"/>
                <w:sz w:val="24"/>
                <w:szCs w:val="24"/>
              </w:rPr>
              <w:t xml:space="preserve">1. Обновление содержания дошкольного и школьного образования </w:t>
            </w: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21785E" w:rsidRDefault="0021785E" w:rsidP="00327095">
            <w:pPr>
              <w:rPr>
                <w:rFonts w:ascii="Times New Roman" w:hAnsi="Times New Roman" w:cs="Times New Roman"/>
                <w:sz w:val="24"/>
                <w:szCs w:val="24"/>
              </w:rPr>
            </w:pPr>
          </w:p>
          <w:p w:rsidR="0021785E" w:rsidRDefault="0021785E" w:rsidP="00327095">
            <w:pPr>
              <w:rPr>
                <w:rFonts w:ascii="Times New Roman" w:hAnsi="Times New Roman" w:cs="Times New Roman"/>
                <w:sz w:val="24"/>
                <w:szCs w:val="24"/>
              </w:rPr>
            </w:pPr>
          </w:p>
          <w:p w:rsidR="00327095" w:rsidRPr="00F178B8" w:rsidRDefault="00327095" w:rsidP="00327095">
            <w:pPr>
              <w:rPr>
                <w:rFonts w:ascii="Times New Roman" w:hAnsi="Times New Roman" w:cs="Times New Roman"/>
                <w:sz w:val="24"/>
                <w:szCs w:val="24"/>
              </w:rPr>
            </w:pPr>
            <w:r w:rsidRPr="00F178B8">
              <w:rPr>
                <w:rFonts w:ascii="Times New Roman" w:hAnsi="Times New Roman" w:cs="Times New Roman"/>
                <w:sz w:val="24"/>
                <w:szCs w:val="24"/>
              </w:rPr>
              <w:t xml:space="preserve">2. Внедрение инновационных образовательных технологий </w:t>
            </w: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327095" w:rsidRPr="00F178B8" w:rsidRDefault="00327095" w:rsidP="00327095">
            <w:pPr>
              <w:rPr>
                <w:rFonts w:ascii="Times New Roman" w:hAnsi="Times New Roman" w:cs="Times New Roman"/>
                <w:sz w:val="24"/>
                <w:szCs w:val="24"/>
              </w:rPr>
            </w:pPr>
            <w:r w:rsidRPr="00F178B8">
              <w:rPr>
                <w:rFonts w:ascii="Times New Roman" w:hAnsi="Times New Roman" w:cs="Times New Roman"/>
                <w:sz w:val="24"/>
                <w:szCs w:val="24"/>
              </w:rPr>
              <w:t xml:space="preserve">3. Внедрение новых способов оценивания учебных достижений учащихся на начальной школы </w:t>
            </w: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C448A3" w:rsidRPr="00F178B8" w:rsidRDefault="00C448A3" w:rsidP="00327095">
            <w:pPr>
              <w:rPr>
                <w:rFonts w:ascii="Times New Roman" w:hAnsi="Times New Roman" w:cs="Times New Roman"/>
                <w:sz w:val="24"/>
                <w:szCs w:val="24"/>
              </w:rPr>
            </w:pPr>
          </w:p>
          <w:p w:rsidR="00314FAE" w:rsidRPr="00F178B8" w:rsidRDefault="00327095" w:rsidP="00327095">
            <w:pPr>
              <w:rPr>
                <w:rFonts w:ascii="Times New Roman" w:hAnsi="Times New Roman" w:cs="Times New Roman"/>
                <w:sz w:val="24"/>
                <w:szCs w:val="24"/>
              </w:rPr>
            </w:pPr>
            <w:r w:rsidRPr="00F178B8">
              <w:rPr>
                <w:rFonts w:ascii="Times New Roman" w:hAnsi="Times New Roman" w:cs="Times New Roman"/>
                <w:sz w:val="24"/>
                <w:szCs w:val="24"/>
              </w:rPr>
              <w:t>4.Внедрение целевых ориентиров ФГОС дошкольного образование</w:t>
            </w:r>
          </w:p>
        </w:tc>
        <w:tc>
          <w:tcPr>
            <w:tcW w:w="6940" w:type="dxa"/>
          </w:tcPr>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1. Внедрение ФГОС дошкольного образования.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2. Повышение квалификации воспитателей и педагогов детского сада.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3. Повышение квалификации учителей, формирование инновационных компетенций </w:t>
            </w:r>
          </w:p>
          <w:p w:rsidR="00CC0EA7"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4.Развитие материально-технической и методической базы реализации ФГОС. </w:t>
            </w:r>
          </w:p>
          <w:p w:rsidR="003A2411" w:rsidRDefault="003A2411" w:rsidP="00CC0EA7">
            <w:pPr>
              <w:rPr>
                <w:rFonts w:ascii="Times New Roman" w:hAnsi="Times New Roman" w:cs="Times New Roman"/>
                <w:sz w:val="24"/>
                <w:szCs w:val="24"/>
              </w:rPr>
            </w:pPr>
            <w:r>
              <w:rPr>
                <w:rFonts w:ascii="Times New Roman" w:hAnsi="Times New Roman" w:cs="Times New Roman"/>
                <w:sz w:val="24"/>
                <w:szCs w:val="24"/>
              </w:rPr>
              <w:t>5.Развитие сетевого взаимодействия.</w:t>
            </w:r>
          </w:p>
          <w:p w:rsidR="0021785E" w:rsidRPr="00F178B8" w:rsidRDefault="0021785E" w:rsidP="00CC0EA7">
            <w:pPr>
              <w:rPr>
                <w:rFonts w:ascii="Times New Roman" w:hAnsi="Times New Roman" w:cs="Times New Roman"/>
                <w:sz w:val="24"/>
                <w:szCs w:val="24"/>
              </w:rPr>
            </w:pPr>
            <w:r>
              <w:rPr>
                <w:rFonts w:ascii="Times New Roman" w:hAnsi="Times New Roman" w:cs="Times New Roman"/>
                <w:sz w:val="24"/>
                <w:szCs w:val="24"/>
              </w:rPr>
              <w:t>6.</w:t>
            </w:r>
            <w:r w:rsidR="00492DF2">
              <w:rPr>
                <w:rFonts w:ascii="Times New Roman" w:hAnsi="Times New Roman" w:cs="Times New Roman"/>
                <w:sz w:val="24"/>
                <w:szCs w:val="24"/>
              </w:rPr>
              <w:t>Издание и к</w:t>
            </w:r>
            <w:r>
              <w:rPr>
                <w:rFonts w:ascii="Times New Roman" w:hAnsi="Times New Roman" w:cs="Times New Roman"/>
                <w:sz w:val="24"/>
                <w:szCs w:val="24"/>
              </w:rPr>
              <w:t>орректировка локальных актов</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1. Апробация современных образовательных технологий. </w:t>
            </w:r>
          </w:p>
          <w:p w:rsidR="00C448A3"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2. Широкое использование проектной технологии на всех уровнях образовательного учреждения.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3. Разработка учебно-методических материалов для новых форм организации образовательного процесса в детском саду.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4. Разработка и описание методики организации учебного исследования и проектирования в начальной школе.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5. Психолого-педагогическое медико-социальное сопровождение в условиях ФГОС.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1. Определение и описание критериев измерения учебных достижений учащихся.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2. Разработка способов оценивания учебных достижений учащихся начальной школы.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З. Поиск и адаптация новых подходов к оцениванию учебных достижений учащихся.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4. Включение в содержание обучения методов самоконтроля и </w:t>
            </w:r>
            <w:proofErr w:type="spellStart"/>
            <w:r w:rsidRPr="00F178B8">
              <w:rPr>
                <w:rFonts w:ascii="Times New Roman" w:hAnsi="Times New Roman" w:cs="Times New Roman"/>
                <w:sz w:val="24"/>
                <w:szCs w:val="24"/>
              </w:rPr>
              <w:t>самооценивания</w:t>
            </w:r>
            <w:proofErr w:type="spellEnd"/>
            <w:r w:rsidRPr="00F178B8">
              <w:rPr>
                <w:rFonts w:ascii="Times New Roman" w:hAnsi="Times New Roman" w:cs="Times New Roman"/>
                <w:sz w:val="24"/>
                <w:szCs w:val="24"/>
              </w:rPr>
              <w:t xml:space="preserve">.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5. Приведение в соответствие требованиям форм и методов промежуточной и итоговой аттестации школьников. </w:t>
            </w:r>
          </w:p>
          <w:p w:rsidR="00CC0EA7"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 xml:space="preserve">1.Выбор примерных образовательных программ, опубликованных в федеральном реестре примерных образовательных программ, и использование их при разработке. </w:t>
            </w:r>
          </w:p>
          <w:p w:rsidR="00314FAE" w:rsidRPr="00F178B8" w:rsidRDefault="00CC0EA7" w:rsidP="00CC0EA7">
            <w:pPr>
              <w:rPr>
                <w:rFonts w:ascii="Times New Roman" w:hAnsi="Times New Roman" w:cs="Times New Roman"/>
                <w:sz w:val="24"/>
                <w:szCs w:val="24"/>
              </w:rPr>
            </w:pPr>
            <w:r w:rsidRPr="00F178B8">
              <w:rPr>
                <w:rFonts w:ascii="Times New Roman" w:hAnsi="Times New Roman" w:cs="Times New Roman"/>
                <w:sz w:val="24"/>
                <w:szCs w:val="24"/>
              </w:rPr>
              <w:t>2. Закрепление целевых ориентиров в образовательной Программе как основание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tc>
      </w:tr>
    </w:tbl>
    <w:p w:rsidR="00F178B8" w:rsidRDefault="00F178B8" w:rsidP="00B869BA">
      <w:pPr>
        <w:rPr>
          <w:rFonts w:ascii="Times New Roman" w:hAnsi="Times New Roman" w:cs="Times New Roman"/>
          <w:b/>
          <w:sz w:val="24"/>
          <w:szCs w:val="24"/>
        </w:rPr>
      </w:pPr>
    </w:p>
    <w:p w:rsidR="00110CC2" w:rsidRDefault="00110CC2" w:rsidP="00743A53">
      <w:pPr>
        <w:jc w:val="center"/>
        <w:rPr>
          <w:rFonts w:ascii="Times New Roman" w:hAnsi="Times New Roman" w:cs="Times New Roman"/>
          <w:b/>
          <w:sz w:val="24"/>
          <w:szCs w:val="24"/>
        </w:rPr>
      </w:pPr>
    </w:p>
    <w:p w:rsidR="00110CC2" w:rsidRDefault="00110CC2" w:rsidP="00743A53">
      <w:pPr>
        <w:jc w:val="center"/>
        <w:rPr>
          <w:rFonts w:ascii="Times New Roman" w:hAnsi="Times New Roman" w:cs="Times New Roman"/>
          <w:b/>
          <w:sz w:val="24"/>
          <w:szCs w:val="24"/>
        </w:rPr>
      </w:pPr>
    </w:p>
    <w:p w:rsidR="00743A53" w:rsidRPr="00743A53" w:rsidRDefault="00743A53" w:rsidP="00743A53">
      <w:pPr>
        <w:jc w:val="center"/>
        <w:rPr>
          <w:rFonts w:ascii="Times New Roman" w:hAnsi="Times New Roman" w:cs="Times New Roman"/>
          <w:b/>
          <w:sz w:val="24"/>
          <w:szCs w:val="24"/>
        </w:rPr>
      </w:pPr>
      <w:r w:rsidRPr="00743A53">
        <w:rPr>
          <w:rFonts w:ascii="Times New Roman" w:hAnsi="Times New Roman" w:cs="Times New Roman"/>
          <w:b/>
          <w:sz w:val="24"/>
          <w:szCs w:val="24"/>
        </w:rPr>
        <w:lastRenderedPageBreak/>
        <w:t>ПЛАН МЕРОПРИЯТИЙ</w:t>
      </w:r>
    </w:p>
    <w:tbl>
      <w:tblPr>
        <w:tblStyle w:val="a4"/>
        <w:tblW w:w="0" w:type="auto"/>
        <w:tblLook w:val="04A0" w:firstRow="1" w:lastRow="0" w:firstColumn="1" w:lastColumn="0" w:noHBand="0" w:noVBand="1"/>
      </w:tblPr>
      <w:tblGrid>
        <w:gridCol w:w="553"/>
        <w:gridCol w:w="5244"/>
        <w:gridCol w:w="1461"/>
        <w:gridCol w:w="2654"/>
      </w:tblGrid>
      <w:tr w:rsidR="005E2899" w:rsidTr="005E11CB">
        <w:tc>
          <w:tcPr>
            <w:tcW w:w="553" w:type="dxa"/>
          </w:tcPr>
          <w:p w:rsidR="005E2899" w:rsidRPr="00B846BE" w:rsidRDefault="00B846BE" w:rsidP="00800D71">
            <w:pPr>
              <w:rPr>
                <w:rFonts w:ascii="Times New Roman" w:hAnsi="Times New Roman" w:cs="Times New Roman"/>
                <w:sz w:val="24"/>
                <w:szCs w:val="24"/>
              </w:rPr>
            </w:pPr>
            <w:r w:rsidRPr="00B846BE">
              <w:rPr>
                <w:rFonts w:ascii="Times New Roman" w:hAnsi="Times New Roman" w:cs="Times New Roman"/>
                <w:sz w:val="24"/>
                <w:szCs w:val="24"/>
              </w:rPr>
              <w:t>№</w:t>
            </w:r>
          </w:p>
        </w:tc>
        <w:tc>
          <w:tcPr>
            <w:tcW w:w="5244" w:type="dxa"/>
          </w:tcPr>
          <w:p w:rsidR="005E2899" w:rsidRPr="00B846BE" w:rsidRDefault="00B846BE" w:rsidP="00800D71">
            <w:pPr>
              <w:rPr>
                <w:rFonts w:ascii="Times New Roman" w:hAnsi="Times New Roman" w:cs="Times New Roman"/>
                <w:sz w:val="24"/>
                <w:szCs w:val="24"/>
              </w:rPr>
            </w:pPr>
            <w:r w:rsidRPr="00B846BE">
              <w:rPr>
                <w:rFonts w:ascii="Times New Roman" w:hAnsi="Times New Roman" w:cs="Times New Roman"/>
                <w:sz w:val="24"/>
                <w:szCs w:val="24"/>
              </w:rPr>
              <w:t xml:space="preserve">Мероприятия </w:t>
            </w:r>
          </w:p>
        </w:tc>
        <w:tc>
          <w:tcPr>
            <w:tcW w:w="1461" w:type="dxa"/>
          </w:tcPr>
          <w:p w:rsidR="005E2899" w:rsidRPr="00B846BE" w:rsidRDefault="00B846BE" w:rsidP="00800D71">
            <w:pPr>
              <w:rPr>
                <w:rFonts w:ascii="Times New Roman" w:hAnsi="Times New Roman" w:cs="Times New Roman"/>
                <w:sz w:val="24"/>
                <w:szCs w:val="24"/>
              </w:rPr>
            </w:pPr>
            <w:r w:rsidRPr="00B846BE">
              <w:rPr>
                <w:rFonts w:ascii="Times New Roman" w:hAnsi="Times New Roman" w:cs="Times New Roman"/>
                <w:sz w:val="24"/>
                <w:szCs w:val="24"/>
              </w:rPr>
              <w:t>Сроки выполнения</w:t>
            </w:r>
          </w:p>
        </w:tc>
        <w:tc>
          <w:tcPr>
            <w:tcW w:w="2654" w:type="dxa"/>
          </w:tcPr>
          <w:p w:rsidR="005E2899" w:rsidRPr="00B846BE" w:rsidRDefault="00B846BE" w:rsidP="00800D71">
            <w:pPr>
              <w:rPr>
                <w:rFonts w:ascii="Times New Roman" w:hAnsi="Times New Roman" w:cs="Times New Roman"/>
                <w:sz w:val="24"/>
                <w:szCs w:val="24"/>
              </w:rPr>
            </w:pPr>
            <w:r w:rsidRPr="00B846BE">
              <w:rPr>
                <w:rFonts w:ascii="Times New Roman" w:hAnsi="Times New Roman" w:cs="Times New Roman"/>
                <w:sz w:val="24"/>
                <w:szCs w:val="24"/>
              </w:rPr>
              <w:t xml:space="preserve">Ответственные </w:t>
            </w:r>
          </w:p>
        </w:tc>
      </w:tr>
      <w:tr w:rsidR="005E3B06" w:rsidTr="005E11CB">
        <w:tc>
          <w:tcPr>
            <w:tcW w:w="553"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5E3B06" w:rsidRPr="00B846BE" w:rsidRDefault="005E3B06" w:rsidP="00800D71">
            <w:pPr>
              <w:rPr>
                <w:rFonts w:ascii="Times New Roman" w:hAnsi="Times New Roman" w:cs="Times New Roman"/>
                <w:sz w:val="24"/>
                <w:szCs w:val="24"/>
              </w:rPr>
            </w:pPr>
            <w:r w:rsidRPr="00B846BE">
              <w:rPr>
                <w:rFonts w:ascii="Times New Roman" w:hAnsi="Times New Roman" w:cs="Times New Roman"/>
                <w:sz w:val="24"/>
                <w:szCs w:val="24"/>
              </w:rPr>
              <w:t>Комплексный мониторинг мотивации образования учащихся</w:t>
            </w:r>
          </w:p>
        </w:tc>
        <w:tc>
          <w:tcPr>
            <w:tcW w:w="1461" w:type="dxa"/>
          </w:tcPr>
          <w:p w:rsidR="005E3B06" w:rsidRPr="00B846BE" w:rsidRDefault="00092D32" w:rsidP="00800D71">
            <w:pPr>
              <w:rPr>
                <w:rFonts w:ascii="Times New Roman" w:hAnsi="Times New Roman" w:cs="Times New Roman"/>
                <w:sz w:val="24"/>
                <w:szCs w:val="24"/>
              </w:rPr>
            </w:pPr>
            <w:r>
              <w:rPr>
                <w:rFonts w:ascii="Times New Roman" w:hAnsi="Times New Roman" w:cs="Times New Roman"/>
                <w:sz w:val="24"/>
                <w:szCs w:val="24"/>
              </w:rPr>
              <w:t>2020-2024</w:t>
            </w:r>
          </w:p>
        </w:tc>
        <w:tc>
          <w:tcPr>
            <w:tcW w:w="2654" w:type="dxa"/>
          </w:tcPr>
          <w:p w:rsidR="005E3B06" w:rsidRPr="00B846BE" w:rsidRDefault="005E3B06" w:rsidP="00800D71">
            <w:pPr>
              <w:rPr>
                <w:rFonts w:ascii="Times New Roman" w:hAnsi="Times New Roman" w:cs="Times New Roman"/>
                <w:sz w:val="24"/>
                <w:szCs w:val="24"/>
              </w:rPr>
            </w:pPr>
            <w:proofErr w:type="spellStart"/>
            <w:r w:rsidRPr="00B846BE">
              <w:rPr>
                <w:rFonts w:ascii="Times New Roman" w:hAnsi="Times New Roman" w:cs="Times New Roman"/>
                <w:sz w:val="24"/>
                <w:szCs w:val="24"/>
              </w:rPr>
              <w:t>Зам.директора</w:t>
            </w:r>
            <w:proofErr w:type="spellEnd"/>
            <w:r w:rsidRPr="00B846BE">
              <w:rPr>
                <w:rFonts w:ascii="Times New Roman" w:hAnsi="Times New Roman" w:cs="Times New Roman"/>
                <w:sz w:val="24"/>
                <w:szCs w:val="24"/>
              </w:rPr>
              <w:t xml:space="preserve"> по УВР</w:t>
            </w:r>
          </w:p>
        </w:tc>
      </w:tr>
      <w:tr w:rsidR="005E3B06" w:rsidTr="005E11CB">
        <w:tc>
          <w:tcPr>
            <w:tcW w:w="553"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5E3B06" w:rsidRPr="00B846BE" w:rsidRDefault="00092D32" w:rsidP="005E3B06">
            <w:pPr>
              <w:pStyle w:val="Default"/>
              <w:spacing w:line="256" w:lineRule="auto"/>
            </w:pPr>
            <w:proofErr w:type="gramStart"/>
            <w:r>
              <w:t xml:space="preserve">Реализация </w:t>
            </w:r>
            <w:r w:rsidR="005E3B06" w:rsidRPr="00B846BE">
              <w:t xml:space="preserve"> ФГОС</w:t>
            </w:r>
            <w:proofErr w:type="gramEnd"/>
            <w:r w:rsidR="005E3B06" w:rsidRPr="00B846BE">
              <w:t xml:space="preserve"> дошкольного образования </w:t>
            </w:r>
          </w:p>
          <w:p w:rsidR="005E3B06" w:rsidRPr="00B846BE" w:rsidRDefault="005E3B06" w:rsidP="00800D71">
            <w:pPr>
              <w:rPr>
                <w:rFonts w:ascii="Times New Roman" w:hAnsi="Times New Roman" w:cs="Times New Roman"/>
                <w:sz w:val="24"/>
                <w:szCs w:val="24"/>
              </w:rPr>
            </w:pPr>
          </w:p>
        </w:tc>
        <w:tc>
          <w:tcPr>
            <w:tcW w:w="1461"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2020-2021</w:t>
            </w:r>
          </w:p>
        </w:tc>
        <w:tc>
          <w:tcPr>
            <w:tcW w:w="2654" w:type="dxa"/>
          </w:tcPr>
          <w:p w:rsidR="005E3B06" w:rsidRPr="00B846BE" w:rsidRDefault="005E3B06" w:rsidP="00800D71">
            <w:pPr>
              <w:rPr>
                <w:rFonts w:ascii="Times New Roman" w:hAnsi="Times New Roman" w:cs="Times New Roman"/>
                <w:sz w:val="24"/>
                <w:szCs w:val="24"/>
              </w:rPr>
            </w:pPr>
            <w:r w:rsidRPr="00B846BE">
              <w:rPr>
                <w:rFonts w:ascii="Times New Roman" w:hAnsi="Times New Roman" w:cs="Times New Roman"/>
                <w:sz w:val="24"/>
                <w:szCs w:val="24"/>
              </w:rPr>
              <w:t>Директор</w:t>
            </w:r>
          </w:p>
        </w:tc>
      </w:tr>
      <w:tr w:rsidR="005E3B06" w:rsidTr="005E11CB">
        <w:tc>
          <w:tcPr>
            <w:tcW w:w="553"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5E3B06" w:rsidRPr="00B846BE" w:rsidRDefault="005E3B06" w:rsidP="005E3B06">
            <w:pPr>
              <w:pStyle w:val="Default"/>
              <w:spacing w:line="256" w:lineRule="auto"/>
            </w:pPr>
            <w:r w:rsidRPr="00B846BE">
              <w:t xml:space="preserve">Проведение тематических педсоветов. </w:t>
            </w:r>
          </w:p>
          <w:p w:rsidR="005E3B06" w:rsidRPr="00B846BE" w:rsidRDefault="005E3B06" w:rsidP="005E3B06">
            <w:pPr>
              <w:pStyle w:val="Default"/>
              <w:spacing w:line="256" w:lineRule="auto"/>
            </w:pPr>
            <w:r w:rsidRPr="00B846BE">
              <w:t xml:space="preserve">"Ученик в системе образовательного процесса" </w:t>
            </w:r>
          </w:p>
          <w:p w:rsidR="005E3B06" w:rsidRPr="00B846BE" w:rsidRDefault="005E3B06" w:rsidP="005E3B06">
            <w:pPr>
              <w:rPr>
                <w:rFonts w:ascii="Times New Roman" w:hAnsi="Times New Roman" w:cs="Times New Roman"/>
                <w:sz w:val="24"/>
                <w:szCs w:val="24"/>
              </w:rPr>
            </w:pPr>
            <w:r w:rsidRPr="00B846BE">
              <w:rPr>
                <w:rFonts w:ascii="Times New Roman" w:hAnsi="Times New Roman" w:cs="Times New Roman"/>
                <w:sz w:val="24"/>
                <w:szCs w:val="24"/>
              </w:rPr>
              <w:t>"Проблемный урок: как открывать знания с учениками"</w:t>
            </w:r>
          </w:p>
        </w:tc>
        <w:tc>
          <w:tcPr>
            <w:tcW w:w="1461"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2020,2021</w:t>
            </w:r>
          </w:p>
        </w:tc>
        <w:tc>
          <w:tcPr>
            <w:tcW w:w="2654" w:type="dxa"/>
          </w:tcPr>
          <w:p w:rsidR="005E3B06" w:rsidRPr="00B846BE" w:rsidRDefault="005E3B06" w:rsidP="00800D71">
            <w:pPr>
              <w:rPr>
                <w:rFonts w:ascii="Times New Roman" w:hAnsi="Times New Roman" w:cs="Times New Roman"/>
                <w:sz w:val="24"/>
                <w:szCs w:val="24"/>
              </w:rPr>
            </w:pPr>
            <w:proofErr w:type="spellStart"/>
            <w:r w:rsidRPr="00B846BE">
              <w:rPr>
                <w:rFonts w:ascii="Times New Roman" w:hAnsi="Times New Roman" w:cs="Times New Roman"/>
                <w:sz w:val="24"/>
                <w:szCs w:val="24"/>
              </w:rPr>
              <w:t>Зам.директора</w:t>
            </w:r>
            <w:proofErr w:type="spellEnd"/>
            <w:r w:rsidRPr="00B846BE">
              <w:rPr>
                <w:rFonts w:ascii="Times New Roman" w:hAnsi="Times New Roman" w:cs="Times New Roman"/>
                <w:sz w:val="24"/>
                <w:szCs w:val="24"/>
              </w:rPr>
              <w:t xml:space="preserve"> по УВР</w:t>
            </w:r>
          </w:p>
        </w:tc>
      </w:tr>
      <w:tr w:rsidR="005E3B06" w:rsidTr="00492DF2">
        <w:trPr>
          <w:trHeight w:val="980"/>
        </w:trPr>
        <w:tc>
          <w:tcPr>
            <w:tcW w:w="553"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5E3B06" w:rsidRPr="00B846BE" w:rsidRDefault="005E3B06" w:rsidP="00800D71">
            <w:pPr>
              <w:rPr>
                <w:rFonts w:ascii="Times New Roman" w:hAnsi="Times New Roman" w:cs="Times New Roman"/>
                <w:sz w:val="24"/>
                <w:szCs w:val="24"/>
              </w:rPr>
            </w:pPr>
            <w:r w:rsidRPr="00B846BE">
              <w:rPr>
                <w:rFonts w:ascii="Times New Roman" w:hAnsi="Times New Roman" w:cs="Times New Roman"/>
                <w:sz w:val="24"/>
                <w:szCs w:val="24"/>
              </w:rPr>
              <w:t>Соверш</w:t>
            </w:r>
            <w:r w:rsidR="00A20AF2">
              <w:rPr>
                <w:rFonts w:ascii="Times New Roman" w:hAnsi="Times New Roman" w:cs="Times New Roman"/>
                <w:sz w:val="24"/>
                <w:szCs w:val="24"/>
              </w:rPr>
              <w:t>енствование работы по реализации</w:t>
            </w:r>
            <w:r w:rsidRPr="00B846BE">
              <w:rPr>
                <w:rFonts w:ascii="Times New Roman" w:hAnsi="Times New Roman" w:cs="Times New Roman"/>
                <w:sz w:val="24"/>
                <w:szCs w:val="24"/>
              </w:rPr>
              <w:t xml:space="preserve"> ФГОС</w:t>
            </w:r>
          </w:p>
        </w:tc>
        <w:tc>
          <w:tcPr>
            <w:tcW w:w="1461"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2020,2021</w:t>
            </w:r>
          </w:p>
        </w:tc>
        <w:tc>
          <w:tcPr>
            <w:tcW w:w="2654" w:type="dxa"/>
          </w:tcPr>
          <w:tbl>
            <w:tblPr>
              <w:tblW w:w="0" w:type="auto"/>
              <w:tblLook w:val="04A0" w:firstRow="1" w:lastRow="0" w:firstColumn="1" w:lastColumn="0" w:noHBand="0" w:noVBand="1"/>
            </w:tblPr>
            <w:tblGrid>
              <w:gridCol w:w="1854"/>
            </w:tblGrid>
            <w:tr w:rsidR="005E3B06" w:rsidRPr="00B846BE" w:rsidTr="005E3B06">
              <w:trPr>
                <w:trHeight w:val="288"/>
              </w:trPr>
              <w:tc>
                <w:tcPr>
                  <w:tcW w:w="972" w:type="dxa"/>
                  <w:tcBorders>
                    <w:top w:val="nil"/>
                    <w:left w:val="nil"/>
                    <w:bottom w:val="nil"/>
                    <w:right w:val="nil"/>
                  </w:tcBorders>
                  <w:hideMark/>
                </w:tcPr>
                <w:p w:rsidR="005E3B06" w:rsidRPr="00B846BE" w:rsidRDefault="003A2411" w:rsidP="005E3B06">
                  <w:pPr>
                    <w:pStyle w:val="Default"/>
                    <w:spacing w:line="256" w:lineRule="auto"/>
                  </w:pPr>
                  <w:r>
                    <w:t>Администрация</w:t>
                  </w:r>
                  <w:r w:rsidR="005E3B06" w:rsidRPr="00B846BE">
                    <w:t xml:space="preserve"> </w:t>
                  </w:r>
                </w:p>
                <w:p w:rsidR="005E3B06" w:rsidRPr="00B846BE" w:rsidRDefault="005E3B06" w:rsidP="005E3B06">
                  <w:pPr>
                    <w:pStyle w:val="Default"/>
                    <w:spacing w:line="256" w:lineRule="auto"/>
                  </w:pPr>
                  <w:proofErr w:type="gramStart"/>
                  <w:r w:rsidRPr="00B846BE">
                    <w:t>старший</w:t>
                  </w:r>
                  <w:proofErr w:type="gramEnd"/>
                  <w:r w:rsidRPr="00B846BE">
                    <w:t xml:space="preserve"> воспитатель </w:t>
                  </w:r>
                </w:p>
              </w:tc>
            </w:tr>
            <w:tr w:rsidR="005E3B06" w:rsidRPr="00B846BE" w:rsidTr="005E3B06">
              <w:trPr>
                <w:trHeight w:val="772"/>
              </w:trPr>
              <w:tc>
                <w:tcPr>
                  <w:tcW w:w="972" w:type="dxa"/>
                  <w:tcBorders>
                    <w:top w:val="nil"/>
                    <w:left w:val="nil"/>
                    <w:bottom w:val="nil"/>
                    <w:right w:val="nil"/>
                  </w:tcBorders>
                  <w:hideMark/>
                </w:tcPr>
                <w:p w:rsidR="005E3B06" w:rsidRPr="00B846BE" w:rsidRDefault="005E3B06" w:rsidP="005E3B06">
                  <w:pPr>
                    <w:pStyle w:val="Default"/>
                    <w:spacing w:line="256" w:lineRule="auto"/>
                  </w:pPr>
                </w:p>
              </w:tc>
            </w:tr>
          </w:tbl>
          <w:p w:rsidR="005E3B06" w:rsidRPr="00B846BE" w:rsidRDefault="005E3B06" w:rsidP="00800D71">
            <w:pPr>
              <w:rPr>
                <w:rFonts w:ascii="Times New Roman" w:hAnsi="Times New Roman" w:cs="Times New Roman"/>
                <w:sz w:val="24"/>
                <w:szCs w:val="24"/>
              </w:rPr>
            </w:pPr>
          </w:p>
        </w:tc>
      </w:tr>
      <w:tr w:rsidR="005E3B06" w:rsidTr="005E11CB">
        <w:tc>
          <w:tcPr>
            <w:tcW w:w="553"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5E3B06" w:rsidRPr="00B846BE" w:rsidRDefault="005E3B06" w:rsidP="00800D71">
            <w:pPr>
              <w:rPr>
                <w:rFonts w:ascii="Times New Roman" w:hAnsi="Times New Roman" w:cs="Times New Roman"/>
                <w:sz w:val="24"/>
                <w:szCs w:val="24"/>
              </w:rPr>
            </w:pPr>
            <w:r w:rsidRPr="00B846BE">
              <w:rPr>
                <w:rFonts w:ascii="Times New Roman" w:hAnsi="Times New Roman" w:cs="Times New Roman"/>
                <w:sz w:val="24"/>
                <w:szCs w:val="24"/>
              </w:rPr>
              <w:t>Совершенствование и введение эффективных форм работы с родителями и общественностью (методический семинар)</w:t>
            </w:r>
          </w:p>
        </w:tc>
        <w:tc>
          <w:tcPr>
            <w:tcW w:w="1461"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2020-2024</w:t>
            </w:r>
          </w:p>
        </w:tc>
        <w:tc>
          <w:tcPr>
            <w:tcW w:w="2654" w:type="dxa"/>
          </w:tcPr>
          <w:tbl>
            <w:tblPr>
              <w:tblW w:w="0" w:type="auto"/>
              <w:tblLook w:val="04A0" w:firstRow="1" w:lastRow="0" w:firstColumn="1" w:lastColumn="0" w:noHBand="0" w:noVBand="1"/>
            </w:tblPr>
            <w:tblGrid>
              <w:gridCol w:w="1872"/>
              <w:gridCol w:w="566"/>
            </w:tblGrid>
            <w:tr w:rsidR="00F908C0" w:rsidRPr="00B846BE" w:rsidTr="00A20247">
              <w:trPr>
                <w:trHeight w:val="612"/>
              </w:trPr>
              <w:tc>
                <w:tcPr>
                  <w:tcW w:w="972" w:type="dxa"/>
                  <w:tcBorders>
                    <w:top w:val="nil"/>
                    <w:left w:val="nil"/>
                    <w:bottom w:val="nil"/>
                    <w:right w:val="nil"/>
                  </w:tcBorders>
                </w:tcPr>
                <w:p w:rsidR="00F908C0" w:rsidRPr="00B846BE" w:rsidRDefault="003A2411" w:rsidP="00F908C0">
                  <w:pPr>
                    <w:pStyle w:val="Default"/>
                    <w:spacing w:line="256" w:lineRule="auto"/>
                  </w:pPr>
                  <w:r>
                    <w:t>Администрации</w:t>
                  </w:r>
                </w:p>
                <w:p w:rsidR="00F908C0" w:rsidRPr="00B846BE" w:rsidRDefault="00F908C0" w:rsidP="00F908C0">
                  <w:pPr>
                    <w:pStyle w:val="Default"/>
                    <w:spacing w:line="256" w:lineRule="auto"/>
                  </w:pPr>
                  <w:proofErr w:type="gramStart"/>
                  <w:r w:rsidRPr="00B846BE">
                    <w:t>старший</w:t>
                  </w:r>
                  <w:proofErr w:type="gramEnd"/>
                  <w:r w:rsidRPr="00B846BE">
                    <w:t xml:space="preserve"> воспитатель </w:t>
                  </w:r>
                </w:p>
              </w:tc>
              <w:tc>
                <w:tcPr>
                  <w:tcW w:w="972" w:type="dxa"/>
                  <w:tcBorders>
                    <w:top w:val="nil"/>
                    <w:left w:val="nil"/>
                    <w:bottom w:val="nil"/>
                    <w:right w:val="nil"/>
                  </w:tcBorders>
                  <w:hideMark/>
                </w:tcPr>
                <w:p w:rsidR="00F908C0" w:rsidRPr="00B846BE" w:rsidRDefault="00F908C0" w:rsidP="00F908C0">
                  <w:pPr>
                    <w:pStyle w:val="Default"/>
                    <w:spacing w:line="256" w:lineRule="auto"/>
                  </w:pPr>
                </w:p>
              </w:tc>
            </w:tr>
            <w:tr w:rsidR="00F908C0" w:rsidRPr="00B846BE" w:rsidTr="00A20247">
              <w:trPr>
                <w:trHeight w:val="449"/>
              </w:trPr>
              <w:tc>
                <w:tcPr>
                  <w:tcW w:w="972" w:type="dxa"/>
                  <w:tcBorders>
                    <w:top w:val="nil"/>
                    <w:left w:val="nil"/>
                    <w:bottom w:val="nil"/>
                    <w:right w:val="nil"/>
                  </w:tcBorders>
                </w:tcPr>
                <w:p w:rsidR="00F908C0" w:rsidRPr="00B846BE" w:rsidRDefault="00F908C0" w:rsidP="00F908C0">
                  <w:pPr>
                    <w:pStyle w:val="Default"/>
                    <w:spacing w:line="256" w:lineRule="auto"/>
                  </w:pPr>
                  <w:proofErr w:type="spellStart"/>
                  <w:r w:rsidRPr="00B846BE">
                    <w:t>Педколлектив</w:t>
                  </w:r>
                  <w:proofErr w:type="spellEnd"/>
                  <w:r w:rsidRPr="00B846BE">
                    <w:t xml:space="preserve"> </w:t>
                  </w:r>
                </w:p>
              </w:tc>
              <w:tc>
                <w:tcPr>
                  <w:tcW w:w="972" w:type="dxa"/>
                  <w:tcBorders>
                    <w:top w:val="nil"/>
                    <w:left w:val="nil"/>
                    <w:bottom w:val="nil"/>
                    <w:right w:val="nil"/>
                  </w:tcBorders>
                  <w:hideMark/>
                </w:tcPr>
                <w:p w:rsidR="00F908C0" w:rsidRPr="00B846BE" w:rsidRDefault="00F908C0" w:rsidP="00F908C0">
                  <w:pPr>
                    <w:pStyle w:val="Default"/>
                    <w:spacing w:line="256" w:lineRule="auto"/>
                  </w:pPr>
                </w:p>
              </w:tc>
            </w:tr>
          </w:tbl>
          <w:p w:rsidR="005E3B06" w:rsidRPr="00B846BE" w:rsidRDefault="005E3B06" w:rsidP="00800D71">
            <w:pPr>
              <w:rPr>
                <w:rFonts w:ascii="Times New Roman" w:hAnsi="Times New Roman" w:cs="Times New Roman"/>
                <w:sz w:val="24"/>
                <w:szCs w:val="24"/>
              </w:rPr>
            </w:pPr>
          </w:p>
        </w:tc>
      </w:tr>
      <w:tr w:rsidR="005E3B06" w:rsidTr="005E11CB">
        <w:tc>
          <w:tcPr>
            <w:tcW w:w="553"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6</w:t>
            </w:r>
          </w:p>
        </w:tc>
        <w:tc>
          <w:tcPr>
            <w:tcW w:w="5244" w:type="dxa"/>
          </w:tcPr>
          <w:p w:rsidR="005E3B06" w:rsidRPr="00B846BE" w:rsidRDefault="005E3B06" w:rsidP="00800D71">
            <w:pPr>
              <w:rPr>
                <w:rFonts w:ascii="Times New Roman" w:hAnsi="Times New Roman" w:cs="Times New Roman"/>
                <w:sz w:val="24"/>
                <w:szCs w:val="24"/>
              </w:rPr>
            </w:pPr>
            <w:r w:rsidRPr="00B846BE">
              <w:rPr>
                <w:rFonts w:ascii="Times New Roman" w:hAnsi="Times New Roman" w:cs="Times New Roman"/>
                <w:sz w:val="24"/>
                <w:szCs w:val="24"/>
              </w:rPr>
              <w:t>Участие в семинарах по проблемам современной школы и дошкольного образования</w:t>
            </w:r>
          </w:p>
        </w:tc>
        <w:tc>
          <w:tcPr>
            <w:tcW w:w="1461" w:type="dxa"/>
          </w:tcPr>
          <w:p w:rsidR="005E3B06" w:rsidRPr="00B846BE" w:rsidRDefault="00A20AF2" w:rsidP="00800D71">
            <w:pPr>
              <w:rPr>
                <w:rFonts w:ascii="Times New Roman" w:hAnsi="Times New Roman" w:cs="Times New Roman"/>
                <w:sz w:val="24"/>
                <w:szCs w:val="24"/>
              </w:rPr>
            </w:pPr>
            <w:proofErr w:type="gramStart"/>
            <w:r>
              <w:rPr>
                <w:rFonts w:ascii="Times New Roman" w:hAnsi="Times New Roman" w:cs="Times New Roman"/>
                <w:sz w:val="24"/>
                <w:szCs w:val="24"/>
              </w:rPr>
              <w:t>постоянно</w:t>
            </w:r>
            <w:proofErr w:type="gramEnd"/>
          </w:p>
        </w:tc>
        <w:tc>
          <w:tcPr>
            <w:tcW w:w="2654" w:type="dxa"/>
          </w:tcPr>
          <w:p w:rsidR="004C0FF7" w:rsidRPr="00B846BE" w:rsidRDefault="004C0FF7" w:rsidP="00800D71">
            <w:pPr>
              <w:rPr>
                <w:rFonts w:ascii="Times New Roman" w:hAnsi="Times New Roman" w:cs="Times New Roman"/>
                <w:sz w:val="24"/>
                <w:szCs w:val="24"/>
              </w:rPr>
            </w:pPr>
            <w:r w:rsidRPr="00B846BE">
              <w:rPr>
                <w:rFonts w:ascii="Times New Roman" w:hAnsi="Times New Roman" w:cs="Times New Roman"/>
                <w:sz w:val="24"/>
                <w:szCs w:val="24"/>
              </w:rPr>
              <w:t>Директор</w:t>
            </w:r>
          </w:p>
          <w:p w:rsidR="005E3B06" w:rsidRPr="00B846BE" w:rsidRDefault="005E3B06" w:rsidP="00800D71">
            <w:pPr>
              <w:rPr>
                <w:rFonts w:ascii="Times New Roman" w:hAnsi="Times New Roman" w:cs="Times New Roman"/>
                <w:sz w:val="24"/>
                <w:szCs w:val="24"/>
              </w:rPr>
            </w:pPr>
            <w:proofErr w:type="spellStart"/>
            <w:r w:rsidRPr="00B846BE">
              <w:rPr>
                <w:rFonts w:ascii="Times New Roman" w:hAnsi="Times New Roman" w:cs="Times New Roman"/>
                <w:sz w:val="24"/>
                <w:szCs w:val="24"/>
              </w:rPr>
              <w:t>Педколлектив</w:t>
            </w:r>
            <w:proofErr w:type="spellEnd"/>
          </w:p>
        </w:tc>
      </w:tr>
      <w:tr w:rsidR="005E3B06" w:rsidTr="005E11CB">
        <w:tc>
          <w:tcPr>
            <w:tcW w:w="553"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7</w:t>
            </w:r>
          </w:p>
        </w:tc>
        <w:tc>
          <w:tcPr>
            <w:tcW w:w="5244" w:type="dxa"/>
          </w:tcPr>
          <w:p w:rsidR="005E3B06" w:rsidRPr="00B846BE" w:rsidRDefault="005E3B06" w:rsidP="00800D71">
            <w:pPr>
              <w:rPr>
                <w:rFonts w:ascii="Times New Roman" w:hAnsi="Times New Roman" w:cs="Times New Roman"/>
                <w:sz w:val="24"/>
                <w:szCs w:val="24"/>
              </w:rPr>
            </w:pPr>
            <w:r w:rsidRPr="00B846BE">
              <w:rPr>
                <w:rFonts w:ascii="Times New Roman" w:hAnsi="Times New Roman" w:cs="Times New Roman"/>
                <w:sz w:val="24"/>
                <w:szCs w:val="24"/>
              </w:rPr>
              <w:t>Участие в работе методических объединений учителей-предметников</w:t>
            </w:r>
          </w:p>
        </w:tc>
        <w:tc>
          <w:tcPr>
            <w:tcW w:w="1461" w:type="dxa"/>
          </w:tcPr>
          <w:p w:rsidR="005E3B06" w:rsidRPr="00B846BE" w:rsidRDefault="00A20AF2" w:rsidP="00800D71">
            <w:pPr>
              <w:rPr>
                <w:rFonts w:ascii="Times New Roman" w:hAnsi="Times New Roman" w:cs="Times New Roman"/>
                <w:sz w:val="24"/>
                <w:szCs w:val="24"/>
              </w:rPr>
            </w:pPr>
            <w:proofErr w:type="gramStart"/>
            <w:r>
              <w:rPr>
                <w:rFonts w:ascii="Times New Roman" w:hAnsi="Times New Roman" w:cs="Times New Roman"/>
                <w:sz w:val="24"/>
                <w:szCs w:val="24"/>
              </w:rPr>
              <w:t>ежегодно</w:t>
            </w:r>
            <w:proofErr w:type="gramEnd"/>
          </w:p>
        </w:tc>
        <w:tc>
          <w:tcPr>
            <w:tcW w:w="2654" w:type="dxa"/>
          </w:tcPr>
          <w:p w:rsidR="005E3B06" w:rsidRPr="00B846BE" w:rsidRDefault="005E3B06" w:rsidP="00800D71">
            <w:pPr>
              <w:rPr>
                <w:rFonts w:ascii="Times New Roman" w:hAnsi="Times New Roman" w:cs="Times New Roman"/>
                <w:sz w:val="24"/>
                <w:szCs w:val="24"/>
              </w:rPr>
            </w:pPr>
            <w:proofErr w:type="spellStart"/>
            <w:r w:rsidRPr="00B846BE">
              <w:rPr>
                <w:rFonts w:ascii="Times New Roman" w:hAnsi="Times New Roman" w:cs="Times New Roman"/>
                <w:sz w:val="24"/>
                <w:szCs w:val="24"/>
              </w:rPr>
              <w:t>Педколлектив</w:t>
            </w:r>
            <w:proofErr w:type="spellEnd"/>
            <w:r w:rsidRPr="00B846BE">
              <w:rPr>
                <w:rFonts w:ascii="Times New Roman" w:hAnsi="Times New Roman" w:cs="Times New Roman"/>
                <w:sz w:val="24"/>
                <w:szCs w:val="24"/>
              </w:rPr>
              <w:t xml:space="preserve"> начальной школы</w:t>
            </w:r>
          </w:p>
        </w:tc>
      </w:tr>
      <w:tr w:rsidR="005E3B06" w:rsidTr="005E11CB">
        <w:tc>
          <w:tcPr>
            <w:tcW w:w="553"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8</w:t>
            </w:r>
          </w:p>
        </w:tc>
        <w:tc>
          <w:tcPr>
            <w:tcW w:w="5244" w:type="dxa"/>
          </w:tcPr>
          <w:p w:rsidR="005E3B06" w:rsidRPr="00B846BE" w:rsidRDefault="005E3B06" w:rsidP="00800D71">
            <w:pPr>
              <w:rPr>
                <w:rFonts w:ascii="Times New Roman" w:hAnsi="Times New Roman" w:cs="Times New Roman"/>
                <w:sz w:val="24"/>
                <w:szCs w:val="24"/>
              </w:rPr>
            </w:pPr>
            <w:r w:rsidRPr="00B846BE">
              <w:rPr>
                <w:rFonts w:ascii="Times New Roman" w:hAnsi="Times New Roman" w:cs="Times New Roman"/>
                <w:sz w:val="24"/>
                <w:szCs w:val="24"/>
              </w:rPr>
              <w:t>Повышение квалификации и переподготовка кадров</w:t>
            </w:r>
          </w:p>
        </w:tc>
        <w:tc>
          <w:tcPr>
            <w:tcW w:w="1461" w:type="dxa"/>
          </w:tcPr>
          <w:p w:rsidR="005E3B06" w:rsidRPr="00B846BE" w:rsidRDefault="00A20AF2" w:rsidP="00800D71">
            <w:pPr>
              <w:rPr>
                <w:rFonts w:ascii="Times New Roman" w:hAnsi="Times New Roman" w:cs="Times New Roman"/>
                <w:sz w:val="24"/>
                <w:szCs w:val="24"/>
              </w:rPr>
            </w:pPr>
            <w:proofErr w:type="gramStart"/>
            <w:r>
              <w:rPr>
                <w:rFonts w:ascii="Times New Roman" w:hAnsi="Times New Roman" w:cs="Times New Roman"/>
                <w:sz w:val="24"/>
                <w:szCs w:val="24"/>
              </w:rPr>
              <w:t>ежегодно</w:t>
            </w:r>
            <w:proofErr w:type="gramEnd"/>
          </w:p>
        </w:tc>
        <w:tc>
          <w:tcPr>
            <w:tcW w:w="2654" w:type="dxa"/>
          </w:tcPr>
          <w:p w:rsidR="005E3B06" w:rsidRPr="00B846BE" w:rsidRDefault="005E3B06" w:rsidP="00800D71">
            <w:pPr>
              <w:rPr>
                <w:rFonts w:ascii="Times New Roman" w:hAnsi="Times New Roman" w:cs="Times New Roman"/>
                <w:sz w:val="24"/>
                <w:szCs w:val="24"/>
              </w:rPr>
            </w:pPr>
            <w:proofErr w:type="spellStart"/>
            <w:r w:rsidRPr="00B846BE">
              <w:rPr>
                <w:rFonts w:ascii="Times New Roman" w:hAnsi="Times New Roman" w:cs="Times New Roman"/>
                <w:sz w:val="24"/>
                <w:szCs w:val="24"/>
              </w:rPr>
              <w:t>Зам.директора</w:t>
            </w:r>
            <w:proofErr w:type="spellEnd"/>
            <w:r w:rsidRPr="00B846BE">
              <w:rPr>
                <w:rFonts w:ascii="Times New Roman" w:hAnsi="Times New Roman" w:cs="Times New Roman"/>
                <w:sz w:val="24"/>
                <w:szCs w:val="24"/>
              </w:rPr>
              <w:t xml:space="preserve"> по УВР</w:t>
            </w:r>
          </w:p>
        </w:tc>
      </w:tr>
      <w:tr w:rsidR="005E3B06" w:rsidTr="005E11CB">
        <w:tc>
          <w:tcPr>
            <w:tcW w:w="553"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9</w:t>
            </w:r>
          </w:p>
        </w:tc>
        <w:tc>
          <w:tcPr>
            <w:tcW w:w="5244" w:type="dxa"/>
          </w:tcPr>
          <w:p w:rsidR="005E3B06" w:rsidRPr="00B846BE" w:rsidRDefault="005E3B06" w:rsidP="00800D71">
            <w:pPr>
              <w:rPr>
                <w:rFonts w:ascii="Times New Roman" w:hAnsi="Times New Roman" w:cs="Times New Roman"/>
                <w:sz w:val="24"/>
                <w:szCs w:val="24"/>
              </w:rPr>
            </w:pPr>
            <w:r w:rsidRPr="00B846BE">
              <w:rPr>
                <w:rFonts w:ascii="Times New Roman" w:hAnsi="Times New Roman" w:cs="Times New Roman"/>
                <w:sz w:val="24"/>
                <w:szCs w:val="24"/>
              </w:rPr>
              <w:t>Оснащение компьютерами и программным обеспечением учебного процесса в начальной школе</w:t>
            </w:r>
          </w:p>
        </w:tc>
        <w:tc>
          <w:tcPr>
            <w:tcW w:w="1461"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2023</w:t>
            </w:r>
          </w:p>
        </w:tc>
        <w:tc>
          <w:tcPr>
            <w:tcW w:w="2654" w:type="dxa"/>
          </w:tcPr>
          <w:p w:rsidR="005E3B06" w:rsidRPr="00B846BE" w:rsidRDefault="005E3B06" w:rsidP="00800D71">
            <w:pPr>
              <w:rPr>
                <w:rFonts w:ascii="Times New Roman" w:hAnsi="Times New Roman" w:cs="Times New Roman"/>
                <w:sz w:val="24"/>
                <w:szCs w:val="24"/>
              </w:rPr>
            </w:pPr>
            <w:r w:rsidRPr="00B846BE">
              <w:rPr>
                <w:rFonts w:ascii="Times New Roman" w:hAnsi="Times New Roman" w:cs="Times New Roman"/>
                <w:sz w:val="24"/>
                <w:szCs w:val="24"/>
              </w:rPr>
              <w:t>Директор</w:t>
            </w:r>
          </w:p>
        </w:tc>
      </w:tr>
      <w:tr w:rsidR="005E3B06" w:rsidTr="005E11CB">
        <w:tc>
          <w:tcPr>
            <w:tcW w:w="553"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10</w:t>
            </w:r>
          </w:p>
        </w:tc>
        <w:tc>
          <w:tcPr>
            <w:tcW w:w="5244" w:type="dxa"/>
          </w:tcPr>
          <w:p w:rsidR="005E3B06" w:rsidRPr="00B846BE" w:rsidRDefault="005E3B06" w:rsidP="005E3B06">
            <w:pPr>
              <w:pStyle w:val="Default"/>
              <w:spacing w:line="256" w:lineRule="auto"/>
            </w:pPr>
            <w:r w:rsidRPr="00B846BE">
              <w:t xml:space="preserve">Оснащение компьютерами и программным обеспечением специалистов детского сада </w:t>
            </w:r>
          </w:p>
          <w:p w:rsidR="005E3B06" w:rsidRPr="00B846BE" w:rsidRDefault="005E3B06" w:rsidP="00800D71">
            <w:pPr>
              <w:rPr>
                <w:rFonts w:ascii="Times New Roman" w:hAnsi="Times New Roman" w:cs="Times New Roman"/>
                <w:sz w:val="24"/>
                <w:szCs w:val="24"/>
              </w:rPr>
            </w:pPr>
          </w:p>
        </w:tc>
        <w:tc>
          <w:tcPr>
            <w:tcW w:w="1461" w:type="dxa"/>
          </w:tcPr>
          <w:p w:rsidR="005E3B06" w:rsidRPr="00B846BE" w:rsidRDefault="00A20AF2" w:rsidP="00800D71">
            <w:pPr>
              <w:rPr>
                <w:rFonts w:ascii="Times New Roman" w:hAnsi="Times New Roman" w:cs="Times New Roman"/>
                <w:sz w:val="24"/>
                <w:szCs w:val="24"/>
              </w:rPr>
            </w:pPr>
            <w:r>
              <w:rPr>
                <w:rFonts w:ascii="Times New Roman" w:hAnsi="Times New Roman" w:cs="Times New Roman"/>
                <w:sz w:val="24"/>
                <w:szCs w:val="24"/>
              </w:rPr>
              <w:t>2022</w:t>
            </w:r>
          </w:p>
        </w:tc>
        <w:tc>
          <w:tcPr>
            <w:tcW w:w="2654" w:type="dxa"/>
          </w:tcPr>
          <w:p w:rsidR="005E3B06" w:rsidRPr="00B846BE" w:rsidRDefault="005E3B06" w:rsidP="00800D71">
            <w:pPr>
              <w:rPr>
                <w:rFonts w:ascii="Times New Roman" w:hAnsi="Times New Roman" w:cs="Times New Roman"/>
                <w:sz w:val="24"/>
                <w:szCs w:val="24"/>
              </w:rPr>
            </w:pPr>
            <w:r w:rsidRPr="00B846BE">
              <w:rPr>
                <w:rFonts w:ascii="Times New Roman" w:hAnsi="Times New Roman" w:cs="Times New Roman"/>
                <w:sz w:val="24"/>
                <w:szCs w:val="24"/>
              </w:rPr>
              <w:t>Директор</w:t>
            </w:r>
          </w:p>
        </w:tc>
      </w:tr>
      <w:tr w:rsidR="00DE0B88" w:rsidTr="005E11CB">
        <w:tc>
          <w:tcPr>
            <w:tcW w:w="553" w:type="dxa"/>
          </w:tcPr>
          <w:p w:rsidR="00DE0B88" w:rsidRDefault="00DE0B88" w:rsidP="00800D71">
            <w:pPr>
              <w:rPr>
                <w:rFonts w:ascii="Times New Roman" w:hAnsi="Times New Roman" w:cs="Times New Roman"/>
                <w:sz w:val="24"/>
                <w:szCs w:val="24"/>
              </w:rPr>
            </w:pPr>
            <w:r>
              <w:rPr>
                <w:rFonts w:ascii="Times New Roman" w:hAnsi="Times New Roman" w:cs="Times New Roman"/>
                <w:sz w:val="24"/>
                <w:szCs w:val="24"/>
              </w:rPr>
              <w:t>11</w:t>
            </w:r>
          </w:p>
        </w:tc>
        <w:tc>
          <w:tcPr>
            <w:tcW w:w="5244" w:type="dxa"/>
          </w:tcPr>
          <w:p w:rsidR="00DE0B88" w:rsidRPr="00DE0B88" w:rsidRDefault="00DE0B88" w:rsidP="00DE0B88">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Участие в проекте «Цифровая образовательная среда» национального проекта </w:t>
            </w:r>
            <w:r w:rsidRPr="00DE0B88">
              <w:rPr>
                <w:rFonts w:ascii="Times New Roman" w:eastAsia="Times New Roman" w:hAnsi="Times New Roman" w:cs="Times New Roman"/>
              </w:rPr>
              <w:t>проекте «Цифровая образовательная среда» национального проекта «Образование» государственной программы «Развитие образования» на период с 2021 года по 2023 год.</w:t>
            </w:r>
          </w:p>
        </w:tc>
        <w:tc>
          <w:tcPr>
            <w:tcW w:w="1461" w:type="dxa"/>
          </w:tcPr>
          <w:p w:rsidR="00DE0B88" w:rsidRDefault="00DE0B88" w:rsidP="00800D71">
            <w:pPr>
              <w:rPr>
                <w:rFonts w:ascii="Times New Roman" w:hAnsi="Times New Roman" w:cs="Times New Roman"/>
                <w:sz w:val="24"/>
                <w:szCs w:val="24"/>
              </w:rPr>
            </w:pPr>
            <w:r>
              <w:rPr>
                <w:rFonts w:ascii="Times New Roman" w:hAnsi="Times New Roman" w:cs="Times New Roman"/>
                <w:sz w:val="24"/>
                <w:szCs w:val="24"/>
              </w:rPr>
              <w:t>2021-2023</w:t>
            </w:r>
          </w:p>
        </w:tc>
        <w:tc>
          <w:tcPr>
            <w:tcW w:w="2654" w:type="dxa"/>
          </w:tcPr>
          <w:p w:rsidR="00DE0B88" w:rsidRPr="00B846BE" w:rsidRDefault="00DE0B88" w:rsidP="00800D71">
            <w:pPr>
              <w:rPr>
                <w:rFonts w:ascii="Times New Roman" w:hAnsi="Times New Roman" w:cs="Times New Roman"/>
                <w:sz w:val="24"/>
                <w:szCs w:val="24"/>
              </w:rPr>
            </w:pPr>
            <w:r>
              <w:rPr>
                <w:rFonts w:ascii="Times New Roman" w:hAnsi="Times New Roman" w:cs="Times New Roman"/>
                <w:sz w:val="24"/>
                <w:szCs w:val="24"/>
              </w:rPr>
              <w:t>Директор</w:t>
            </w:r>
          </w:p>
        </w:tc>
      </w:tr>
      <w:tr w:rsidR="00492DF2" w:rsidTr="005E11CB">
        <w:tc>
          <w:tcPr>
            <w:tcW w:w="553" w:type="dxa"/>
          </w:tcPr>
          <w:p w:rsidR="00492DF2" w:rsidRDefault="00DE0B88" w:rsidP="00800D71">
            <w:pPr>
              <w:rPr>
                <w:rFonts w:ascii="Times New Roman" w:hAnsi="Times New Roman" w:cs="Times New Roman"/>
                <w:sz w:val="24"/>
                <w:szCs w:val="24"/>
              </w:rPr>
            </w:pPr>
            <w:r>
              <w:rPr>
                <w:rFonts w:ascii="Times New Roman" w:hAnsi="Times New Roman" w:cs="Times New Roman"/>
                <w:sz w:val="24"/>
                <w:szCs w:val="24"/>
              </w:rPr>
              <w:t>12</w:t>
            </w:r>
          </w:p>
        </w:tc>
        <w:tc>
          <w:tcPr>
            <w:tcW w:w="5244" w:type="dxa"/>
          </w:tcPr>
          <w:p w:rsidR="00492DF2" w:rsidRPr="00B846BE" w:rsidRDefault="00290691" w:rsidP="005E3B06">
            <w:pPr>
              <w:pStyle w:val="Default"/>
              <w:spacing w:line="256" w:lineRule="auto"/>
            </w:pPr>
            <w:r>
              <w:t xml:space="preserve">Внесение изменений и дополнений в локальные акты </w:t>
            </w:r>
          </w:p>
        </w:tc>
        <w:tc>
          <w:tcPr>
            <w:tcW w:w="1461" w:type="dxa"/>
          </w:tcPr>
          <w:p w:rsidR="00492DF2" w:rsidRDefault="00290691" w:rsidP="00800D71">
            <w:pPr>
              <w:rPr>
                <w:rFonts w:ascii="Times New Roman" w:hAnsi="Times New Roman" w:cs="Times New Roman"/>
                <w:sz w:val="24"/>
                <w:szCs w:val="24"/>
              </w:rPr>
            </w:pPr>
            <w:r>
              <w:rPr>
                <w:rFonts w:ascii="Times New Roman" w:hAnsi="Times New Roman" w:cs="Times New Roman"/>
                <w:sz w:val="24"/>
                <w:szCs w:val="24"/>
              </w:rPr>
              <w:t>2020-2024</w:t>
            </w:r>
          </w:p>
        </w:tc>
        <w:tc>
          <w:tcPr>
            <w:tcW w:w="2654" w:type="dxa"/>
          </w:tcPr>
          <w:p w:rsidR="00492DF2" w:rsidRPr="00B846BE" w:rsidRDefault="00290691" w:rsidP="00800D71">
            <w:pPr>
              <w:rPr>
                <w:rFonts w:ascii="Times New Roman" w:hAnsi="Times New Roman" w:cs="Times New Roman"/>
                <w:sz w:val="24"/>
                <w:szCs w:val="24"/>
              </w:rPr>
            </w:pPr>
            <w:r>
              <w:rPr>
                <w:rFonts w:ascii="Times New Roman" w:hAnsi="Times New Roman" w:cs="Times New Roman"/>
                <w:sz w:val="24"/>
                <w:szCs w:val="24"/>
              </w:rPr>
              <w:t>Администрация</w:t>
            </w:r>
          </w:p>
        </w:tc>
      </w:tr>
    </w:tbl>
    <w:p w:rsidR="005E377B" w:rsidRPr="00CB7799" w:rsidRDefault="005E377B" w:rsidP="005E377B">
      <w:pPr>
        <w:rPr>
          <w:rFonts w:ascii="Times New Roman" w:hAnsi="Times New Roman" w:cs="Times New Roman"/>
          <w:b/>
          <w:sz w:val="24"/>
          <w:szCs w:val="24"/>
        </w:rPr>
      </w:pPr>
      <w:r w:rsidRPr="00CB7799">
        <w:rPr>
          <w:rFonts w:ascii="Times New Roman" w:hAnsi="Times New Roman" w:cs="Times New Roman"/>
          <w:b/>
          <w:sz w:val="24"/>
          <w:szCs w:val="24"/>
        </w:rPr>
        <w:t>Направление 2. Создание условий, обеспечивающих личностное развитие всех субъектов образовательного процесса</w:t>
      </w:r>
    </w:p>
    <w:p w:rsidR="005E377B" w:rsidRPr="00CB7799" w:rsidRDefault="005E377B" w:rsidP="005E377B">
      <w:pPr>
        <w:rPr>
          <w:rFonts w:ascii="Times New Roman" w:hAnsi="Times New Roman" w:cs="Times New Roman"/>
          <w:sz w:val="24"/>
          <w:szCs w:val="24"/>
        </w:rPr>
      </w:pPr>
      <w:r w:rsidRPr="00CB7799">
        <w:rPr>
          <w:rFonts w:ascii="Times New Roman" w:hAnsi="Times New Roman" w:cs="Times New Roman"/>
          <w:sz w:val="24"/>
          <w:szCs w:val="24"/>
        </w:rPr>
        <w:t>Цель.</w:t>
      </w:r>
    </w:p>
    <w:p w:rsidR="001E5DE0" w:rsidRPr="00CB7799" w:rsidRDefault="005E377B" w:rsidP="005E377B">
      <w:pPr>
        <w:rPr>
          <w:rFonts w:ascii="Times New Roman" w:hAnsi="Times New Roman" w:cs="Times New Roman"/>
          <w:sz w:val="24"/>
          <w:szCs w:val="24"/>
        </w:rPr>
      </w:pPr>
      <w:r w:rsidRPr="006C5F20">
        <w:rPr>
          <w:rFonts w:ascii="Times New Roman" w:hAnsi="Times New Roman" w:cs="Times New Roman"/>
          <w:b/>
          <w:sz w:val="24"/>
          <w:szCs w:val="24"/>
        </w:rPr>
        <w:lastRenderedPageBreak/>
        <w:t>Начальная школа.</w:t>
      </w:r>
      <w:r w:rsidRPr="00CB7799">
        <w:rPr>
          <w:rFonts w:ascii="Times New Roman" w:hAnsi="Times New Roman" w:cs="Times New Roman"/>
          <w:sz w:val="24"/>
          <w:szCs w:val="24"/>
        </w:rPr>
        <w:t xml:space="preserve"> Достижение положительной динамики развития личностных качеств и ключевых компетенций учащихся начальной школы и профессиональной компетентности педагогов, Повышение квалификации административных кадров и педагогов по реализации ФГОС начального общего и ФГОС дошкольного образования. </w:t>
      </w:r>
      <w:r w:rsidRPr="006C5F20">
        <w:rPr>
          <w:rFonts w:ascii="Times New Roman" w:hAnsi="Times New Roman" w:cs="Times New Roman"/>
          <w:b/>
          <w:sz w:val="24"/>
          <w:szCs w:val="24"/>
        </w:rPr>
        <w:t xml:space="preserve">Детский сад. </w:t>
      </w:r>
      <w:r w:rsidRPr="00CB7799">
        <w:rPr>
          <w:rFonts w:ascii="Times New Roman" w:hAnsi="Times New Roman" w:cs="Times New Roman"/>
          <w:sz w:val="24"/>
          <w:szCs w:val="24"/>
        </w:rPr>
        <w:t>Поддержка «разнообразия детства», вариативности развивающих форм этой поддержки. Деятельность ребёнка должна быть максимально разнообразной, для чего диагностика отбора, стремящаяся вычленить ребёнка, имеющего определённый набор ЗУН, заменяется на диагностику развития, ставящую своей целью максимально разнообразить знания, умения и навыки ребёнка.</w:t>
      </w:r>
    </w:p>
    <w:tbl>
      <w:tblPr>
        <w:tblStyle w:val="a4"/>
        <w:tblW w:w="0" w:type="auto"/>
        <w:tblLayout w:type="fixed"/>
        <w:tblLook w:val="04A0" w:firstRow="1" w:lastRow="0" w:firstColumn="1" w:lastColumn="0" w:noHBand="0" w:noVBand="1"/>
      </w:tblPr>
      <w:tblGrid>
        <w:gridCol w:w="3397"/>
        <w:gridCol w:w="6515"/>
      </w:tblGrid>
      <w:tr w:rsidR="001E5DE0" w:rsidRPr="002433D2" w:rsidTr="00983262">
        <w:tc>
          <w:tcPr>
            <w:tcW w:w="3397" w:type="dxa"/>
          </w:tcPr>
          <w:p w:rsidR="001E5DE0" w:rsidRPr="002433D2" w:rsidRDefault="001E5DE0" w:rsidP="00A20247">
            <w:pPr>
              <w:rPr>
                <w:rFonts w:ascii="Times New Roman" w:hAnsi="Times New Roman" w:cs="Times New Roman"/>
                <w:b/>
                <w:sz w:val="24"/>
                <w:szCs w:val="24"/>
              </w:rPr>
            </w:pPr>
            <w:r w:rsidRPr="002433D2">
              <w:rPr>
                <w:rFonts w:ascii="Times New Roman" w:hAnsi="Times New Roman" w:cs="Times New Roman"/>
                <w:b/>
                <w:sz w:val="24"/>
                <w:szCs w:val="24"/>
              </w:rPr>
              <w:t>Задачи</w:t>
            </w:r>
          </w:p>
        </w:tc>
        <w:tc>
          <w:tcPr>
            <w:tcW w:w="6515" w:type="dxa"/>
          </w:tcPr>
          <w:p w:rsidR="001E5DE0" w:rsidRPr="002433D2" w:rsidRDefault="001E5DE0" w:rsidP="00A20247">
            <w:pPr>
              <w:rPr>
                <w:rFonts w:ascii="Times New Roman" w:hAnsi="Times New Roman" w:cs="Times New Roman"/>
                <w:sz w:val="24"/>
                <w:szCs w:val="24"/>
              </w:rPr>
            </w:pPr>
            <w:r w:rsidRPr="002433D2">
              <w:rPr>
                <w:rFonts w:ascii="Times New Roman" w:hAnsi="Times New Roman" w:cs="Times New Roman"/>
                <w:b/>
                <w:bCs/>
                <w:sz w:val="24"/>
                <w:szCs w:val="24"/>
              </w:rPr>
              <w:t>Условия решения поставленных задач</w:t>
            </w:r>
          </w:p>
        </w:tc>
      </w:tr>
      <w:tr w:rsidR="001E5DE0" w:rsidRPr="002433D2" w:rsidTr="00983262">
        <w:trPr>
          <w:trHeight w:val="1421"/>
        </w:trPr>
        <w:tc>
          <w:tcPr>
            <w:tcW w:w="3397" w:type="dxa"/>
          </w:tcPr>
          <w:tbl>
            <w:tblPr>
              <w:tblW w:w="9449" w:type="dxa"/>
              <w:tblLayout w:type="fixed"/>
              <w:tblLook w:val="04A0" w:firstRow="1" w:lastRow="0" w:firstColumn="1" w:lastColumn="0" w:noHBand="0" w:noVBand="1"/>
            </w:tblPr>
            <w:tblGrid>
              <w:gridCol w:w="9449"/>
            </w:tblGrid>
            <w:tr w:rsidR="000E330B" w:rsidRPr="002433D2" w:rsidTr="00CB7799">
              <w:trPr>
                <w:trHeight w:val="290"/>
              </w:trPr>
              <w:tc>
                <w:tcPr>
                  <w:tcW w:w="9449" w:type="dxa"/>
                  <w:tcBorders>
                    <w:top w:val="nil"/>
                    <w:left w:val="nil"/>
                    <w:bottom w:val="nil"/>
                    <w:right w:val="nil"/>
                  </w:tcBorders>
                  <w:hideMark/>
                </w:tcPr>
                <w:p w:rsidR="00360323" w:rsidRPr="002433D2" w:rsidRDefault="001209F3" w:rsidP="001209F3">
                  <w:pPr>
                    <w:pStyle w:val="Default"/>
                    <w:spacing w:line="256" w:lineRule="auto"/>
                  </w:pPr>
                  <w:r w:rsidRPr="002433D2">
                    <w:t>1.</w:t>
                  </w:r>
                  <w:r w:rsidR="000E330B" w:rsidRPr="002433D2">
                    <w:t xml:space="preserve">Осуществление курсовой </w:t>
                  </w:r>
                </w:p>
                <w:p w:rsidR="00360323" w:rsidRPr="002433D2" w:rsidRDefault="000E330B" w:rsidP="001209F3">
                  <w:pPr>
                    <w:pStyle w:val="Default"/>
                    <w:spacing w:line="256" w:lineRule="auto"/>
                  </w:pPr>
                  <w:proofErr w:type="gramStart"/>
                  <w:r w:rsidRPr="002433D2">
                    <w:t>подготовки</w:t>
                  </w:r>
                  <w:proofErr w:type="gramEnd"/>
                  <w:r w:rsidRPr="002433D2">
                    <w:t xml:space="preserve"> и переподготовки</w:t>
                  </w:r>
                </w:p>
                <w:p w:rsidR="000E330B" w:rsidRPr="002433D2" w:rsidRDefault="000E330B" w:rsidP="00360323">
                  <w:pPr>
                    <w:pStyle w:val="Default"/>
                    <w:spacing w:line="256" w:lineRule="auto"/>
                  </w:pPr>
                  <w:proofErr w:type="gramStart"/>
                  <w:r w:rsidRPr="002433D2">
                    <w:t>педагогических</w:t>
                  </w:r>
                  <w:proofErr w:type="gramEnd"/>
                  <w:r w:rsidRPr="002433D2">
                    <w:t xml:space="preserve"> работников </w:t>
                  </w:r>
                </w:p>
              </w:tc>
            </w:tr>
            <w:tr w:rsidR="000E330B" w:rsidRPr="002433D2" w:rsidTr="00CB7799">
              <w:trPr>
                <w:trHeight w:val="290"/>
              </w:trPr>
              <w:tc>
                <w:tcPr>
                  <w:tcW w:w="9449" w:type="dxa"/>
                  <w:tcBorders>
                    <w:top w:val="nil"/>
                    <w:left w:val="nil"/>
                    <w:bottom w:val="nil"/>
                    <w:right w:val="nil"/>
                  </w:tcBorders>
                </w:tcPr>
                <w:p w:rsidR="000E330B" w:rsidRPr="002433D2" w:rsidRDefault="000E330B" w:rsidP="000E330B">
                  <w:pPr>
                    <w:pStyle w:val="Default"/>
                    <w:spacing w:line="256" w:lineRule="auto"/>
                  </w:pPr>
                </w:p>
              </w:tc>
            </w:tr>
            <w:tr w:rsidR="000E330B" w:rsidRPr="002433D2" w:rsidTr="00CB7799">
              <w:trPr>
                <w:trHeight w:val="350"/>
              </w:trPr>
              <w:tc>
                <w:tcPr>
                  <w:tcW w:w="9449" w:type="dxa"/>
                  <w:tcBorders>
                    <w:top w:val="nil"/>
                    <w:left w:val="nil"/>
                    <w:bottom w:val="nil"/>
                    <w:right w:val="nil"/>
                  </w:tcBorders>
                </w:tcPr>
                <w:p w:rsidR="000E330B" w:rsidRPr="002433D2" w:rsidRDefault="000E330B" w:rsidP="000E330B">
                  <w:pPr>
                    <w:pStyle w:val="Default"/>
                    <w:spacing w:line="256" w:lineRule="auto"/>
                  </w:pPr>
                </w:p>
              </w:tc>
            </w:tr>
            <w:tr w:rsidR="000E330B" w:rsidRPr="002433D2" w:rsidTr="00CB7799">
              <w:trPr>
                <w:trHeight w:val="894"/>
              </w:trPr>
              <w:tc>
                <w:tcPr>
                  <w:tcW w:w="9449" w:type="dxa"/>
                  <w:tcBorders>
                    <w:top w:val="nil"/>
                    <w:left w:val="nil"/>
                    <w:bottom w:val="nil"/>
                    <w:right w:val="nil"/>
                  </w:tcBorders>
                </w:tcPr>
                <w:p w:rsidR="000E330B" w:rsidRPr="002433D2" w:rsidRDefault="000E330B" w:rsidP="000E330B">
                  <w:pPr>
                    <w:pStyle w:val="Default"/>
                    <w:spacing w:line="256" w:lineRule="auto"/>
                  </w:pPr>
                </w:p>
              </w:tc>
            </w:tr>
          </w:tbl>
          <w:p w:rsidR="001E5DE0" w:rsidRPr="002433D2" w:rsidRDefault="001E5DE0" w:rsidP="00A20247">
            <w:pPr>
              <w:rPr>
                <w:rFonts w:ascii="Times New Roman" w:hAnsi="Times New Roman" w:cs="Times New Roman"/>
                <w:sz w:val="24"/>
                <w:szCs w:val="24"/>
              </w:rPr>
            </w:pPr>
          </w:p>
        </w:tc>
        <w:tc>
          <w:tcPr>
            <w:tcW w:w="6515" w:type="dxa"/>
          </w:tcPr>
          <w:p w:rsidR="001E5DE0" w:rsidRPr="002433D2" w:rsidRDefault="001E5DE0" w:rsidP="001E5DE0">
            <w:pPr>
              <w:rPr>
                <w:rFonts w:ascii="Times New Roman" w:hAnsi="Times New Roman" w:cs="Times New Roman"/>
                <w:sz w:val="24"/>
                <w:szCs w:val="24"/>
              </w:rPr>
            </w:pPr>
          </w:p>
          <w:p w:rsidR="001209F3" w:rsidRPr="002433D2" w:rsidRDefault="001209F3" w:rsidP="001209F3">
            <w:pPr>
              <w:rPr>
                <w:rFonts w:ascii="Times New Roman" w:hAnsi="Times New Roman" w:cs="Times New Roman"/>
                <w:sz w:val="24"/>
                <w:szCs w:val="24"/>
              </w:rPr>
            </w:pPr>
            <w:r w:rsidRPr="002433D2">
              <w:rPr>
                <w:rFonts w:ascii="Times New Roman" w:hAnsi="Times New Roman" w:cs="Times New Roman"/>
                <w:sz w:val="24"/>
                <w:szCs w:val="24"/>
              </w:rPr>
              <w:t>1. Организация курсов по</w:t>
            </w:r>
            <w:r w:rsidR="00DE0B88">
              <w:rPr>
                <w:rFonts w:ascii="Times New Roman" w:hAnsi="Times New Roman" w:cs="Times New Roman"/>
                <w:sz w:val="24"/>
                <w:szCs w:val="24"/>
              </w:rPr>
              <w:t xml:space="preserve">вышения квалификации педагогов, в </w:t>
            </w:r>
            <w:proofErr w:type="spellStart"/>
            <w:r w:rsidR="00DE0B88">
              <w:rPr>
                <w:rFonts w:ascii="Times New Roman" w:hAnsi="Times New Roman" w:cs="Times New Roman"/>
                <w:sz w:val="24"/>
                <w:szCs w:val="24"/>
              </w:rPr>
              <w:t>т.ч</w:t>
            </w:r>
            <w:proofErr w:type="spellEnd"/>
            <w:r w:rsidR="00DE0B88">
              <w:rPr>
                <w:rFonts w:ascii="Times New Roman" w:hAnsi="Times New Roman" w:cs="Times New Roman"/>
                <w:sz w:val="24"/>
                <w:szCs w:val="24"/>
              </w:rPr>
              <w:t>. по воспитательной работе</w:t>
            </w:r>
          </w:p>
          <w:p w:rsidR="001E5DE0" w:rsidRPr="002433D2" w:rsidRDefault="001209F3" w:rsidP="001209F3">
            <w:pPr>
              <w:rPr>
                <w:rFonts w:ascii="Times New Roman" w:hAnsi="Times New Roman" w:cs="Times New Roman"/>
                <w:sz w:val="24"/>
                <w:szCs w:val="24"/>
              </w:rPr>
            </w:pPr>
            <w:r w:rsidRPr="002433D2">
              <w:rPr>
                <w:rFonts w:ascii="Times New Roman" w:hAnsi="Times New Roman" w:cs="Times New Roman"/>
                <w:sz w:val="24"/>
                <w:szCs w:val="24"/>
              </w:rPr>
              <w:t>2. Проведение семинаров.</w:t>
            </w:r>
          </w:p>
        </w:tc>
      </w:tr>
      <w:tr w:rsidR="001209F3" w:rsidRPr="002433D2" w:rsidTr="00983262">
        <w:tc>
          <w:tcPr>
            <w:tcW w:w="3397" w:type="dxa"/>
          </w:tcPr>
          <w:p w:rsidR="001209F3" w:rsidRPr="002433D2" w:rsidRDefault="001209F3" w:rsidP="000E330B">
            <w:pPr>
              <w:pStyle w:val="Default"/>
              <w:spacing w:line="256" w:lineRule="auto"/>
            </w:pPr>
            <w:r w:rsidRPr="002433D2">
              <w:t>2.Совершенствование научно-методической слу</w:t>
            </w:r>
            <w:r w:rsidR="00765951">
              <w:t>жбы МКОУ</w:t>
            </w:r>
          </w:p>
        </w:tc>
        <w:tc>
          <w:tcPr>
            <w:tcW w:w="6515" w:type="dxa"/>
          </w:tcPr>
          <w:p w:rsidR="000F5BF1" w:rsidRPr="002433D2" w:rsidRDefault="000F5BF1" w:rsidP="000F5BF1">
            <w:pPr>
              <w:rPr>
                <w:rFonts w:ascii="Times New Roman" w:hAnsi="Times New Roman" w:cs="Times New Roman"/>
                <w:sz w:val="24"/>
                <w:szCs w:val="24"/>
              </w:rPr>
            </w:pPr>
            <w:r w:rsidRPr="002433D2">
              <w:rPr>
                <w:rFonts w:ascii="Times New Roman" w:hAnsi="Times New Roman" w:cs="Times New Roman"/>
                <w:sz w:val="24"/>
                <w:szCs w:val="24"/>
              </w:rPr>
              <w:t xml:space="preserve">1. Совершенствование системы </w:t>
            </w:r>
            <w:proofErr w:type="spellStart"/>
            <w:r w:rsidRPr="002433D2">
              <w:rPr>
                <w:rFonts w:ascii="Times New Roman" w:hAnsi="Times New Roman" w:cs="Times New Roman"/>
                <w:sz w:val="24"/>
                <w:szCs w:val="24"/>
              </w:rPr>
              <w:t>внутришкольного</w:t>
            </w:r>
            <w:proofErr w:type="spellEnd"/>
            <w:r w:rsidRPr="002433D2">
              <w:rPr>
                <w:rFonts w:ascii="Times New Roman" w:hAnsi="Times New Roman" w:cs="Times New Roman"/>
                <w:sz w:val="24"/>
                <w:szCs w:val="24"/>
              </w:rPr>
              <w:t xml:space="preserve"> контроля. </w:t>
            </w:r>
          </w:p>
          <w:p w:rsidR="001209F3" w:rsidRPr="002433D2" w:rsidRDefault="000F5BF1" w:rsidP="000F5BF1">
            <w:pPr>
              <w:rPr>
                <w:rFonts w:ascii="Times New Roman" w:hAnsi="Times New Roman" w:cs="Times New Roman"/>
                <w:sz w:val="24"/>
                <w:szCs w:val="24"/>
              </w:rPr>
            </w:pPr>
            <w:r w:rsidRPr="002433D2">
              <w:rPr>
                <w:rFonts w:ascii="Times New Roman" w:hAnsi="Times New Roman" w:cs="Times New Roman"/>
                <w:sz w:val="24"/>
                <w:szCs w:val="24"/>
              </w:rPr>
              <w:t>2.Разработка индивидуальных и совместных творческих проектов в рамках методических объединений и их защита</w:t>
            </w:r>
          </w:p>
        </w:tc>
      </w:tr>
      <w:tr w:rsidR="001209F3" w:rsidRPr="002433D2" w:rsidTr="00983262">
        <w:tc>
          <w:tcPr>
            <w:tcW w:w="3397" w:type="dxa"/>
          </w:tcPr>
          <w:p w:rsidR="001209F3" w:rsidRPr="002433D2" w:rsidRDefault="001209F3" w:rsidP="000E330B">
            <w:pPr>
              <w:pStyle w:val="Default"/>
              <w:spacing w:line="256" w:lineRule="auto"/>
            </w:pPr>
            <w:r w:rsidRPr="002433D2">
              <w:t>З. Организация научно- педагогического сопровождения педагога в условиях эксперимента</w:t>
            </w:r>
          </w:p>
        </w:tc>
        <w:tc>
          <w:tcPr>
            <w:tcW w:w="6515" w:type="dxa"/>
          </w:tcPr>
          <w:p w:rsidR="003C398B" w:rsidRPr="002433D2" w:rsidRDefault="003C398B" w:rsidP="003C398B">
            <w:pPr>
              <w:pStyle w:val="Default"/>
            </w:pPr>
            <w:r w:rsidRPr="002433D2">
              <w:t xml:space="preserve">1. Разработка и реализация индивидуальных программ деятельности. </w:t>
            </w:r>
          </w:p>
          <w:p w:rsidR="001209F3" w:rsidRPr="002433D2" w:rsidRDefault="003C398B" w:rsidP="003C398B">
            <w:pPr>
              <w:rPr>
                <w:rFonts w:ascii="Times New Roman" w:hAnsi="Times New Roman" w:cs="Times New Roman"/>
                <w:sz w:val="24"/>
                <w:szCs w:val="24"/>
              </w:rPr>
            </w:pPr>
            <w:r w:rsidRPr="002433D2">
              <w:rPr>
                <w:rFonts w:ascii="Times New Roman" w:hAnsi="Times New Roman" w:cs="Times New Roman"/>
                <w:sz w:val="24"/>
                <w:szCs w:val="24"/>
              </w:rPr>
              <w:t>2. Повышение компетентности педагогов в процессе включения в исследовательскую работу.</w:t>
            </w:r>
          </w:p>
        </w:tc>
      </w:tr>
      <w:tr w:rsidR="001209F3" w:rsidRPr="002433D2" w:rsidTr="00983262">
        <w:tc>
          <w:tcPr>
            <w:tcW w:w="3397" w:type="dxa"/>
          </w:tcPr>
          <w:p w:rsidR="001209F3" w:rsidRPr="002433D2" w:rsidRDefault="001209F3" w:rsidP="00DE0B88">
            <w:pPr>
              <w:pStyle w:val="Default"/>
              <w:numPr>
                <w:ilvl w:val="1"/>
                <w:numId w:val="10"/>
              </w:numPr>
              <w:spacing w:line="256" w:lineRule="auto"/>
            </w:pPr>
            <w:r w:rsidRPr="002433D2">
              <w:t>Научно-психологическое сопровождение деятельности педагога</w:t>
            </w:r>
          </w:p>
          <w:p w:rsidR="001209F3" w:rsidRPr="002433D2" w:rsidRDefault="001209F3" w:rsidP="000E330B">
            <w:pPr>
              <w:pStyle w:val="Default"/>
              <w:spacing w:line="256" w:lineRule="auto"/>
            </w:pPr>
          </w:p>
        </w:tc>
        <w:tc>
          <w:tcPr>
            <w:tcW w:w="6515" w:type="dxa"/>
          </w:tcPr>
          <w:p w:rsidR="00E54F65" w:rsidRPr="002433D2" w:rsidRDefault="00E54F65" w:rsidP="00E54F65">
            <w:pPr>
              <w:rPr>
                <w:rFonts w:ascii="Times New Roman" w:hAnsi="Times New Roman" w:cs="Times New Roman"/>
                <w:sz w:val="24"/>
                <w:szCs w:val="24"/>
              </w:rPr>
            </w:pPr>
            <w:r w:rsidRPr="002433D2">
              <w:rPr>
                <w:rFonts w:ascii="Times New Roman" w:hAnsi="Times New Roman" w:cs="Times New Roman"/>
                <w:sz w:val="24"/>
                <w:szCs w:val="24"/>
              </w:rPr>
              <w:t xml:space="preserve">1. Консультирование по вопросам организации диагностики и мониторинга различных аспектов профессиональной деятельности педагогов. </w:t>
            </w:r>
          </w:p>
          <w:p w:rsidR="00E54F65" w:rsidRPr="002433D2" w:rsidRDefault="00E54F65" w:rsidP="00E54F65">
            <w:pPr>
              <w:rPr>
                <w:rFonts w:ascii="Times New Roman" w:hAnsi="Times New Roman" w:cs="Times New Roman"/>
                <w:sz w:val="24"/>
                <w:szCs w:val="24"/>
              </w:rPr>
            </w:pPr>
            <w:r w:rsidRPr="002433D2">
              <w:rPr>
                <w:rFonts w:ascii="Times New Roman" w:hAnsi="Times New Roman" w:cs="Times New Roman"/>
                <w:sz w:val="24"/>
                <w:szCs w:val="24"/>
              </w:rPr>
              <w:t xml:space="preserve">2. Информирование педагогов о результатах психологических исследований. </w:t>
            </w:r>
          </w:p>
          <w:p w:rsidR="00E54F65" w:rsidRPr="002433D2" w:rsidRDefault="00E54F65" w:rsidP="00E54F65">
            <w:pPr>
              <w:rPr>
                <w:rFonts w:ascii="Times New Roman" w:hAnsi="Times New Roman" w:cs="Times New Roman"/>
                <w:sz w:val="24"/>
                <w:szCs w:val="24"/>
              </w:rPr>
            </w:pPr>
            <w:r w:rsidRPr="002433D2">
              <w:rPr>
                <w:rFonts w:ascii="Times New Roman" w:hAnsi="Times New Roman" w:cs="Times New Roman"/>
                <w:sz w:val="24"/>
                <w:szCs w:val="24"/>
              </w:rPr>
              <w:t xml:space="preserve">3. Организация и проведение совместно с членами педагогического коллектива комплексного мониторинга воздействий всех инноваций экспериментальной работы в школе на здоровье, психофизиологические показатели, психолого-педагогические характеристики обучающихся. </w:t>
            </w:r>
          </w:p>
          <w:p w:rsidR="00E54F65" w:rsidRPr="002433D2" w:rsidRDefault="00E54F65" w:rsidP="00E54F65">
            <w:pPr>
              <w:rPr>
                <w:rFonts w:ascii="Times New Roman" w:hAnsi="Times New Roman" w:cs="Times New Roman"/>
                <w:sz w:val="24"/>
                <w:szCs w:val="24"/>
              </w:rPr>
            </w:pPr>
            <w:r w:rsidRPr="002433D2">
              <w:rPr>
                <w:rFonts w:ascii="Times New Roman" w:hAnsi="Times New Roman" w:cs="Times New Roman"/>
                <w:sz w:val="24"/>
                <w:szCs w:val="24"/>
              </w:rPr>
              <w:t xml:space="preserve">4. Оказание помощи педагогам в организации адекватных условий обучения и воспитания для школьников с особыми образовательными потребностями. </w:t>
            </w:r>
          </w:p>
          <w:p w:rsidR="00E54F65" w:rsidRPr="002433D2" w:rsidRDefault="00E54F65" w:rsidP="00E54F65">
            <w:pPr>
              <w:rPr>
                <w:rFonts w:ascii="Times New Roman" w:hAnsi="Times New Roman" w:cs="Times New Roman"/>
                <w:sz w:val="24"/>
                <w:szCs w:val="24"/>
              </w:rPr>
            </w:pPr>
            <w:r w:rsidRPr="002433D2">
              <w:rPr>
                <w:rFonts w:ascii="Times New Roman" w:hAnsi="Times New Roman" w:cs="Times New Roman"/>
                <w:sz w:val="24"/>
                <w:szCs w:val="24"/>
              </w:rPr>
              <w:t xml:space="preserve">5. Консультирование и оказание помощи учителям в организации взаимодействия между учениками в ходе учебного процесса и в период проведения досуга. </w:t>
            </w:r>
          </w:p>
          <w:p w:rsidR="00E54F65" w:rsidRPr="002433D2" w:rsidRDefault="00E54F65" w:rsidP="00E54F65">
            <w:pPr>
              <w:rPr>
                <w:rFonts w:ascii="Times New Roman" w:hAnsi="Times New Roman" w:cs="Times New Roman"/>
                <w:sz w:val="24"/>
                <w:szCs w:val="24"/>
              </w:rPr>
            </w:pPr>
            <w:r w:rsidRPr="002433D2">
              <w:rPr>
                <w:rFonts w:ascii="Times New Roman" w:hAnsi="Times New Roman" w:cs="Times New Roman"/>
                <w:sz w:val="24"/>
                <w:szCs w:val="24"/>
              </w:rPr>
              <w:t xml:space="preserve">6. Содействие педагогическому коллективу в обеспечении психологического комфорта для всех участников образовательного процесса. </w:t>
            </w:r>
          </w:p>
          <w:p w:rsidR="00E54F65" w:rsidRPr="002433D2" w:rsidRDefault="00E54F65" w:rsidP="00E54F65">
            <w:pPr>
              <w:rPr>
                <w:rFonts w:ascii="Times New Roman" w:hAnsi="Times New Roman" w:cs="Times New Roman"/>
                <w:sz w:val="24"/>
                <w:szCs w:val="24"/>
              </w:rPr>
            </w:pPr>
            <w:r w:rsidRPr="002433D2">
              <w:rPr>
                <w:rFonts w:ascii="Times New Roman" w:hAnsi="Times New Roman" w:cs="Times New Roman"/>
                <w:sz w:val="24"/>
                <w:szCs w:val="24"/>
              </w:rPr>
              <w:t xml:space="preserve">7. Формирование у педагогов, школьников и дошкольников, их родителей потребности в психологических знаниях и желания использовать их в своей деятельности. </w:t>
            </w:r>
          </w:p>
          <w:p w:rsidR="00E54F65" w:rsidRPr="002433D2" w:rsidRDefault="00E54F65" w:rsidP="00E54F65">
            <w:pPr>
              <w:rPr>
                <w:rFonts w:ascii="Times New Roman" w:hAnsi="Times New Roman" w:cs="Times New Roman"/>
                <w:sz w:val="24"/>
                <w:szCs w:val="24"/>
              </w:rPr>
            </w:pPr>
            <w:r w:rsidRPr="002433D2">
              <w:rPr>
                <w:rFonts w:ascii="Times New Roman" w:hAnsi="Times New Roman" w:cs="Times New Roman"/>
                <w:sz w:val="24"/>
                <w:szCs w:val="24"/>
              </w:rPr>
              <w:t xml:space="preserve">8. Поддержание и развитие высокого уровня профессионализма административных и педагогических кадров. Совершенствование коммуникативной культуры педагогов, профилактика профессионального выгорания. </w:t>
            </w:r>
            <w:r w:rsidRPr="002433D2">
              <w:rPr>
                <w:rFonts w:ascii="Times New Roman" w:hAnsi="Times New Roman" w:cs="Times New Roman"/>
                <w:sz w:val="24"/>
                <w:szCs w:val="24"/>
              </w:rPr>
              <w:lastRenderedPageBreak/>
              <w:t xml:space="preserve">Стимулирование творческой и профессиональной деятельности. </w:t>
            </w:r>
          </w:p>
          <w:p w:rsidR="00E54F65" w:rsidRPr="002433D2" w:rsidRDefault="00E54F65" w:rsidP="00E54F65">
            <w:pPr>
              <w:rPr>
                <w:rFonts w:ascii="Times New Roman" w:hAnsi="Times New Roman" w:cs="Times New Roman"/>
                <w:sz w:val="24"/>
                <w:szCs w:val="24"/>
              </w:rPr>
            </w:pPr>
            <w:r w:rsidRPr="002433D2">
              <w:rPr>
                <w:rFonts w:ascii="Times New Roman" w:hAnsi="Times New Roman" w:cs="Times New Roman"/>
                <w:sz w:val="24"/>
                <w:szCs w:val="24"/>
              </w:rPr>
              <w:t xml:space="preserve">9. Введение эффективного контракта включает в себя </w:t>
            </w:r>
          </w:p>
          <w:p w:rsidR="001209F3" w:rsidRPr="002433D2" w:rsidRDefault="00E54F65" w:rsidP="00E54F65">
            <w:pPr>
              <w:rPr>
                <w:rFonts w:ascii="Times New Roman" w:hAnsi="Times New Roman" w:cs="Times New Roman"/>
                <w:sz w:val="24"/>
                <w:szCs w:val="24"/>
              </w:rPr>
            </w:pPr>
            <w:r w:rsidRPr="002433D2">
              <w:rPr>
                <w:rFonts w:ascii="Times New Roman" w:hAnsi="Times New Roman" w:cs="Times New Roman"/>
                <w:sz w:val="24"/>
                <w:szCs w:val="24"/>
              </w:rPr>
              <w:t>- внедрение механизмов эффективного контракта с педагогическими работниками в части установления взаимосвязи между показателями качества предоставляемых (муниципальных) услуг и уровня оплаты труда.</w:t>
            </w:r>
          </w:p>
        </w:tc>
      </w:tr>
      <w:tr w:rsidR="001209F3" w:rsidRPr="002433D2" w:rsidTr="00983262">
        <w:tc>
          <w:tcPr>
            <w:tcW w:w="3397" w:type="dxa"/>
          </w:tcPr>
          <w:p w:rsidR="001209F3" w:rsidRPr="002433D2" w:rsidRDefault="001209F3" w:rsidP="001209F3">
            <w:pPr>
              <w:pStyle w:val="Default"/>
              <w:spacing w:line="256" w:lineRule="auto"/>
            </w:pPr>
            <w:r w:rsidRPr="002433D2">
              <w:lastRenderedPageBreak/>
              <w:t>5. Внедрение современных образовательных технологий</w:t>
            </w:r>
          </w:p>
        </w:tc>
        <w:tc>
          <w:tcPr>
            <w:tcW w:w="6515" w:type="dxa"/>
          </w:tcPr>
          <w:p w:rsidR="00F52DE3" w:rsidRPr="002433D2" w:rsidRDefault="00F52DE3" w:rsidP="00F52DE3">
            <w:pPr>
              <w:rPr>
                <w:rFonts w:ascii="Times New Roman" w:hAnsi="Times New Roman" w:cs="Times New Roman"/>
                <w:sz w:val="24"/>
                <w:szCs w:val="24"/>
              </w:rPr>
            </w:pPr>
            <w:r w:rsidRPr="002433D2">
              <w:rPr>
                <w:rFonts w:ascii="Times New Roman" w:hAnsi="Times New Roman" w:cs="Times New Roman"/>
                <w:sz w:val="24"/>
                <w:szCs w:val="24"/>
              </w:rPr>
              <w:t xml:space="preserve">1. Совершенствование технологий дифференцированного и развивающего обучения. </w:t>
            </w:r>
          </w:p>
          <w:p w:rsidR="00F52DE3" w:rsidRPr="002433D2" w:rsidRDefault="00F52DE3" w:rsidP="00F52DE3">
            <w:pPr>
              <w:rPr>
                <w:rFonts w:ascii="Times New Roman" w:hAnsi="Times New Roman" w:cs="Times New Roman"/>
                <w:sz w:val="24"/>
                <w:szCs w:val="24"/>
              </w:rPr>
            </w:pPr>
            <w:r w:rsidRPr="002433D2">
              <w:rPr>
                <w:rFonts w:ascii="Times New Roman" w:hAnsi="Times New Roman" w:cs="Times New Roman"/>
                <w:sz w:val="24"/>
                <w:szCs w:val="24"/>
              </w:rPr>
              <w:t xml:space="preserve">2. Внедрение технологий проблемного, проектного и игрового обучения. </w:t>
            </w:r>
          </w:p>
          <w:p w:rsidR="00F52DE3" w:rsidRPr="002433D2" w:rsidRDefault="00F52DE3" w:rsidP="00F52DE3">
            <w:pPr>
              <w:rPr>
                <w:rFonts w:ascii="Times New Roman" w:hAnsi="Times New Roman" w:cs="Times New Roman"/>
                <w:sz w:val="24"/>
                <w:szCs w:val="24"/>
              </w:rPr>
            </w:pPr>
            <w:r w:rsidRPr="002433D2">
              <w:rPr>
                <w:rFonts w:ascii="Times New Roman" w:hAnsi="Times New Roman" w:cs="Times New Roman"/>
                <w:sz w:val="24"/>
                <w:szCs w:val="24"/>
              </w:rPr>
              <w:t>3.Создание условий для свободного выбора и самореализации ученика в образовательном процессе посредством внедрения вариативных программ, уч</w:t>
            </w:r>
            <w:r w:rsidR="00200585">
              <w:rPr>
                <w:rFonts w:ascii="Times New Roman" w:hAnsi="Times New Roman" w:cs="Times New Roman"/>
                <w:sz w:val="24"/>
                <w:szCs w:val="24"/>
              </w:rPr>
              <w:t xml:space="preserve">ебников, технологий, в </w:t>
            </w:r>
            <w:proofErr w:type="spellStart"/>
            <w:r w:rsidR="00200585">
              <w:rPr>
                <w:rFonts w:ascii="Times New Roman" w:hAnsi="Times New Roman" w:cs="Times New Roman"/>
                <w:sz w:val="24"/>
                <w:szCs w:val="24"/>
              </w:rPr>
              <w:t>т.ч</w:t>
            </w:r>
            <w:proofErr w:type="spellEnd"/>
            <w:r w:rsidR="00200585">
              <w:rPr>
                <w:rFonts w:ascii="Times New Roman" w:hAnsi="Times New Roman" w:cs="Times New Roman"/>
                <w:sz w:val="24"/>
                <w:szCs w:val="24"/>
              </w:rPr>
              <w:t xml:space="preserve"> цифровых.</w:t>
            </w:r>
          </w:p>
          <w:p w:rsidR="001209F3" w:rsidRDefault="00F52DE3" w:rsidP="00F52DE3">
            <w:pPr>
              <w:rPr>
                <w:rFonts w:ascii="Times New Roman" w:hAnsi="Times New Roman" w:cs="Times New Roman"/>
                <w:sz w:val="24"/>
                <w:szCs w:val="24"/>
              </w:rPr>
            </w:pPr>
            <w:r w:rsidRPr="002433D2">
              <w:rPr>
                <w:rFonts w:ascii="Times New Roman" w:hAnsi="Times New Roman" w:cs="Times New Roman"/>
                <w:sz w:val="24"/>
                <w:szCs w:val="24"/>
              </w:rPr>
              <w:t>4. Использование диалоговых форм обучения, технологий сотрудничества с учетом субъектного опыта ученика.</w:t>
            </w:r>
          </w:p>
          <w:p w:rsidR="005E11CB" w:rsidRPr="002433D2" w:rsidRDefault="005E11CB" w:rsidP="00F52DE3">
            <w:pPr>
              <w:rPr>
                <w:rFonts w:ascii="Times New Roman" w:hAnsi="Times New Roman" w:cs="Times New Roman"/>
                <w:sz w:val="24"/>
                <w:szCs w:val="24"/>
              </w:rPr>
            </w:pPr>
            <w:r>
              <w:rPr>
                <w:rFonts w:ascii="Times New Roman" w:hAnsi="Times New Roman" w:cs="Times New Roman"/>
                <w:sz w:val="24"/>
                <w:szCs w:val="24"/>
              </w:rPr>
              <w:t>5.Внедрение сетевого взаимодействия</w:t>
            </w:r>
            <w:r w:rsidR="00AF3ED6">
              <w:rPr>
                <w:rFonts w:ascii="Times New Roman" w:hAnsi="Times New Roman" w:cs="Times New Roman"/>
                <w:sz w:val="24"/>
                <w:szCs w:val="24"/>
              </w:rPr>
              <w:t xml:space="preserve"> в целях повышения качества образования, более уверенного приобретения обучающимися необходимых компетенций.</w:t>
            </w:r>
          </w:p>
        </w:tc>
      </w:tr>
      <w:tr w:rsidR="005E11CB" w:rsidRPr="002433D2" w:rsidTr="00DE0B88">
        <w:trPr>
          <w:trHeight w:val="3036"/>
        </w:trPr>
        <w:tc>
          <w:tcPr>
            <w:tcW w:w="3397" w:type="dxa"/>
          </w:tcPr>
          <w:p w:rsidR="005E11CB" w:rsidRPr="002433D2" w:rsidRDefault="005E11CB" w:rsidP="001209F3">
            <w:pPr>
              <w:pStyle w:val="Default"/>
              <w:spacing w:line="256" w:lineRule="auto"/>
            </w:pPr>
            <w:r w:rsidRPr="002433D2">
              <w:t>6. Целенаправленное формирование ключевых компетенций</w:t>
            </w:r>
          </w:p>
        </w:tc>
        <w:tc>
          <w:tcPr>
            <w:tcW w:w="6515" w:type="dxa"/>
          </w:tcPr>
          <w:p w:rsidR="005E11CB" w:rsidRPr="002433D2" w:rsidRDefault="005E11CB" w:rsidP="00BD780C">
            <w:pPr>
              <w:rPr>
                <w:rFonts w:ascii="Times New Roman" w:hAnsi="Times New Roman" w:cs="Times New Roman"/>
                <w:sz w:val="24"/>
                <w:szCs w:val="24"/>
              </w:rPr>
            </w:pPr>
            <w:r w:rsidRPr="002433D2">
              <w:rPr>
                <w:rFonts w:ascii="Times New Roman" w:hAnsi="Times New Roman" w:cs="Times New Roman"/>
                <w:sz w:val="24"/>
                <w:szCs w:val="24"/>
              </w:rPr>
              <w:t xml:space="preserve">1. Реализация технологий, обеспечивающих формирование универсальных учебных действий в начальной школе и достижения целевых ориентиров в детском саду. </w:t>
            </w:r>
          </w:p>
          <w:p w:rsidR="005E11CB" w:rsidRPr="002433D2" w:rsidRDefault="005E11CB" w:rsidP="00BD780C">
            <w:pPr>
              <w:rPr>
                <w:rFonts w:ascii="Times New Roman" w:hAnsi="Times New Roman" w:cs="Times New Roman"/>
                <w:sz w:val="24"/>
                <w:szCs w:val="24"/>
              </w:rPr>
            </w:pPr>
            <w:r w:rsidRPr="002433D2">
              <w:rPr>
                <w:rFonts w:ascii="Times New Roman" w:hAnsi="Times New Roman" w:cs="Times New Roman"/>
                <w:sz w:val="24"/>
                <w:szCs w:val="24"/>
              </w:rPr>
              <w:t xml:space="preserve">2.Усиление гуманитарной направленности учебных дисциплин, включение в их содержание материалов, помогающих учащимся освоить ценности общества и его культуру. </w:t>
            </w:r>
          </w:p>
          <w:p w:rsidR="005E11CB" w:rsidRPr="002433D2" w:rsidRDefault="005E11CB" w:rsidP="00BD780C">
            <w:pPr>
              <w:rPr>
                <w:rFonts w:ascii="Times New Roman" w:hAnsi="Times New Roman" w:cs="Times New Roman"/>
                <w:sz w:val="24"/>
                <w:szCs w:val="24"/>
              </w:rPr>
            </w:pPr>
            <w:r w:rsidRPr="002433D2">
              <w:rPr>
                <w:rFonts w:ascii="Times New Roman" w:hAnsi="Times New Roman" w:cs="Times New Roman"/>
                <w:sz w:val="24"/>
                <w:szCs w:val="24"/>
              </w:rPr>
              <w:t xml:space="preserve">3.Повышение воспитательного потенциала обучения, эффективности воспитания. </w:t>
            </w:r>
          </w:p>
          <w:p w:rsidR="005E11CB" w:rsidRDefault="005E11CB" w:rsidP="00BD780C">
            <w:pPr>
              <w:rPr>
                <w:rFonts w:ascii="Times New Roman" w:hAnsi="Times New Roman" w:cs="Times New Roman"/>
                <w:sz w:val="24"/>
                <w:szCs w:val="24"/>
              </w:rPr>
            </w:pPr>
            <w:r w:rsidRPr="002433D2">
              <w:rPr>
                <w:rFonts w:ascii="Times New Roman" w:hAnsi="Times New Roman" w:cs="Times New Roman"/>
                <w:sz w:val="24"/>
                <w:szCs w:val="24"/>
              </w:rPr>
              <w:t>4.Предоставление учащимся реальных возможностей для участия в общественных и творческих объединениях.</w:t>
            </w:r>
          </w:p>
          <w:p w:rsidR="005E11CB" w:rsidRPr="005E11CB" w:rsidRDefault="005E11CB" w:rsidP="00BD780C">
            <w:pPr>
              <w:rPr>
                <w:rFonts w:ascii="Times New Roman" w:hAnsi="Times New Roman" w:cs="Times New Roman"/>
                <w:sz w:val="24"/>
                <w:szCs w:val="24"/>
              </w:rPr>
            </w:pPr>
            <w:r w:rsidRPr="005E11CB">
              <w:rPr>
                <w:rFonts w:ascii="Times New Roman" w:hAnsi="Times New Roman" w:cs="Times New Roman"/>
                <w:sz w:val="24"/>
                <w:szCs w:val="24"/>
              </w:rPr>
              <w:t>5.</w:t>
            </w:r>
            <w:r w:rsidRPr="005E11CB">
              <w:rPr>
                <w:rFonts w:ascii="Times New Roman" w:hAnsi="Times New Roman" w:cs="Times New Roman"/>
              </w:rPr>
              <w:t xml:space="preserve"> Использование ресурсов организаций культуры, спорта, технического творчества, профессиональных ОО и организаций высшего образования</w:t>
            </w:r>
          </w:p>
        </w:tc>
      </w:tr>
    </w:tbl>
    <w:p w:rsidR="001E5DE0" w:rsidRDefault="001E5DE0" w:rsidP="005E377B"/>
    <w:p w:rsidR="00B1418B" w:rsidRPr="006F4C23" w:rsidRDefault="00743A53" w:rsidP="006F4C23">
      <w:pPr>
        <w:jc w:val="center"/>
        <w:rPr>
          <w:rFonts w:ascii="Times New Roman" w:hAnsi="Times New Roman" w:cs="Times New Roman"/>
          <w:b/>
          <w:sz w:val="24"/>
          <w:szCs w:val="24"/>
        </w:rPr>
      </w:pPr>
      <w:r w:rsidRPr="00743A53">
        <w:rPr>
          <w:rFonts w:ascii="Times New Roman" w:hAnsi="Times New Roman" w:cs="Times New Roman"/>
          <w:b/>
          <w:sz w:val="24"/>
          <w:szCs w:val="24"/>
        </w:rPr>
        <w:t>ПЛАН МЕРОПРИЯТИЙ</w:t>
      </w:r>
    </w:p>
    <w:tbl>
      <w:tblPr>
        <w:tblStyle w:val="a4"/>
        <w:tblW w:w="0" w:type="auto"/>
        <w:tblLook w:val="04A0" w:firstRow="1" w:lastRow="0" w:firstColumn="1" w:lastColumn="0" w:noHBand="0" w:noVBand="1"/>
      </w:tblPr>
      <w:tblGrid>
        <w:gridCol w:w="553"/>
        <w:gridCol w:w="5259"/>
        <w:gridCol w:w="1461"/>
        <w:gridCol w:w="2639"/>
      </w:tblGrid>
      <w:tr w:rsidR="00B1418B" w:rsidRPr="00B846BE" w:rsidTr="00F4576A">
        <w:tc>
          <w:tcPr>
            <w:tcW w:w="553" w:type="dxa"/>
          </w:tcPr>
          <w:p w:rsidR="00B1418B" w:rsidRPr="00B846BE" w:rsidRDefault="00B1418B" w:rsidP="00A20247">
            <w:pPr>
              <w:rPr>
                <w:rFonts w:ascii="Times New Roman" w:hAnsi="Times New Roman" w:cs="Times New Roman"/>
                <w:sz w:val="24"/>
                <w:szCs w:val="24"/>
              </w:rPr>
            </w:pPr>
            <w:r w:rsidRPr="00B846BE">
              <w:rPr>
                <w:rFonts w:ascii="Times New Roman" w:hAnsi="Times New Roman" w:cs="Times New Roman"/>
                <w:sz w:val="24"/>
                <w:szCs w:val="24"/>
              </w:rPr>
              <w:t>№</w:t>
            </w:r>
          </w:p>
        </w:tc>
        <w:tc>
          <w:tcPr>
            <w:tcW w:w="5259" w:type="dxa"/>
          </w:tcPr>
          <w:p w:rsidR="00B1418B" w:rsidRPr="00B846BE" w:rsidRDefault="00B1418B" w:rsidP="00A20247">
            <w:pPr>
              <w:rPr>
                <w:rFonts w:ascii="Times New Roman" w:hAnsi="Times New Roman" w:cs="Times New Roman"/>
                <w:sz w:val="24"/>
                <w:szCs w:val="24"/>
              </w:rPr>
            </w:pPr>
            <w:r w:rsidRPr="00B846BE">
              <w:rPr>
                <w:rFonts w:ascii="Times New Roman" w:hAnsi="Times New Roman" w:cs="Times New Roman"/>
                <w:sz w:val="24"/>
                <w:szCs w:val="24"/>
              </w:rPr>
              <w:t xml:space="preserve">Мероприятия </w:t>
            </w:r>
          </w:p>
        </w:tc>
        <w:tc>
          <w:tcPr>
            <w:tcW w:w="1461" w:type="dxa"/>
          </w:tcPr>
          <w:p w:rsidR="00B1418B" w:rsidRPr="00B846BE" w:rsidRDefault="00B1418B" w:rsidP="00A20247">
            <w:pPr>
              <w:rPr>
                <w:rFonts w:ascii="Times New Roman" w:hAnsi="Times New Roman" w:cs="Times New Roman"/>
                <w:sz w:val="24"/>
                <w:szCs w:val="24"/>
              </w:rPr>
            </w:pPr>
            <w:r w:rsidRPr="00B846BE">
              <w:rPr>
                <w:rFonts w:ascii="Times New Roman" w:hAnsi="Times New Roman" w:cs="Times New Roman"/>
                <w:sz w:val="24"/>
                <w:szCs w:val="24"/>
              </w:rPr>
              <w:t>Сроки выполнения</w:t>
            </w:r>
          </w:p>
        </w:tc>
        <w:tc>
          <w:tcPr>
            <w:tcW w:w="2639" w:type="dxa"/>
          </w:tcPr>
          <w:p w:rsidR="00B1418B" w:rsidRPr="00B846BE" w:rsidRDefault="00B1418B" w:rsidP="00A20247">
            <w:pPr>
              <w:rPr>
                <w:rFonts w:ascii="Times New Roman" w:hAnsi="Times New Roman" w:cs="Times New Roman"/>
                <w:sz w:val="24"/>
                <w:szCs w:val="24"/>
              </w:rPr>
            </w:pPr>
            <w:r w:rsidRPr="00B846BE">
              <w:rPr>
                <w:rFonts w:ascii="Times New Roman" w:hAnsi="Times New Roman" w:cs="Times New Roman"/>
                <w:sz w:val="24"/>
                <w:szCs w:val="24"/>
              </w:rPr>
              <w:t xml:space="preserve">Ответственные </w:t>
            </w:r>
          </w:p>
        </w:tc>
      </w:tr>
      <w:tr w:rsidR="00B1418B" w:rsidRPr="00B846BE" w:rsidTr="00F4576A">
        <w:tc>
          <w:tcPr>
            <w:tcW w:w="553" w:type="dxa"/>
          </w:tcPr>
          <w:p w:rsidR="00B1418B" w:rsidRPr="00B846BE" w:rsidRDefault="00B1418B" w:rsidP="00A20247">
            <w:pPr>
              <w:rPr>
                <w:rFonts w:ascii="Times New Roman" w:hAnsi="Times New Roman" w:cs="Times New Roman"/>
                <w:sz w:val="24"/>
                <w:szCs w:val="24"/>
              </w:rPr>
            </w:pPr>
            <w:r>
              <w:rPr>
                <w:rFonts w:ascii="Times New Roman" w:hAnsi="Times New Roman" w:cs="Times New Roman"/>
                <w:sz w:val="24"/>
                <w:szCs w:val="24"/>
              </w:rPr>
              <w:t>1</w:t>
            </w:r>
          </w:p>
        </w:tc>
        <w:tc>
          <w:tcPr>
            <w:tcW w:w="5259" w:type="dxa"/>
          </w:tcPr>
          <w:p w:rsidR="00B1418B" w:rsidRPr="00B846BE" w:rsidRDefault="00096B20" w:rsidP="00A20247">
            <w:pPr>
              <w:rPr>
                <w:rFonts w:ascii="Times New Roman" w:hAnsi="Times New Roman" w:cs="Times New Roman"/>
                <w:sz w:val="24"/>
                <w:szCs w:val="24"/>
              </w:rPr>
            </w:pPr>
            <w:r w:rsidRPr="00096B20">
              <w:rPr>
                <w:rFonts w:ascii="Times New Roman" w:hAnsi="Times New Roman" w:cs="Times New Roman"/>
                <w:sz w:val="24"/>
                <w:szCs w:val="24"/>
              </w:rPr>
              <w:t>Профессиональная подготовка и переподготовка работников ОУ.</w:t>
            </w:r>
          </w:p>
        </w:tc>
        <w:tc>
          <w:tcPr>
            <w:tcW w:w="1461" w:type="dxa"/>
          </w:tcPr>
          <w:p w:rsidR="00B1418B" w:rsidRPr="00B846BE" w:rsidRDefault="00DE0B88" w:rsidP="00A20247">
            <w:pPr>
              <w:rPr>
                <w:rFonts w:ascii="Times New Roman" w:hAnsi="Times New Roman" w:cs="Times New Roman"/>
                <w:sz w:val="24"/>
                <w:szCs w:val="24"/>
              </w:rPr>
            </w:pPr>
            <w:r>
              <w:rPr>
                <w:rFonts w:ascii="Times New Roman" w:hAnsi="Times New Roman" w:cs="Times New Roman"/>
                <w:sz w:val="24"/>
                <w:szCs w:val="24"/>
              </w:rPr>
              <w:t>П</w:t>
            </w:r>
            <w:r w:rsidR="00F4576A">
              <w:rPr>
                <w:rFonts w:ascii="Times New Roman" w:hAnsi="Times New Roman" w:cs="Times New Roman"/>
                <w:sz w:val="24"/>
                <w:szCs w:val="24"/>
              </w:rPr>
              <w:t>остоянно</w:t>
            </w:r>
          </w:p>
        </w:tc>
        <w:tc>
          <w:tcPr>
            <w:tcW w:w="2639" w:type="dxa"/>
          </w:tcPr>
          <w:p w:rsidR="00B1418B" w:rsidRPr="00B846BE" w:rsidRDefault="00B1418B" w:rsidP="00A20247">
            <w:pPr>
              <w:rPr>
                <w:rFonts w:ascii="Times New Roman" w:hAnsi="Times New Roman" w:cs="Times New Roman"/>
                <w:sz w:val="24"/>
                <w:szCs w:val="24"/>
              </w:rPr>
            </w:pPr>
            <w:proofErr w:type="spellStart"/>
            <w:r w:rsidRPr="00B846BE">
              <w:rPr>
                <w:rFonts w:ascii="Times New Roman" w:hAnsi="Times New Roman" w:cs="Times New Roman"/>
                <w:sz w:val="24"/>
                <w:szCs w:val="24"/>
              </w:rPr>
              <w:t>Зам.директора</w:t>
            </w:r>
            <w:proofErr w:type="spellEnd"/>
            <w:r w:rsidRPr="00B846BE">
              <w:rPr>
                <w:rFonts w:ascii="Times New Roman" w:hAnsi="Times New Roman" w:cs="Times New Roman"/>
                <w:sz w:val="24"/>
                <w:szCs w:val="24"/>
              </w:rPr>
              <w:t xml:space="preserve"> по УВР</w:t>
            </w:r>
          </w:p>
        </w:tc>
      </w:tr>
      <w:tr w:rsidR="00B1418B" w:rsidRPr="00B846BE" w:rsidTr="00F4576A">
        <w:tc>
          <w:tcPr>
            <w:tcW w:w="553" w:type="dxa"/>
          </w:tcPr>
          <w:p w:rsidR="00B1418B" w:rsidRPr="00B846BE" w:rsidRDefault="00B1418B" w:rsidP="00A20247">
            <w:pPr>
              <w:rPr>
                <w:rFonts w:ascii="Times New Roman" w:hAnsi="Times New Roman" w:cs="Times New Roman"/>
                <w:sz w:val="24"/>
                <w:szCs w:val="24"/>
              </w:rPr>
            </w:pPr>
            <w:r>
              <w:rPr>
                <w:rFonts w:ascii="Times New Roman" w:hAnsi="Times New Roman" w:cs="Times New Roman"/>
                <w:sz w:val="24"/>
                <w:szCs w:val="24"/>
              </w:rPr>
              <w:t>2</w:t>
            </w:r>
          </w:p>
        </w:tc>
        <w:tc>
          <w:tcPr>
            <w:tcW w:w="5259" w:type="dxa"/>
          </w:tcPr>
          <w:p w:rsidR="00B1418B" w:rsidRPr="00B846BE" w:rsidRDefault="00FE5420" w:rsidP="00A20247">
            <w:pPr>
              <w:rPr>
                <w:rFonts w:ascii="Times New Roman" w:hAnsi="Times New Roman" w:cs="Times New Roman"/>
                <w:sz w:val="24"/>
                <w:szCs w:val="24"/>
              </w:rPr>
            </w:pPr>
            <w:r w:rsidRPr="00FE5420">
              <w:rPr>
                <w:rFonts w:ascii="Times New Roman" w:hAnsi="Times New Roman" w:cs="Times New Roman"/>
                <w:sz w:val="24"/>
                <w:szCs w:val="24"/>
              </w:rPr>
              <w:t xml:space="preserve">Представление </w:t>
            </w:r>
            <w:proofErr w:type="spellStart"/>
            <w:r w:rsidRPr="00FE5420">
              <w:rPr>
                <w:rFonts w:ascii="Times New Roman" w:hAnsi="Times New Roman" w:cs="Times New Roman"/>
                <w:sz w:val="24"/>
                <w:szCs w:val="24"/>
              </w:rPr>
              <w:t>педработников</w:t>
            </w:r>
            <w:proofErr w:type="spellEnd"/>
            <w:r w:rsidRPr="00FE5420">
              <w:rPr>
                <w:rFonts w:ascii="Times New Roman" w:hAnsi="Times New Roman" w:cs="Times New Roman"/>
                <w:sz w:val="24"/>
                <w:szCs w:val="24"/>
              </w:rPr>
              <w:t xml:space="preserve"> к правительственным и ведомственным наградам</w:t>
            </w:r>
          </w:p>
        </w:tc>
        <w:tc>
          <w:tcPr>
            <w:tcW w:w="1461" w:type="dxa"/>
          </w:tcPr>
          <w:p w:rsidR="00B1418B" w:rsidRPr="00B846BE" w:rsidRDefault="00F4576A" w:rsidP="00A20247">
            <w:pPr>
              <w:rPr>
                <w:rFonts w:ascii="Times New Roman" w:hAnsi="Times New Roman" w:cs="Times New Roman"/>
                <w:sz w:val="24"/>
                <w:szCs w:val="24"/>
              </w:rPr>
            </w:pPr>
            <w:proofErr w:type="gramStart"/>
            <w:r>
              <w:rPr>
                <w:rFonts w:ascii="Times New Roman" w:hAnsi="Times New Roman" w:cs="Times New Roman"/>
                <w:sz w:val="24"/>
                <w:szCs w:val="24"/>
              </w:rPr>
              <w:t>ежегодно</w:t>
            </w:r>
            <w:proofErr w:type="gramEnd"/>
          </w:p>
        </w:tc>
        <w:tc>
          <w:tcPr>
            <w:tcW w:w="2639" w:type="dxa"/>
          </w:tcPr>
          <w:p w:rsidR="00B1418B" w:rsidRPr="00B846BE" w:rsidRDefault="00B1418B" w:rsidP="00A20247">
            <w:pPr>
              <w:rPr>
                <w:rFonts w:ascii="Times New Roman" w:hAnsi="Times New Roman" w:cs="Times New Roman"/>
                <w:sz w:val="24"/>
                <w:szCs w:val="24"/>
              </w:rPr>
            </w:pPr>
            <w:r w:rsidRPr="00B846BE">
              <w:rPr>
                <w:rFonts w:ascii="Times New Roman" w:hAnsi="Times New Roman" w:cs="Times New Roman"/>
                <w:sz w:val="24"/>
                <w:szCs w:val="24"/>
              </w:rPr>
              <w:t>Директор</w:t>
            </w:r>
          </w:p>
        </w:tc>
      </w:tr>
      <w:tr w:rsidR="00B1418B" w:rsidRPr="00B846BE" w:rsidTr="00F4576A">
        <w:tc>
          <w:tcPr>
            <w:tcW w:w="553" w:type="dxa"/>
          </w:tcPr>
          <w:p w:rsidR="00B1418B" w:rsidRPr="00B846BE" w:rsidRDefault="00B1418B" w:rsidP="00A20247">
            <w:pPr>
              <w:rPr>
                <w:rFonts w:ascii="Times New Roman" w:hAnsi="Times New Roman" w:cs="Times New Roman"/>
                <w:sz w:val="24"/>
                <w:szCs w:val="24"/>
              </w:rPr>
            </w:pPr>
            <w:r>
              <w:rPr>
                <w:rFonts w:ascii="Times New Roman" w:hAnsi="Times New Roman" w:cs="Times New Roman"/>
                <w:sz w:val="24"/>
                <w:szCs w:val="24"/>
              </w:rPr>
              <w:t>3</w:t>
            </w:r>
          </w:p>
        </w:tc>
        <w:tc>
          <w:tcPr>
            <w:tcW w:w="5259" w:type="dxa"/>
          </w:tcPr>
          <w:p w:rsidR="00B1418B" w:rsidRPr="00B846BE" w:rsidRDefault="009C0ABE" w:rsidP="00A20247">
            <w:pPr>
              <w:rPr>
                <w:rFonts w:ascii="Times New Roman" w:hAnsi="Times New Roman" w:cs="Times New Roman"/>
                <w:sz w:val="24"/>
                <w:szCs w:val="24"/>
              </w:rPr>
            </w:pPr>
            <w:r w:rsidRPr="009C0ABE">
              <w:rPr>
                <w:rFonts w:ascii="Times New Roman" w:hAnsi="Times New Roman" w:cs="Times New Roman"/>
                <w:sz w:val="24"/>
                <w:szCs w:val="24"/>
              </w:rPr>
              <w:t>Разработка эффективной технологии аттестации на подтверждение занимаемой</w:t>
            </w:r>
          </w:p>
        </w:tc>
        <w:tc>
          <w:tcPr>
            <w:tcW w:w="1461" w:type="dxa"/>
          </w:tcPr>
          <w:p w:rsidR="00B1418B" w:rsidRPr="00B846BE" w:rsidRDefault="00F4576A" w:rsidP="00A20247">
            <w:pPr>
              <w:rPr>
                <w:rFonts w:ascii="Times New Roman" w:hAnsi="Times New Roman" w:cs="Times New Roman"/>
                <w:sz w:val="24"/>
                <w:szCs w:val="24"/>
              </w:rPr>
            </w:pPr>
            <w:r>
              <w:rPr>
                <w:rFonts w:ascii="Times New Roman" w:hAnsi="Times New Roman" w:cs="Times New Roman"/>
                <w:sz w:val="24"/>
                <w:szCs w:val="24"/>
              </w:rPr>
              <w:t>2020</w:t>
            </w:r>
          </w:p>
        </w:tc>
        <w:tc>
          <w:tcPr>
            <w:tcW w:w="2639" w:type="dxa"/>
          </w:tcPr>
          <w:p w:rsidR="00B1418B" w:rsidRPr="00B846BE" w:rsidRDefault="00B1418B" w:rsidP="00A20247">
            <w:pPr>
              <w:rPr>
                <w:rFonts w:ascii="Times New Roman" w:hAnsi="Times New Roman" w:cs="Times New Roman"/>
                <w:sz w:val="24"/>
                <w:szCs w:val="24"/>
              </w:rPr>
            </w:pPr>
            <w:proofErr w:type="spellStart"/>
            <w:r w:rsidRPr="00B846BE">
              <w:rPr>
                <w:rFonts w:ascii="Times New Roman" w:hAnsi="Times New Roman" w:cs="Times New Roman"/>
                <w:sz w:val="24"/>
                <w:szCs w:val="24"/>
              </w:rPr>
              <w:t>Зам.директора</w:t>
            </w:r>
            <w:proofErr w:type="spellEnd"/>
            <w:r w:rsidRPr="00B846BE">
              <w:rPr>
                <w:rFonts w:ascii="Times New Roman" w:hAnsi="Times New Roman" w:cs="Times New Roman"/>
                <w:sz w:val="24"/>
                <w:szCs w:val="24"/>
              </w:rPr>
              <w:t xml:space="preserve"> по УВР</w:t>
            </w:r>
          </w:p>
        </w:tc>
      </w:tr>
      <w:tr w:rsidR="00B1418B" w:rsidRPr="00B846BE" w:rsidTr="00CB7799">
        <w:trPr>
          <w:trHeight w:val="872"/>
        </w:trPr>
        <w:tc>
          <w:tcPr>
            <w:tcW w:w="553" w:type="dxa"/>
          </w:tcPr>
          <w:p w:rsidR="00B1418B" w:rsidRPr="00B846BE" w:rsidRDefault="00B1418B" w:rsidP="00A20247">
            <w:pPr>
              <w:rPr>
                <w:rFonts w:ascii="Times New Roman" w:hAnsi="Times New Roman" w:cs="Times New Roman"/>
                <w:sz w:val="24"/>
                <w:szCs w:val="24"/>
              </w:rPr>
            </w:pPr>
            <w:r>
              <w:rPr>
                <w:rFonts w:ascii="Times New Roman" w:hAnsi="Times New Roman" w:cs="Times New Roman"/>
                <w:sz w:val="24"/>
                <w:szCs w:val="24"/>
              </w:rPr>
              <w:t>4</w:t>
            </w:r>
          </w:p>
        </w:tc>
        <w:tc>
          <w:tcPr>
            <w:tcW w:w="5259" w:type="dxa"/>
          </w:tcPr>
          <w:p w:rsidR="00B1418B" w:rsidRPr="00B846BE" w:rsidRDefault="008626B4" w:rsidP="00A20247">
            <w:pPr>
              <w:rPr>
                <w:rFonts w:ascii="Times New Roman" w:hAnsi="Times New Roman" w:cs="Times New Roman"/>
                <w:sz w:val="24"/>
                <w:szCs w:val="24"/>
              </w:rPr>
            </w:pPr>
            <w:r w:rsidRPr="008626B4">
              <w:rPr>
                <w:rFonts w:ascii="Times New Roman" w:hAnsi="Times New Roman" w:cs="Times New Roman"/>
                <w:sz w:val="24"/>
                <w:szCs w:val="24"/>
              </w:rPr>
              <w:t>Оказание помощи молодым специалистам</w:t>
            </w:r>
          </w:p>
        </w:tc>
        <w:tc>
          <w:tcPr>
            <w:tcW w:w="1461" w:type="dxa"/>
          </w:tcPr>
          <w:p w:rsidR="00B1418B" w:rsidRPr="00B846BE" w:rsidRDefault="00F4576A" w:rsidP="00A20247">
            <w:pPr>
              <w:rPr>
                <w:rFonts w:ascii="Times New Roman" w:hAnsi="Times New Roman" w:cs="Times New Roman"/>
                <w:sz w:val="24"/>
                <w:szCs w:val="24"/>
              </w:rPr>
            </w:pPr>
            <w:proofErr w:type="gramStart"/>
            <w:r>
              <w:rPr>
                <w:rFonts w:ascii="Times New Roman" w:hAnsi="Times New Roman" w:cs="Times New Roman"/>
                <w:sz w:val="24"/>
                <w:szCs w:val="24"/>
              </w:rPr>
              <w:t>постоянно</w:t>
            </w:r>
            <w:proofErr w:type="gramEnd"/>
          </w:p>
        </w:tc>
        <w:tc>
          <w:tcPr>
            <w:tcW w:w="2639" w:type="dxa"/>
          </w:tcPr>
          <w:tbl>
            <w:tblPr>
              <w:tblW w:w="0" w:type="auto"/>
              <w:tblLook w:val="04A0" w:firstRow="1" w:lastRow="0" w:firstColumn="1" w:lastColumn="0" w:noHBand="0" w:noVBand="1"/>
            </w:tblPr>
            <w:tblGrid>
              <w:gridCol w:w="1525"/>
            </w:tblGrid>
            <w:tr w:rsidR="00B1418B" w:rsidRPr="00B846BE" w:rsidTr="00CB7799">
              <w:trPr>
                <w:trHeight w:val="158"/>
              </w:trPr>
              <w:tc>
                <w:tcPr>
                  <w:tcW w:w="1525" w:type="dxa"/>
                  <w:tcBorders>
                    <w:top w:val="nil"/>
                    <w:left w:val="nil"/>
                    <w:bottom w:val="nil"/>
                    <w:right w:val="nil"/>
                  </w:tcBorders>
                  <w:hideMark/>
                </w:tcPr>
                <w:p w:rsidR="00B1418B" w:rsidRPr="00B846BE" w:rsidRDefault="00B1418B" w:rsidP="00A20247">
                  <w:pPr>
                    <w:pStyle w:val="Default"/>
                    <w:spacing w:line="256" w:lineRule="auto"/>
                  </w:pPr>
                  <w:r w:rsidRPr="00B846BE">
                    <w:t xml:space="preserve">Директор, </w:t>
                  </w:r>
                </w:p>
                <w:p w:rsidR="00B1418B" w:rsidRPr="00B846BE" w:rsidRDefault="00B1418B" w:rsidP="00A20247">
                  <w:pPr>
                    <w:pStyle w:val="Default"/>
                    <w:spacing w:line="256" w:lineRule="auto"/>
                  </w:pPr>
                  <w:proofErr w:type="gramStart"/>
                  <w:r w:rsidRPr="00B846BE">
                    <w:t>старший</w:t>
                  </w:r>
                  <w:proofErr w:type="gramEnd"/>
                  <w:r w:rsidRPr="00B846BE">
                    <w:t xml:space="preserve"> воспитатель </w:t>
                  </w:r>
                </w:p>
              </w:tc>
            </w:tr>
            <w:tr w:rsidR="00B1418B" w:rsidRPr="00B846BE" w:rsidTr="00CB7799">
              <w:trPr>
                <w:trHeight w:val="425"/>
              </w:trPr>
              <w:tc>
                <w:tcPr>
                  <w:tcW w:w="1525" w:type="dxa"/>
                  <w:tcBorders>
                    <w:top w:val="nil"/>
                    <w:left w:val="nil"/>
                    <w:bottom w:val="nil"/>
                    <w:right w:val="nil"/>
                  </w:tcBorders>
                  <w:hideMark/>
                </w:tcPr>
                <w:p w:rsidR="00B1418B" w:rsidRPr="00B846BE" w:rsidRDefault="00B1418B" w:rsidP="00A20247">
                  <w:pPr>
                    <w:pStyle w:val="Default"/>
                    <w:spacing w:line="256" w:lineRule="auto"/>
                  </w:pPr>
                </w:p>
              </w:tc>
            </w:tr>
          </w:tbl>
          <w:p w:rsidR="00B1418B" w:rsidRPr="00B846BE" w:rsidRDefault="00B1418B" w:rsidP="00A20247">
            <w:pPr>
              <w:rPr>
                <w:rFonts w:ascii="Times New Roman" w:hAnsi="Times New Roman" w:cs="Times New Roman"/>
                <w:sz w:val="24"/>
                <w:szCs w:val="24"/>
              </w:rPr>
            </w:pPr>
          </w:p>
        </w:tc>
      </w:tr>
      <w:tr w:rsidR="00B1418B" w:rsidRPr="00B846BE" w:rsidTr="00F4576A">
        <w:tc>
          <w:tcPr>
            <w:tcW w:w="553" w:type="dxa"/>
          </w:tcPr>
          <w:p w:rsidR="00B1418B" w:rsidRPr="00B846BE" w:rsidRDefault="00B1418B" w:rsidP="00A20247">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5259" w:type="dxa"/>
          </w:tcPr>
          <w:p w:rsidR="00B1418B" w:rsidRPr="00B846BE" w:rsidRDefault="00106572" w:rsidP="00A20247">
            <w:pPr>
              <w:rPr>
                <w:rFonts w:ascii="Times New Roman" w:hAnsi="Times New Roman" w:cs="Times New Roman"/>
                <w:sz w:val="24"/>
                <w:szCs w:val="24"/>
              </w:rPr>
            </w:pPr>
            <w:r w:rsidRPr="00106572">
              <w:rPr>
                <w:rFonts w:ascii="Times New Roman" w:hAnsi="Times New Roman" w:cs="Times New Roman"/>
                <w:sz w:val="24"/>
                <w:szCs w:val="24"/>
              </w:rPr>
              <w:t>Принимать участие в конкурсах разных уровней для представления опыта педагогических работников</w:t>
            </w:r>
          </w:p>
        </w:tc>
        <w:tc>
          <w:tcPr>
            <w:tcW w:w="1461" w:type="dxa"/>
          </w:tcPr>
          <w:p w:rsidR="00B1418B" w:rsidRPr="00B846BE" w:rsidRDefault="00F4576A" w:rsidP="00A20247">
            <w:pPr>
              <w:rPr>
                <w:rFonts w:ascii="Times New Roman" w:hAnsi="Times New Roman" w:cs="Times New Roman"/>
                <w:sz w:val="24"/>
                <w:szCs w:val="24"/>
              </w:rPr>
            </w:pPr>
            <w:proofErr w:type="gramStart"/>
            <w:r>
              <w:rPr>
                <w:rFonts w:ascii="Times New Roman" w:hAnsi="Times New Roman" w:cs="Times New Roman"/>
                <w:sz w:val="24"/>
                <w:szCs w:val="24"/>
              </w:rPr>
              <w:t>постоянно</w:t>
            </w:r>
            <w:proofErr w:type="gramEnd"/>
          </w:p>
        </w:tc>
        <w:tc>
          <w:tcPr>
            <w:tcW w:w="2639" w:type="dxa"/>
          </w:tcPr>
          <w:tbl>
            <w:tblPr>
              <w:tblW w:w="0" w:type="auto"/>
              <w:tblLook w:val="04A0" w:firstRow="1" w:lastRow="0" w:firstColumn="1" w:lastColumn="0" w:noHBand="0" w:noVBand="1"/>
            </w:tblPr>
            <w:tblGrid>
              <w:gridCol w:w="1664"/>
              <w:gridCol w:w="759"/>
            </w:tblGrid>
            <w:tr w:rsidR="00B1418B" w:rsidRPr="00B846BE" w:rsidTr="00A20247">
              <w:trPr>
                <w:trHeight w:val="612"/>
              </w:trPr>
              <w:tc>
                <w:tcPr>
                  <w:tcW w:w="972" w:type="dxa"/>
                  <w:tcBorders>
                    <w:top w:val="nil"/>
                    <w:left w:val="nil"/>
                    <w:bottom w:val="nil"/>
                    <w:right w:val="nil"/>
                  </w:tcBorders>
                </w:tcPr>
                <w:p w:rsidR="00B1418B" w:rsidRPr="00B846BE" w:rsidRDefault="00B1418B" w:rsidP="00A20247">
                  <w:pPr>
                    <w:pStyle w:val="Default"/>
                    <w:spacing w:line="256" w:lineRule="auto"/>
                  </w:pPr>
                </w:p>
                <w:p w:rsidR="00B1418B" w:rsidRPr="00B846BE" w:rsidRDefault="00B1418B" w:rsidP="00A20247">
                  <w:pPr>
                    <w:pStyle w:val="Default"/>
                    <w:spacing w:line="256" w:lineRule="auto"/>
                  </w:pPr>
                  <w:proofErr w:type="gramStart"/>
                  <w:r w:rsidRPr="00B846BE">
                    <w:t>старший</w:t>
                  </w:r>
                  <w:proofErr w:type="gramEnd"/>
                  <w:r w:rsidRPr="00B846BE">
                    <w:t xml:space="preserve"> воспитатель </w:t>
                  </w:r>
                </w:p>
              </w:tc>
              <w:tc>
                <w:tcPr>
                  <w:tcW w:w="972" w:type="dxa"/>
                  <w:tcBorders>
                    <w:top w:val="nil"/>
                    <w:left w:val="nil"/>
                    <w:bottom w:val="nil"/>
                    <w:right w:val="nil"/>
                  </w:tcBorders>
                  <w:hideMark/>
                </w:tcPr>
                <w:p w:rsidR="00B1418B" w:rsidRPr="00B846BE" w:rsidRDefault="00B1418B" w:rsidP="00A20247">
                  <w:pPr>
                    <w:pStyle w:val="Default"/>
                    <w:spacing w:line="256" w:lineRule="auto"/>
                  </w:pPr>
                </w:p>
              </w:tc>
            </w:tr>
            <w:tr w:rsidR="00B1418B" w:rsidRPr="00B846BE" w:rsidTr="00A20247">
              <w:trPr>
                <w:trHeight w:val="449"/>
              </w:trPr>
              <w:tc>
                <w:tcPr>
                  <w:tcW w:w="972" w:type="dxa"/>
                  <w:tcBorders>
                    <w:top w:val="nil"/>
                    <w:left w:val="nil"/>
                    <w:bottom w:val="nil"/>
                    <w:right w:val="nil"/>
                  </w:tcBorders>
                </w:tcPr>
                <w:p w:rsidR="00B1418B" w:rsidRPr="00B846BE" w:rsidRDefault="00B1418B" w:rsidP="00A20247">
                  <w:pPr>
                    <w:pStyle w:val="Default"/>
                    <w:spacing w:line="256" w:lineRule="auto"/>
                  </w:pPr>
                  <w:proofErr w:type="spellStart"/>
                  <w:r w:rsidRPr="00B846BE">
                    <w:t>Педколлектив</w:t>
                  </w:r>
                  <w:proofErr w:type="spellEnd"/>
                  <w:r w:rsidRPr="00B846BE">
                    <w:t xml:space="preserve"> </w:t>
                  </w:r>
                </w:p>
              </w:tc>
              <w:tc>
                <w:tcPr>
                  <w:tcW w:w="972" w:type="dxa"/>
                  <w:tcBorders>
                    <w:top w:val="nil"/>
                    <w:left w:val="nil"/>
                    <w:bottom w:val="nil"/>
                    <w:right w:val="nil"/>
                  </w:tcBorders>
                  <w:hideMark/>
                </w:tcPr>
                <w:p w:rsidR="00B1418B" w:rsidRPr="00B846BE" w:rsidRDefault="00B1418B" w:rsidP="00A20247">
                  <w:pPr>
                    <w:pStyle w:val="Default"/>
                    <w:spacing w:line="256" w:lineRule="auto"/>
                  </w:pPr>
                </w:p>
              </w:tc>
            </w:tr>
          </w:tbl>
          <w:p w:rsidR="00B1418B" w:rsidRPr="00B846BE" w:rsidRDefault="00B1418B" w:rsidP="00A20247">
            <w:pPr>
              <w:rPr>
                <w:rFonts w:ascii="Times New Roman" w:hAnsi="Times New Roman" w:cs="Times New Roman"/>
                <w:sz w:val="24"/>
                <w:szCs w:val="24"/>
              </w:rPr>
            </w:pPr>
          </w:p>
        </w:tc>
      </w:tr>
      <w:tr w:rsidR="00B1418B" w:rsidRPr="00B846BE" w:rsidTr="00F4576A">
        <w:tc>
          <w:tcPr>
            <w:tcW w:w="553" w:type="dxa"/>
          </w:tcPr>
          <w:p w:rsidR="00B1418B" w:rsidRPr="00B846BE" w:rsidRDefault="00B1418B" w:rsidP="00A20247">
            <w:pPr>
              <w:rPr>
                <w:rFonts w:ascii="Times New Roman" w:hAnsi="Times New Roman" w:cs="Times New Roman"/>
                <w:sz w:val="24"/>
                <w:szCs w:val="24"/>
              </w:rPr>
            </w:pPr>
            <w:r>
              <w:rPr>
                <w:rFonts w:ascii="Times New Roman" w:hAnsi="Times New Roman" w:cs="Times New Roman"/>
                <w:sz w:val="24"/>
                <w:szCs w:val="24"/>
              </w:rPr>
              <w:t>6</w:t>
            </w:r>
          </w:p>
        </w:tc>
        <w:tc>
          <w:tcPr>
            <w:tcW w:w="5259" w:type="dxa"/>
          </w:tcPr>
          <w:p w:rsidR="00B1418B" w:rsidRPr="00B846BE" w:rsidRDefault="000C2901" w:rsidP="00A20247">
            <w:pPr>
              <w:rPr>
                <w:rFonts w:ascii="Times New Roman" w:hAnsi="Times New Roman" w:cs="Times New Roman"/>
                <w:sz w:val="24"/>
                <w:szCs w:val="24"/>
              </w:rPr>
            </w:pPr>
            <w:r w:rsidRPr="000C2901">
              <w:rPr>
                <w:rFonts w:ascii="Times New Roman" w:hAnsi="Times New Roman" w:cs="Times New Roman"/>
                <w:sz w:val="24"/>
                <w:szCs w:val="24"/>
              </w:rPr>
              <w:t xml:space="preserve">Разработка индикаторов системы </w:t>
            </w:r>
            <w:proofErr w:type="spellStart"/>
            <w:r w:rsidRPr="000C2901">
              <w:rPr>
                <w:rFonts w:ascii="Times New Roman" w:hAnsi="Times New Roman" w:cs="Times New Roman"/>
                <w:sz w:val="24"/>
                <w:szCs w:val="24"/>
              </w:rPr>
              <w:t>внутришкольного</w:t>
            </w:r>
            <w:proofErr w:type="spellEnd"/>
            <w:r w:rsidRPr="000C2901">
              <w:rPr>
                <w:rFonts w:ascii="Times New Roman" w:hAnsi="Times New Roman" w:cs="Times New Roman"/>
                <w:sz w:val="24"/>
                <w:szCs w:val="24"/>
              </w:rPr>
              <w:t xml:space="preserve"> контроля</w:t>
            </w:r>
          </w:p>
        </w:tc>
        <w:tc>
          <w:tcPr>
            <w:tcW w:w="1461" w:type="dxa"/>
          </w:tcPr>
          <w:p w:rsidR="00B1418B" w:rsidRPr="00B846BE" w:rsidRDefault="00F4576A" w:rsidP="00A20247">
            <w:pPr>
              <w:rPr>
                <w:rFonts w:ascii="Times New Roman" w:hAnsi="Times New Roman" w:cs="Times New Roman"/>
                <w:sz w:val="24"/>
                <w:szCs w:val="24"/>
              </w:rPr>
            </w:pPr>
            <w:r>
              <w:rPr>
                <w:rFonts w:ascii="Times New Roman" w:hAnsi="Times New Roman" w:cs="Times New Roman"/>
                <w:sz w:val="24"/>
                <w:szCs w:val="24"/>
              </w:rPr>
              <w:t>2020</w:t>
            </w:r>
          </w:p>
        </w:tc>
        <w:tc>
          <w:tcPr>
            <w:tcW w:w="2639" w:type="dxa"/>
          </w:tcPr>
          <w:p w:rsidR="00B1418B" w:rsidRPr="00B846BE" w:rsidRDefault="00B1418B" w:rsidP="00A20247">
            <w:pPr>
              <w:rPr>
                <w:rFonts w:ascii="Times New Roman" w:hAnsi="Times New Roman" w:cs="Times New Roman"/>
                <w:sz w:val="24"/>
                <w:szCs w:val="24"/>
              </w:rPr>
            </w:pPr>
            <w:r w:rsidRPr="00B846BE">
              <w:rPr>
                <w:rFonts w:ascii="Times New Roman" w:hAnsi="Times New Roman" w:cs="Times New Roman"/>
                <w:sz w:val="24"/>
                <w:szCs w:val="24"/>
              </w:rPr>
              <w:t>Директор</w:t>
            </w:r>
          </w:p>
          <w:p w:rsidR="00B1418B" w:rsidRPr="00B846BE" w:rsidRDefault="00B1418B" w:rsidP="00A20247">
            <w:pPr>
              <w:rPr>
                <w:rFonts w:ascii="Times New Roman" w:hAnsi="Times New Roman" w:cs="Times New Roman"/>
                <w:sz w:val="24"/>
                <w:szCs w:val="24"/>
              </w:rPr>
            </w:pPr>
            <w:proofErr w:type="spellStart"/>
            <w:r w:rsidRPr="00B846BE">
              <w:rPr>
                <w:rFonts w:ascii="Times New Roman" w:hAnsi="Times New Roman" w:cs="Times New Roman"/>
                <w:sz w:val="24"/>
                <w:szCs w:val="24"/>
              </w:rPr>
              <w:t>Педколлектив</w:t>
            </w:r>
            <w:proofErr w:type="spellEnd"/>
          </w:p>
        </w:tc>
      </w:tr>
      <w:tr w:rsidR="00DE0B88" w:rsidRPr="00B846BE" w:rsidTr="00F4576A">
        <w:tc>
          <w:tcPr>
            <w:tcW w:w="553" w:type="dxa"/>
          </w:tcPr>
          <w:p w:rsidR="00DE0B88" w:rsidRDefault="00DE0B88" w:rsidP="00A20247">
            <w:pPr>
              <w:rPr>
                <w:rFonts w:ascii="Times New Roman" w:hAnsi="Times New Roman" w:cs="Times New Roman"/>
                <w:sz w:val="24"/>
                <w:szCs w:val="24"/>
              </w:rPr>
            </w:pPr>
            <w:r>
              <w:rPr>
                <w:rFonts w:ascii="Times New Roman" w:hAnsi="Times New Roman" w:cs="Times New Roman"/>
                <w:sz w:val="24"/>
                <w:szCs w:val="24"/>
              </w:rPr>
              <w:t>7</w:t>
            </w:r>
          </w:p>
        </w:tc>
        <w:tc>
          <w:tcPr>
            <w:tcW w:w="5259" w:type="dxa"/>
          </w:tcPr>
          <w:p w:rsidR="00DE0B88" w:rsidRPr="000C2901" w:rsidRDefault="00DE0B88" w:rsidP="00A20247">
            <w:pPr>
              <w:rPr>
                <w:rFonts w:ascii="Times New Roman" w:hAnsi="Times New Roman" w:cs="Times New Roman"/>
                <w:sz w:val="24"/>
                <w:szCs w:val="24"/>
              </w:rPr>
            </w:pPr>
            <w:r>
              <w:rPr>
                <w:rFonts w:ascii="Times New Roman" w:hAnsi="Times New Roman" w:cs="Times New Roman"/>
                <w:sz w:val="24"/>
                <w:szCs w:val="24"/>
              </w:rPr>
              <w:t>В</w:t>
            </w:r>
            <w:r w:rsidR="002C4ECD">
              <w:rPr>
                <w:rFonts w:ascii="Times New Roman" w:hAnsi="Times New Roman" w:cs="Times New Roman"/>
                <w:sz w:val="24"/>
                <w:szCs w:val="24"/>
              </w:rPr>
              <w:t>в</w:t>
            </w:r>
            <w:r>
              <w:rPr>
                <w:rFonts w:ascii="Times New Roman" w:hAnsi="Times New Roman" w:cs="Times New Roman"/>
                <w:sz w:val="24"/>
                <w:szCs w:val="24"/>
              </w:rPr>
              <w:t>едение единицы психолога в штат</w:t>
            </w:r>
          </w:p>
        </w:tc>
        <w:tc>
          <w:tcPr>
            <w:tcW w:w="1461" w:type="dxa"/>
          </w:tcPr>
          <w:p w:rsidR="00DE0B88" w:rsidRDefault="00DE0B88" w:rsidP="00A20247">
            <w:pPr>
              <w:rPr>
                <w:rFonts w:ascii="Times New Roman" w:hAnsi="Times New Roman" w:cs="Times New Roman"/>
                <w:sz w:val="24"/>
                <w:szCs w:val="24"/>
              </w:rPr>
            </w:pPr>
            <w:r>
              <w:rPr>
                <w:rFonts w:ascii="Times New Roman" w:hAnsi="Times New Roman" w:cs="Times New Roman"/>
                <w:sz w:val="24"/>
                <w:szCs w:val="24"/>
              </w:rPr>
              <w:t>2021-2024</w:t>
            </w:r>
          </w:p>
        </w:tc>
        <w:tc>
          <w:tcPr>
            <w:tcW w:w="2639" w:type="dxa"/>
          </w:tcPr>
          <w:p w:rsidR="00DE0B88" w:rsidRPr="00B846BE" w:rsidRDefault="00DE0B88" w:rsidP="00A20247">
            <w:pPr>
              <w:rPr>
                <w:rFonts w:ascii="Times New Roman" w:hAnsi="Times New Roman" w:cs="Times New Roman"/>
                <w:sz w:val="24"/>
                <w:szCs w:val="24"/>
              </w:rPr>
            </w:pPr>
            <w:r>
              <w:rPr>
                <w:rFonts w:ascii="Times New Roman" w:hAnsi="Times New Roman" w:cs="Times New Roman"/>
                <w:sz w:val="24"/>
                <w:szCs w:val="24"/>
              </w:rPr>
              <w:t>Администрация</w:t>
            </w:r>
          </w:p>
        </w:tc>
      </w:tr>
      <w:tr w:rsidR="00DE0B88" w:rsidRPr="00B846BE" w:rsidTr="00F4576A">
        <w:tc>
          <w:tcPr>
            <w:tcW w:w="553" w:type="dxa"/>
          </w:tcPr>
          <w:p w:rsidR="00DE0B88" w:rsidRDefault="00DE0B88" w:rsidP="00A20247">
            <w:pPr>
              <w:rPr>
                <w:rFonts w:ascii="Times New Roman" w:hAnsi="Times New Roman" w:cs="Times New Roman"/>
                <w:sz w:val="24"/>
                <w:szCs w:val="24"/>
              </w:rPr>
            </w:pPr>
            <w:r>
              <w:rPr>
                <w:rFonts w:ascii="Times New Roman" w:hAnsi="Times New Roman" w:cs="Times New Roman"/>
                <w:sz w:val="24"/>
                <w:szCs w:val="24"/>
              </w:rPr>
              <w:t>8</w:t>
            </w:r>
          </w:p>
        </w:tc>
        <w:tc>
          <w:tcPr>
            <w:tcW w:w="5259" w:type="dxa"/>
          </w:tcPr>
          <w:p w:rsidR="00DE0B88" w:rsidRDefault="00624C70" w:rsidP="00A20247">
            <w:pPr>
              <w:rPr>
                <w:rFonts w:ascii="Times New Roman" w:hAnsi="Times New Roman" w:cs="Times New Roman"/>
                <w:sz w:val="24"/>
                <w:szCs w:val="24"/>
              </w:rPr>
            </w:pPr>
            <w:r>
              <w:rPr>
                <w:rFonts w:ascii="Times New Roman" w:hAnsi="Times New Roman" w:cs="Times New Roman"/>
                <w:sz w:val="24"/>
                <w:szCs w:val="24"/>
              </w:rPr>
              <w:t>Разработка Программы воспитания и КТП для школы- и сада</w:t>
            </w:r>
          </w:p>
        </w:tc>
        <w:tc>
          <w:tcPr>
            <w:tcW w:w="1461" w:type="dxa"/>
          </w:tcPr>
          <w:p w:rsidR="00DE0B88" w:rsidRDefault="00624C70" w:rsidP="00A20247">
            <w:pPr>
              <w:rPr>
                <w:rFonts w:ascii="Times New Roman" w:hAnsi="Times New Roman" w:cs="Times New Roman"/>
                <w:sz w:val="24"/>
                <w:szCs w:val="24"/>
              </w:rPr>
            </w:pPr>
            <w:r>
              <w:rPr>
                <w:rFonts w:ascii="Times New Roman" w:hAnsi="Times New Roman" w:cs="Times New Roman"/>
                <w:sz w:val="24"/>
                <w:szCs w:val="24"/>
              </w:rPr>
              <w:t>2020-2021</w:t>
            </w:r>
          </w:p>
        </w:tc>
        <w:tc>
          <w:tcPr>
            <w:tcW w:w="2639" w:type="dxa"/>
          </w:tcPr>
          <w:p w:rsidR="00DE0B88" w:rsidRDefault="00624C70" w:rsidP="00A20247">
            <w:pPr>
              <w:rPr>
                <w:rFonts w:ascii="Times New Roman" w:hAnsi="Times New Roman" w:cs="Times New Roman"/>
                <w:sz w:val="24"/>
                <w:szCs w:val="24"/>
              </w:rPr>
            </w:pPr>
            <w:r>
              <w:rPr>
                <w:rFonts w:ascii="Times New Roman" w:hAnsi="Times New Roman" w:cs="Times New Roman"/>
                <w:sz w:val="24"/>
                <w:szCs w:val="24"/>
              </w:rPr>
              <w:t>Администрация</w:t>
            </w:r>
          </w:p>
        </w:tc>
      </w:tr>
    </w:tbl>
    <w:p w:rsidR="00743A53" w:rsidRDefault="00743A53" w:rsidP="005E377B"/>
    <w:p w:rsidR="00743A53" w:rsidRPr="00CB7799" w:rsidRDefault="00743A53" w:rsidP="00743A53">
      <w:pPr>
        <w:pStyle w:val="Default"/>
      </w:pPr>
      <w:r w:rsidRPr="00CB7799">
        <w:rPr>
          <w:b/>
          <w:bCs/>
        </w:rPr>
        <w:t xml:space="preserve">Направление 3. </w:t>
      </w:r>
      <w:r w:rsidRPr="00CB7799">
        <w:rPr>
          <w:b/>
          <w:bCs/>
          <w:i/>
          <w:iCs/>
        </w:rPr>
        <w:t xml:space="preserve">Внедрение технологий </w:t>
      </w:r>
      <w:proofErr w:type="spellStart"/>
      <w:r w:rsidRPr="00CB7799">
        <w:rPr>
          <w:b/>
          <w:bCs/>
          <w:i/>
          <w:iCs/>
        </w:rPr>
        <w:t>здоровьесбережения</w:t>
      </w:r>
      <w:proofErr w:type="spellEnd"/>
      <w:r w:rsidRPr="00CB7799">
        <w:rPr>
          <w:b/>
          <w:bCs/>
          <w:i/>
          <w:iCs/>
        </w:rPr>
        <w:t xml:space="preserve"> и обеспечение медико-социально-психолого-педагогического сопровождения образовательного процесса </w:t>
      </w:r>
    </w:p>
    <w:p w:rsidR="00743A53" w:rsidRPr="00CB7799" w:rsidRDefault="00743A53" w:rsidP="00743A53">
      <w:pPr>
        <w:rPr>
          <w:rFonts w:ascii="Times New Roman" w:hAnsi="Times New Roman" w:cs="Times New Roman"/>
          <w:sz w:val="24"/>
          <w:szCs w:val="24"/>
        </w:rPr>
      </w:pPr>
      <w:r w:rsidRPr="00CB7799">
        <w:rPr>
          <w:rFonts w:ascii="Times New Roman" w:hAnsi="Times New Roman" w:cs="Times New Roman"/>
          <w:b/>
          <w:bCs/>
          <w:sz w:val="24"/>
          <w:szCs w:val="24"/>
        </w:rPr>
        <w:t xml:space="preserve">Цель. </w:t>
      </w:r>
      <w:r w:rsidRPr="00CB7799">
        <w:rPr>
          <w:rFonts w:ascii="Times New Roman" w:hAnsi="Times New Roman" w:cs="Times New Roman"/>
          <w:sz w:val="24"/>
          <w:szCs w:val="24"/>
        </w:rPr>
        <w:t xml:space="preserve">Обеспечение полноценного психофизического развития учащихся и позитивной адаптации, социализации и интеграции в современном быстроменяющемся информационном обществе. Развитие </w:t>
      </w:r>
      <w:proofErr w:type="spellStart"/>
      <w:r w:rsidRPr="00CB7799">
        <w:rPr>
          <w:rFonts w:ascii="Times New Roman" w:hAnsi="Times New Roman" w:cs="Times New Roman"/>
          <w:sz w:val="24"/>
          <w:szCs w:val="24"/>
        </w:rPr>
        <w:t>здоровьесберегающей</w:t>
      </w:r>
      <w:proofErr w:type="spellEnd"/>
      <w:r w:rsidRPr="00CB7799">
        <w:rPr>
          <w:rFonts w:ascii="Times New Roman" w:hAnsi="Times New Roman" w:cs="Times New Roman"/>
          <w:sz w:val="24"/>
          <w:szCs w:val="24"/>
        </w:rPr>
        <w:t xml:space="preserve"> полити</w:t>
      </w:r>
      <w:r w:rsidR="00221855" w:rsidRPr="00CB7799">
        <w:rPr>
          <w:rFonts w:ascii="Times New Roman" w:hAnsi="Times New Roman" w:cs="Times New Roman"/>
          <w:sz w:val="24"/>
          <w:szCs w:val="24"/>
        </w:rPr>
        <w:t xml:space="preserve">ки школы-сада </w:t>
      </w:r>
      <w:r w:rsidRPr="00CB7799">
        <w:rPr>
          <w:rFonts w:ascii="Times New Roman" w:hAnsi="Times New Roman" w:cs="Times New Roman"/>
          <w:sz w:val="24"/>
          <w:szCs w:val="24"/>
        </w:rPr>
        <w:t>и стратегии обеспечения безопасности участников образовательного процесса, как условия оптимизации формирования жизненной компетенции учеников, социальной адаптации воспитанников и повышения качества образовательного процесса.</w:t>
      </w:r>
    </w:p>
    <w:tbl>
      <w:tblPr>
        <w:tblStyle w:val="a4"/>
        <w:tblW w:w="0" w:type="auto"/>
        <w:tblLook w:val="04A0" w:firstRow="1" w:lastRow="0" w:firstColumn="1" w:lastColumn="0" w:noHBand="0" w:noVBand="1"/>
      </w:tblPr>
      <w:tblGrid>
        <w:gridCol w:w="3256"/>
        <w:gridCol w:w="6656"/>
      </w:tblGrid>
      <w:tr w:rsidR="00743A53" w:rsidRPr="002433D2" w:rsidTr="002433D2">
        <w:tc>
          <w:tcPr>
            <w:tcW w:w="3256" w:type="dxa"/>
          </w:tcPr>
          <w:p w:rsidR="00743A53" w:rsidRPr="002433D2" w:rsidRDefault="00743A53" w:rsidP="00A20247">
            <w:pPr>
              <w:rPr>
                <w:rFonts w:ascii="Times New Roman" w:hAnsi="Times New Roman" w:cs="Times New Roman"/>
                <w:b/>
                <w:sz w:val="24"/>
                <w:szCs w:val="24"/>
              </w:rPr>
            </w:pPr>
            <w:r w:rsidRPr="002433D2">
              <w:rPr>
                <w:rFonts w:ascii="Times New Roman" w:hAnsi="Times New Roman" w:cs="Times New Roman"/>
                <w:b/>
                <w:sz w:val="24"/>
                <w:szCs w:val="24"/>
              </w:rPr>
              <w:t>Задачи</w:t>
            </w:r>
          </w:p>
        </w:tc>
        <w:tc>
          <w:tcPr>
            <w:tcW w:w="6656" w:type="dxa"/>
          </w:tcPr>
          <w:p w:rsidR="00743A53" w:rsidRPr="002433D2" w:rsidRDefault="00743A53" w:rsidP="00A20247">
            <w:pPr>
              <w:rPr>
                <w:rFonts w:ascii="Times New Roman" w:hAnsi="Times New Roman" w:cs="Times New Roman"/>
                <w:sz w:val="24"/>
                <w:szCs w:val="24"/>
              </w:rPr>
            </w:pPr>
            <w:r w:rsidRPr="002433D2">
              <w:rPr>
                <w:rFonts w:ascii="Times New Roman" w:hAnsi="Times New Roman" w:cs="Times New Roman"/>
                <w:b/>
                <w:bCs/>
                <w:sz w:val="24"/>
                <w:szCs w:val="24"/>
              </w:rPr>
              <w:t>Условия решения поставленных задач</w:t>
            </w:r>
          </w:p>
        </w:tc>
      </w:tr>
      <w:tr w:rsidR="00743A53" w:rsidRPr="002433D2" w:rsidTr="002433D2">
        <w:tc>
          <w:tcPr>
            <w:tcW w:w="3256" w:type="dxa"/>
          </w:tcPr>
          <w:p w:rsidR="00743A53" w:rsidRPr="002433D2" w:rsidRDefault="00003CC0" w:rsidP="00A20247">
            <w:pPr>
              <w:rPr>
                <w:rFonts w:ascii="Times New Roman" w:hAnsi="Times New Roman" w:cs="Times New Roman"/>
                <w:sz w:val="24"/>
                <w:szCs w:val="24"/>
              </w:rPr>
            </w:pPr>
            <w:r w:rsidRPr="002433D2">
              <w:rPr>
                <w:rFonts w:ascii="Times New Roman" w:hAnsi="Times New Roman" w:cs="Times New Roman"/>
                <w:sz w:val="24"/>
                <w:szCs w:val="24"/>
              </w:rPr>
              <w:t>1. Создание службы медико-психолого-социально-педагогического сопровождения учащихся</w:t>
            </w:r>
          </w:p>
        </w:tc>
        <w:tc>
          <w:tcPr>
            <w:tcW w:w="6656" w:type="dxa"/>
          </w:tcPr>
          <w:p w:rsidR="00743A53" w:rsidRPr="002433D2" w:rsidRDefault="00743A53" w:rsidP="00A20247">
            <w:pPr>
              <w:rPr>
                <w:rFonts w:ascii="Times New Roman" w:hAnsi="Times New Roman" w:cs="Times New Roman"/>
                <w:sz w:val="24"/>
                <w:szCs w:val="24"/>
              </w:rPr>
            </w:pPr>
          </w:p>
          <w:p w:rsidR="001638FB" w:rsidRPr="002433D2" w:rsidRDefault="001638FB" w:rsidP="001638FB">
            <w:pPr>
              <w:rPr>
                <w:rFonts w:ascii="Times New Roman" w:hAnsi="Times New Roman" w:cs="Times New Roman"/>
                <w:sz w:val="24"/>
                <w:szCs w:val="24"/>
              </w:rPr>
            </w:pPr>
            <w:r w:rsidRPr="002433D2">
              <w:rPr>
                <w:rFonts w:ascii="Times New Roman" w:hAnsi="Times New Roman" w:cs="Times New Roman"/>
                <w:sz w:val="24"/>
                <w:szCs w:val="24"/>
              </w:rPr>
              <w:t xml:space="preserve">1.Создание и реализация комплексной программы «Здоровье», построения </w:t>
            </w:r>
            <w:proofErr w:type="spellStart"/>
            <w:r w:rsidRPr="002433D2">
              <w:rPr>
                <w:rFonts w:ascii="Times New Roman" w:hAnsi="Times New Roman" w:cs="Times New Roman"/>
                <w:sz w:val="24"/>
                <w:szCs w:val="24"/>
              </w:rPr>
              <w:t>здоровьесберегающей</w:t>
            </w:r>
            <w:proofErr w:type="spellEnd"/>
            <w:r w:rsidRPr="002433D2">
              <w:rPr>
                <w:rFonts w:ascii="Times New Roman" w:hAnsi="Times New Roman" w:cs="Times New Roman"/>
                <w:sz w:val="24"/>
                <w:szCs w:val="24"/>
              </w:rPr>
              <w:t xml:space="preserve"> сред</w:t>
            </w:r>
            <w:r w:rsidR="00221855" w:rsidRPr="002433D2">
              <w:rPr>
                <w:rFonts w:ascii="Times New Roman" w:hAnsi="Times New Roman" w:cs="Times New Roman"/>
                <w:sz w:val="24"/>
                <w:szCs w:val="24"/>
              </w:rPr>
              <w:t>ы в МКОУ</w:t>
            </w:r>
            <w:r w:rsidRPr="002433D2">
              <w:rPr>
                <w:rFonts w:ascii="Times New Roman" w:hAnsi="Times New Roman" w:cs="Times New Roman"/>
                <w:sz w:val="24"/>
                <w:szCs w:val="24"/>
              </w:rPr>
              <w:t xml:space="preserve">. </w:t>
            </w:r>
          </w:p>
          <w:p w:rsidR="001638FB" w:rsidRPr="002433D2" w:rsidRDefault="001638FB" w:rsidP="001638FB">
            <w:pPr>
              <w:rPr>
                <w:rFonts w:ascii="Times New Roman" w:hAnsi="Times New Roman" w:cs="Times New Roman"/>
                <w:sz w:val="24"/>
                <w:szCs w:val="24"/>
              </w:rPr>
            </w:pPr>
            <w:r w:rsidRPr="002433D2">
              <w:rPr>
                <w:rFonts w:ascii="Times New Roman" w:hAnsi="Times New Roman" w:cs="Times New Roman"/>
                <w:sz w:val="24"/>
                <w:szCs w:val="24"/>
              </w:rPr>
              <w:t xml:space="preserve">2. Разработка системы физического воспитания, основанной на индивидуально-типологическом подходе. </w:t>
            </w:r>
          </w:p>
          <w:p w:rsidR="001638FB" w:rsidRPr="002433D2" w:rsidRDefault="001638FB" w:rsidP="001638FB">
            <w:pPr>
              <w:rPr>
                <w:rFonts w:ascii="Times New Roman" w:hAnsi="Times New Roman" w:cs="Times New Roman"/>
                <w:sz w:val="24"/>
                <w:szCs w:val="24"/>
              </w:rPr>
            </w:pPr>
            <w:r w:rsidRPr="002433D2">
              <w:rPr>
                <w:rFonts w:ascii="Times New Roman" w:hAnsi="Times New Roman" w:cs="Times New Roman"/>
                <w:sz w:val="24"/>
                <w:szCs w:val="24"/>
              </w:rPr>
              <w:t xml:space="preserve">3. </w:t>
            </w:r>
            <w:proofErr w:type="spellStart"/>
            <w:r w:rsidRPr="002433D2">
              <w:rPr>
                <w:rFonts w:ascii="Times New Roman" w:hAnsi="Times New Roman" w:cs="Times New Roman"/>
                <w:sz w:val="24"/>
                <w:szCs w:val="24"/>
              </w:rPr>
              <w:t>Валеологическое</w:t>
            </w:r>
            <w:proofErr w:type="spellEnd"/>
            <w:r w:rsidRPr="002433D2">
              <w:rPr>
                <w:rFonts w:ascii="Times New Roman" w:hAnsi="Times New Roman" w:cs="Times New Roman"/>
                <w:sz w:val="24"/>
                <w:szCs w:val="24"/>
              </w:rPr>
              <w:t xml:space="preserve"> образование педагогов по программе </w:t>
            </w:r>
            <w:proofErr w:type="spellStart"/>
            <w:r w:rsidRPr="002433D2">
              <w:rPr>
                <w:rFonts w:ascii="Times New Roman" w:hAnsi="Times New Roman" w:cs="Times New Roman"/>
                <w:sz w:val="24"/>
                <w:szCs w:val="24"/>
              </w:rPr>
              <w:t>здоровьесберегающей</w:t>
            </w:r>
            <w:proofErr w:type="spellEnd"/>
            <w:r w:rsidRPr="002433D2">
              <w:rPr>
                <w:rFonts w:ascii="Times New Roman" w:hAnsi="Times New Roman" w:cs="Times New Roman"/>
                <w:sz w:val="24"/>
                <w:szCs w:val="24"/>
              </w:rPr>
              <w:t xml:space="preserve"> педагогики. </w:t>
            </w:r>
          </w:p>
          <w:p w:rsidR="001638FB" w:rsidRPr="002433D2" w:rsidRDefault="001638FB" w:rsidP="001638FB">
            <w:pPr>
              <w:rPr>
                <w:rFonts w:ascii="Times New Roman" w:hAnsi="Times New Roman" w:cs="Times New Roman"/>
                <w:sz w:val="24"/>
                <w:szCs w:val="24"/>
              </w:rPr>
            </w:pPr>
            <w:r w:rsidRPr="002433D2">
              <w:rPr>
                <w:rFonts w:ascii="Times New Roman" w:hAnsi="Times New Roman" w:cs="Times New Roman"/>
                <w:sz w:val="24"/>
                <w:szCs w:val="24"/>
              </w:rPr>
              <w:t>4. Сотрудничес</w:t>
            </w:r>
            <w:r w:rsidR="00F449A8" w:rsidRPr="002433D2">
              <w:rPr>
                <w:rFonts w:ascii="Times New Roman" w:hAnsi="Times New Roman" w:cs="Times New Roman"/>
                <w:sz w:val="24"/>
                <w:szCs w:val="24"/>
              </w:rPr>
              <w:t>тво школы-сада</w:t>
            </w:r>
            <w:r w:rsidRPr="002433D2">
              <w:rPr>
                <w:rFonts w:ascii="Times New Roman" w:hAnsi="Times New Roman" w:cs="Times New Roman"/>
                <w:sz w:val="24"/>
                <w:szCs w:val="24"/>
              </w:rPr>
              <w:t xml:space="preserve"> и медицинских учреждений в решении проблемы реабилитации здоровья учащихся. </w:t>
            </w:r>
          </w:p>
          <w:p w:rsidR="00743A53" w:rsidRPr="002433D2" w:rsidRDefault="001638FB" w:rsidP="001638FB">
            <w:pPr>
              <w:rPr>
                <w:rFonts w:ascii="Times New Roman" w:hAnsi="Times New Roman" w:cs="Times New Roman"/>
                <w:sz w:val="24"/>
                <w:szCs w:val="24"/>
              </w:rPr>
            </w:pPr>
            <w:r w:rsidRPr="002433D2">
              <w:rPr>
                <w:rFonts w:ascii="Times New Roman" w:hAnsi="Times New Roman" w:cs="Times New Roman"/>
                <w:sz w:val="24"/>
                <w:szCs w:val="24"/>
              </w:rPr>
              <w:t xml:space="preserve">5. Повышение информированности и технологической грамотности педагогов в вопросах </w:t>
            </w:r>
            <w:proofErr w:type="spellStart"/>
            <w:r w:rsidRPr="002433D2">
              <w:rPr>
                <w:rFonts w:ascii="Times New Roman" w:hAnsi="Times New Roman" w:cs="Times New Roman"/>
                <w:sz w:val="24"/>
                <w:szCs w:val="24"/>
              </w:rPr>
              <w:t>здоровьесбережения</w:t>
            </w:r>
            <w:proofErr w:type="spellEnd"/>
            <w:r w:rsidRPr="002433D2">
              <w:rPr>
                <w:rFonts w:ascii="Times New Roman" w:hAnsi="Times New Roman" w:cs="Times New Roman"/>
                <w:sz w:val="24"/>
                <w:szCs w:val="24"/>
              </w:rPr>
              <w:t>.</w:t>
            </w:r>
          </w:p>
        </w:tc>
      </w:tr>
      <w:tr w:rsidR="00F966D8" w:rsidRPr="002433D2" w:rsidTr="002433D2">
        <w:tc>
          <w:tcPr>
            <w:tcW w:w="3256" w:type="dxa"/>
          </w:tcPr>
          <w:p w:rsidR="00F966D8" w:rsidRPr="002433D2" w:rsidRDefault="005504EB" w:rsidP="00A20247">
            <w:pPr>
              <w:rPr>
                <w:rFonts w:ascii="Times New Roman" w:hAnsi="Times New Roman" w:cs="Times New Roman"/>
                <w:sz w:val="24"/>
                <w:szCs w:val="24"/>
              </w:rPr>
            </w:pPr>
            <w:r w:rsidRPr="002433D2">
              <w:rPr>
                <w:rFonts w:ascii="Times New Roman" w:hAnsi="Times New Roman" w:cs="Times New Roman"/>
                <w:sz w:val="24"/>
                <w:szCs w:val="24"/>
              </w:rPr>
              <w:t>2. Мониторинг динамики психофизического развития учащихся и условий для сохранения и развития здоровья школьников</w:t>
            </w:r>
          </w:p>
        </w:tc>
        <w:tc>
          <w:tcPr>
            <w:tcW w:w="6656" w:type="dxa"/>
          </w:tcPr>
          <w:p w:rsidR="00B54620" w:rsidRPr="002433D2" w:rsidRDefault="00B54620" w:rsidP="00B54620">
            <w:pPr>
              <w:rPr>
                <w:rFonts w:ascii="Times New Roman" w:hAnsi="Times New Roman" w:cs="Times New Roman"/>
                <w:sz w:val="24"/>
                <w:szCs w:val="24"/>
              </w:rPr>
            </w:pPr>
            <w:r w:rsidRPr="002433D2">
              <w:rPr>
                <w:rFonts w:ascii="Times New Roman" w:hAnsi="Times New Roman" w:cs="Times New Roman"/>
                <w:sz w:val="24"/>
                <w:szCs w:val="24"/>
              </w:rPr>
              <w:t xml:space="preserve">1. Разработка системы критериев и показателей качества медико-психолого-социально-педагогической работы по реализации идей </w:t>
            </w:r>
            <w:proofErr w:type="spellStart"/>
            <w:r w:rsidRPr="002433D2">
              <w:rPr>
                <w:rFonts w:ascii="Times New Roman" w:hAnsi="Times New Roman" w:cs="Times New Roman"/>
                <w:sz w:val="24"/>
                <w:szCs w:val="24"/>
              </w:rPr>
              <w:t>здоровьесбережения</w:t>
            </w:r>
            <w:proofErr w:type="spellEnd"/>
            <w:r w:rsidRPr="002433D2">
              <w:rPr>
                <w:rFonts w:ascii="Times New Roman" w:hAnsi="Times New Roman" w:cs="Times New Roman"/>
                <w:sz w:val="24"/>
                <w:szCs w:val="24"/>
              </w:rPr>
              <w:t xml:space="preserve">. </w:t>
            </w:r>
          </w:p>
          <w:p w:rsidR="00F966D8" w:rsidRPr="002433D2" w:rsidRDefault="00B54620" w:rsidP="00B54620">
            <w:pPr>
              <w:rPr>
                <w:rFonts w:ascii="Times New Roman" w:hAnsi="Times New Roman" w:cs="Times New Roman"/>
                <w:sz w:val="24"/>
                <w:szCs w:val="24"/>
              </w:rPr>
            </w:pPr>
            <w:r w:rsidRPr="002433D2">
              <w:rPr>
                <w:rFonts w:ascii="Times New Roman" w:hAnsi="Times New Roman" w:cs="Times New Roman"/>
                <w:sz w:val="24"/>
                <w:szCs w:val="24"/>
              </w:rPr>
              <w:t>2. Организация мониторинга состояния здоровья школьников и дошкольников.</w:t>
            </w:r>
          </w:p>
        </w:tc>
      </w:tr>
      <w:tr w:rsidR="00F966D8" w:rsidRPr="002433D2" w:rsidTr="002433D2">
        <w:tc>
          <w:tcPr>
            <w:tcW w:w="3256" w:type="dxa"/>
          </w:tcPr>
          <w:p w:rsidR="00F966D8" w:rsidRPr="002433D2" w:rsidRDefault="00727D59" w:rsidP="00A20247">
            <w:pPr>
              <w:rPr>
                <w:rFonts w:ascii="Times New Roman" w:hAnsi="Times New Roman" w:cs="Times New Roman"/>
                <w:sz w:val="24"/>
                <w:szCs w:val="24"/>
              </w:rPr>
            </w:pPr>
            <w:r w:rsidRPr="002433D2">
              <w:rPr>
                <w:rFonts w:ascii="Times New Roman" w:hAnsi="Times New Roman" w:cs="Times New Roman"/>
                <w:sz w:val="24"/>
                <w:szCs w:val="24"/>
              </w:rPr>
              <w:t xml:space="preserve">3. Внедрение технологий </w:t>
            </w:r>
            <w:proofErr w:type="spellStart"/>
            <w:r w:rsidRPr="002433D2">
              <w:rPr>
                <w:rFonts w:ascii="Times New Roman" w:hAnsi="Times New Roman" w:cs="Times New Roman"/>
                <w:sz w:val="24"/>
                <w:szCs w:val="24"/>
              </w:rPr>
              <w:t>здоровьесбережения</w:t>
            </w:r>
            <w:proofErr w:type="spellEnd"/>
            <w:r w:rsidRPr="002433D2">
              <w:rPr>
                <w:rFonts w:ascii="Times New Roman" w:hAnsi="Times New Roman" w:cs="Times New Roman"/>
                <w:sz w:val="24"/>
                <w:szCs w:val="24"/>
              </w:rPr>
              <w:t xml:space="preserve"> и создание </w:t>
            </w:r>
            <w:proofErr w:type="spellStart"/>
            <w:r w:rsidRPr="002433D2">
              <w:rPr>
                <w:rFonts w:ascii="Times New Roman" w:hAnsi="Times New Roman" w:cs="Times New Roman"/>
                <w:sz w:val="24"/>
                <w:szCs w:val="24"/>
              </w:rPr>
              <w:t>здоровьесберегающей</w:t>
            </w:r>
            <w:proofErr w:type="spellEnd"/>
            <w:r w:rsidRPr="002433D2">
              <w:rPr>
                <w:rFonts w:ascii="Times New Roman" w:hAnsi="Times New Roman" w:cs="Times New Roman"/>
                <w:sz w:val="24"/>
                <w:szCs w:val="24"/>
              </w:rPr>
              <w:t xml:space="preserve"> ср</w:t>
            </w:r>
            <w:r w:rsidR="009F6578" w:rsidRPr="002433D2">
              <w:rPr>
                <w:rFonts w:ascii="Times New Roman" w:hAnsi="Times New Roman" w:cs="Times New Roman"/>
                <w:sz w:val="24"/>
                <w:szCs w:val="24"/>
              </w:rPr>
              <w:t>еды школы-сада</w:t>
            </w:r>
          </w:p>
        </w:tc>
        <w:tc>
          <w:tcPr>
            <w:tcW w:w="6656" w:type="dxa"/>
          </w:tcPr>
          <w:p w:rsidR="005F60F1" w:rsidRPr="002433D2" w:rsidRDefault="005F60F1" w:rsidP="005F60F1">
            <w:pPr>
              <w:rPr>
                <w:rFonts w:ascii="Times New Roman" w:hAnsi="Times New Roman" w:cs="Times New Roman"/>
                <w:sz w:val="24"/>
                <w:szCs w:val="24"/>
              </w:rPr>
            </w:pPr>
            <w:r w:rsidRPr="002433D2">
              <w:rPr>
                <w:rFonts w:ascii="Times New Roman" w:hAnsi="Times New Roman" w:cs="Times New Roman"/>
                <w:sz w:val="24"/>
                <w:szCs w:val="24"/>
              </w:rPr>
              <w:t xml:space="preserve">1.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(внедрение сбалансированного разнообразного питания; мероприятия по профилактике алкоголизма, наркомании и </w:t>
            </w:r>
            <w:proofErr w:type="spellStart"/>
            <w:r w:rsidRPr="002433D2">
              <w:rPr>
                <w:rFonts w:ascii="Times New Roman" w:hAnsi="Times New Roman" w:cs="Times New Roman"/>
                <w:sz w:val="24"/>
                <w:szCs w:val="24"/>
              </w:rPr>
              <w:t>табакокурения</w:t>
            </w:r>
            <w:proofErr w:type="spellEnd"/>
            <w:r w:rsidRPr="002433D2">
              <w:rPr>
                <w:rFonts w:ascii="Times New Roman" w:hAnsi="Times New Roman" w:cs="Times New Roman"/>
                <w:sz w:val="24"/>
                <w:szCs w:val="24"/>
              </w:rPr>
              <w:t xml:space="preserve"> и </w:t>
            </w:r>
            <w:proofErr w:type="spellStart"/>
            <w:r w:rsidRPr="002433D2">
              <w:rPr>
                <w:rFonts w:ascii="Times New Roman" w:hAnsi="Times New Roman" w:cs="Times New Roman"/>
                <w:sz w:val="24"/>
                <w:szCs w:val="24"/>
              </w:rPr>
              <w:t>тд</w:t>
            </w:r>
            <w:proofErr w:type="spellEnd"/>
            <w:r w:rsidRPr="002433D2">
              <w:rPr>
                <w:rFonts w:ascii="Times New Roman" w:hAnsi="Times New Roman" w:cs="Times New Roman"/>
                <w:sz w:val="24"/>
                <w:szCs w:val="24"/>
              </w:rPr>
              <w:t xml:space="preserve">.). </w:t>
            </w:r>
          </w:p>
          <w:p w:rsidR="005F60F1" w:rsidRPr="002433D2" w:rsidRDefault="005F60F1" w:rsidP="005F60F1">
            <w:pPr>
              <w:rPr>
                <w:rFonts w:ascii="Times New Roman" w:hAnsi="Times New Roman" w:cs="Times New Roman"/>
                <w:sz w:val="24"/>
                <w:szCs w:val="24"/>
              </w:rPr>
            </w:pPr>
            <w:r w:rsidRPr="002433D2">
              <w:rPr>
                <w:rFonts w:ascii="Times New Roman" w:hAnsi="Times New Roman" w:cs="Times New Roman"/>
                <w:sz w:val="24"/>
                <w:szCs w:val="24"/>
              </w:rPr>
              <w:t xml:space="preserve">2. Пропаганда здорового образа жизни среди учащихся, их родителей, педагогов. </w:t>
            </w:r>
          </w:p>
          <w:p w:rsidR="00F966D8" w:rsidRPr="002433D2" w:rsidRDefault="005F60F1" w:rsidP="005F60F1">
            <w:pPr>
              <w:rPr>
                <w:rFonts w:ascii="Times New Roman" w:hAnsi="Times New Roman" w:cs="Times New Roman"/>
                <w:sz w:val="24"/>
                <w:szCs w:val="24"/>
              </w:rPr>
            </w:pPr>
            <w:r w:rsidRPr="002433D2">
              <w:rPr>
                <w:rFonts w:ascii="Times New Roman" w:hAnsi="Times New Roman" w:cs="Times New Roman"/>
                <w:sz w:val="24"/>
                <w:szCs w:val="24"/>
              </w:rPr>
              <w:t>3. Разработка и проведение мероприятий, которые уменьшают риск возникновения заболеваний и повреждений, тесно связанных с социальными аспектами жизни дошкольников (внедрение сбалансированного разнообразного питания; создание системы адаптации детей ясельных групп.</w:t>
            </w:r>
          </w:p>
        </w:tc>
      </w:tr>
      <w:tr w:rsidR="00F966D8" w:rsidRPr="002433D2" w:rsidTr="002433D2">
        <w:tc>
          <w:tcPr>
            <w:tcW w:w="3256" w:type="dxa"/>
          </w:tcPr>
          <w:p w:rsidR="00F966D8" w:rsidRPr="002433D2" w:rsidRDefault="000A2173" w:rsidP="00A20247">
            <w:pPr>
              <w:rPr>
                <w:rFonts w:ascii="Times New Roman" w:hAnsi="Times New Roman" w:cs="Times New Roman"/>
                <w:sz w:val="24"/>
                <w:szCs w:val="24"/>
              </w:rPr>
            </w:pPr>
            <w:r w:rsidRPr="002433D2">
              <w:rPr>
                <w:rFonts w:ascii="Times New Roman" w:hAnsi="Times New Roman" w:cs="Times New Roman"/>
                <w:sz w:val="24"/>
                <w:szCs w:val="24"/>
              </w:rPr>
              <w:lastRenderedPageBreak/>
              <w:t>4. Разработка технологий медико-социально-психолого-педагогического сопровождения учащихся</w:t>
            </w:r>
          </w:p>
        </w:tc>
        <w:tc>
          <w:tcPr>
            <w:tcW w:w="6656" w:type="dxa"/>
          </w:tcPr>
          <w:p w:rsidR="007B57C8" w:rsidRPr="002433D2" w:rsidRDefault="007B57C8" w:rsidP="007B57C8">
            <w:pPr>
              <w:rPr>
                <w:rFonts w:ascii="Times New Roman" w:hAnsi="Times New Roman" w:cs="Times New Roman"/>
                <w:sz w:val="24"/>
                <w:szCs w:val="24"/>
              </w:rPr>
            </w:pPr>
            <w:r w:rsidRPr="002433D2">
              <w:rPr>
                <w:rFonts w:ascii="Times New Roman" w:hAnsi="Times New Roman" w:cs="Times New Roman"/>
                <w:sz w:val="24"/>
                <w:szCs w:val="24"/>
              </w:rPr>
              <w:t xml:space="preserve">1. Обеспечение профилактики школьной и социальной </w:t>
            </w:r>
            <w:proofErr w:type="spellStart"/>
            <w:r w:rsidRPr="002433D2">
              <w:rPr>
                <w:rFonts w:ascii="Times New Roman" w:hAnsi="Times New Roman" w:cs="Times New Roman"/>
                <w:sz w:val="24"/>
                <w:szCs w:val="24"/>
              </w:rPr>
              <w:t>дезадаптации</w:t>
            </w:r>
            <w:proofErr w:type="spellEnd"/>
            <w:r w:rsidRPr="002433D2">
              <w:rPr>
                <w:rFonts w:ascii="Times New Roman" w:hAnsi="Times New Roman" w:cs="Times New Roman"/>
                <w:sz w:val="24"/>
                <w:szCs w:val="24"/>
              </w:rPr>
              <w:t xml:space="preserve"> детей. </w:t>
            </w:r>
          </w:p>
          <w:p w:rsidR="007B57C8" w:rsidRPr="002433D2" w:rsidRDefault="007B57C8" w:rsidP="007B57C8">
            <w:pPr>
              <w:rPr>
                <w:rFonts w:ascii="Times New Roman" w:hAnsi="Times New Roman" w:cs="Times New Roman"/>
                <w:sz w:val="24"/>
                <w:szCs w:val="24"/>
              </w:rPr>
            </w:pPr>
            <w:r w:rsidRPr="002433D2">
              <w:rPr>
                <w:rFonts w:ascii="Times New Roman" w:hAnsi="Times New Roman" w:cs="Times New Roman"/>
                <w:sz w:val="24"/>
                <w:szCs w:val="24"/>
              </w:rPr>
              <w:t xml:space="preserve">2. Создание благоприятной психологической среды в образовательном учреждении. </w:t>
            </w:r>
          </w:p>
          <w:p w:rsidR="007B57C8" w:rsidRPr="002433D2" w:rsidRDefault="007B57C8" w:rsidP="007B57C8">
            <w:pPr>
              <w:rPr>
                <w:rFonts w:ascii="Times New Roman" w:hAnsi="Times New Roman" w:cs="Times New Roman"/>
                <w:sz w:val="24"/>
                <w:szCs w:val="24"/>
              </w:rPr>
            </w:pPr>
            <w:r w:rsidRPr="002433D2">
              <w:rPr>
                <w:rFonts w:ascii="Times New Roman" w:hAnsi="Times New Roman" w:cs="Times New Roman"/>
                <w:sz w:val="24"/>
                <w:szCs w:val="24"/>
              </w:rPr>
              <w:t xml:space="preserve">3. Формирование у обучающихся и воспитанников способности к самоопределению и саморазвитию. </w:t>
            </w:r>
          </w:p>
          <w:p w:rsidR="00F966D8" w:rsidRPr="002433D2" w:rsidRDefault="007B57C8" w:rsidP="007B57C8">
            <w:pPr>
              <w:rPr>
                <w:rFonts w:ascii="Times New Roman" w:hAnsi="Times New Roman" w:cs="Times New Roman"/>
                <w:sz w:val="24"/>
                <w:szCs w:val="24"/>
              </w:rPr>
            </w:pPr>
            <w:r w:rsidRPr="002433D2">
              <w:rPr>
                <w:rFonts w:ascii="Times New Roman" w:hAnsi="Times New Roman" w:cs="Times New Roman"/>
                <w:sz w:val="24"/>
                <w:szCs w:val="24"/>
              </w:rPr>
              <w:t>4. Профилактика и преодоление отклонений в психологическом здоровье учащихся (выявление условий, содействующих сохранению здоровья обучающихся).</w:t>
            </w:r>
          </w:p>
        </w:tc>
      </w:tr>
    </w:tbl>
    <w:p w:rsidR="006A251E" w:rsidRPr="002433D2" w:rsidRDefault="006A251E" w:rsidP="00743A53">
      <w:pPr>
        <w:jc w:val="center"/>
        <w:rPr>
          <w:rFonts w:ascii="Times New Roman" w:hAnsi="Times New Roman" w:cs="Times New Roman"/>
          <w:b/>
          <w:sz w:val="24"/>
          <w:szCs w:val="24"/>
        </w:rPr>
      </w:pPr>
    </w:p>
    <w:p w:rsidR="00743A53" w:rsidRPr="00CD4B12" w:rsidRDefault="00CD4B12" w:rsidP="00CD4B12">
      <w:pPr>
        <w:jc w:val="center"/>
        <w:rPr>
          <w:rFonts w:ascii="Times New Roman" w:hAnsi="Times New Roman" w:cs="Times New Roman"/>
          <w:b/>
          <w:sz w:val="24"/>
          <w:szCs w:val="24"/>
        </w:rPr>
      </w:pPr>
      <w:r>
        <w:rPr>
          <w:rFonts w:ascii="Times New Roman" w:hAnsi="Times New Roman" w:cs="Times New Roman"/>
          <w:b/>
          <w:sz w:val="24"/>
          <w:szCs w:val="24"/>
        </w:rPr>
        <w:t>ПЛАН МЕРОПРИЯТИЙ</w:t>
      </w:r>
    </w:p>
    <w:tbl>
      <w:tblPr>
        <w:tblStyle w:val="a4"/>
        <w:tblW w:w="0" w:type="auto"/>
        <w:tblLook w:val="04A0" w:firstRow="1" w:lastRow="0" w:firstColumn="1" w:lastColumn="0" w:noHBand="0" w:noVBand="1"/>
      </w:tblPr>
      <w:tblGrid>
        <w:gridCol w:w="553"/>
        <w:gridCol w:w="5244"/>
        <w:gridCol w:w="1461"/>
        <w:gridCol w:w="2654"/>
      </w:tblGrid>
      <w:tr w:rsidR="00743A53" w:rsidRPr="00B846BE" w:rsidTr="00A54122">
        <w:tc>
          <w:tcPr>
            <w:tcW w:w="553" w:type="dxa"/>
          </w:tcPr>
          <w:p w:rsidR="00743A53" w:rsidRPr="00B846BE" w:rsidRDefault="00743A53" w:rsidP="00A20247">
            <w:pPr>
              <w:rPr>
                <w:rFonts w:ascii="Times New Roman" w:hAnsi="Times New Roman" w:cs="Times New Roman"/>
                <w:sz w:val="24"/>
                <w:szCs w:val="24"/>
              </w:rPr>
            </w:pPr>
            <w:r w:rsidRPr="00B846BE">
              <w:rPr>
                <w:rFonts w:ascii="Times New Roman" w:hAnsi="Times New Roman" w:cs="Times New Roman"/>
                <w:sz w:val="24"/>
                <w:szCs w:val="24"/>
              </w:rPr>
              <w:t>№</w:t>
            </w:r>
          </w:p>
        </w:tc>
        <w:tc>
          <w:tcPr>
            <w:tcW w:w="5244" w:type="dxa"/>
          </w:tcPr>
          <w:p w:rsidR="00743A53" w:rsidRPr="00B846BE" w:rsidRDefault="00743A53" w:rsidP="00A20247">
            <w:pPr>
              <w:rPr>
                <w:rFonts w:ascii="Times New Roman" w:hAnsi="Times New Roman" w:cs="Times New Roman"/>
                <w:sz w:val="24"/>
                <w:szCs w:val="24"/>
              </w:rPr>
            </w:pPr>
            <w:r w:rsidRPr="00B846BE">
              <w:rPr>
                <w:rFonts w:ascii="Times New Roman" w:hAnsi="Times New Roman" w:cs="Times New Roman"/>
                <w:sz w:val="24"/>
                <w:szCs w:val="24"/>
              </w:rPr>
              <w:t xml:space="preserve">Мероприятия </w:t>
            </w:r>
          </w:p>
        </w:tc>
        <w:tc>
          <w:tcPr>
            <w:tcW w:w="1461" w:type="dxa"/>
          </w:tcPr>
          <w:p w:rsidR="00743A53" w:rsidRPr="00B846BE" w:rsidRDefault="00743A53" w:rsidP="00A20247">
            <w:pPr>
              <w:rPr>
                <w:rFonts w:ascii="Times New Roman" w:hAnsi="Times New Roman" w:cs="Times New Roman"/>
                <w:sz w:val="24"/>
                <w:szCs w:val="24"/>
              </w:rPr>
            </w:pPr>
            <w:r w:rsidRPr="00B846BE">
              <w:rPr>
                <w:rFonts w:ascii="Times New Roman" w:hAnsi="Times New Roman" w:cs="Times New Roman"/>
                <w:sz w:val="24"/>
                <w:szCs w:val="24"/>
              </w:rPr>
              <w:t>Сроки выполнения</w:t>
            </w:r>
          </w:p>
        </w:tc>
        <w:tc>
          <w:tcPr>
            <w:tcW w:w="2654" w:type="dxa"/>
          </w:tcPr>
          <w:p w:rsidR="00743A53" w:rsidRPr="00B846BE" w:rsidRDefault="00743A53" w:rsidP="00A20247">
            <w:pPr>
              <w:rPr>
                <w:rFonts w:ascii="Times New Roman" w:hAnsi="Times New Roman" w:cs="Times New Roman"/>
                <w:sz w:val="24"/>
                <w:szCs w:val="24"/>
              </w:rPr>
            </w:pPr>
            <w:r w:rsidRPr="00B846BE">
              <w:rPr>
                <w:rFonts w:ascii="Times New Roman" w:hAnsi="Times New Roman" w:cs="Times New Roman"/>
                <w:sz w:val="24"/>
                <w:szCs w:val="24"/>
              </w:rPr>
              <w:t xml:space="preserve">Ответственные </w:t>
            </w:r>
          </w:p>
        </w:tc>
      </w:tr>
      <w:tr w:rsidR="00743A53" w:rsidRPr="00B846BE" w:rsidTr="00A54122">
        <w:tc>
          <w:tcPr>
            <w:tcW w:w="553" w:type="dxa"/>
          </w:tcPr>
          <w:p w:rsidR="00743A53" w:rsidRPr="00B846BE" w:rsidRDefault="00743A53" w:rsidP="00A20247">
            <w:pP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743A53" w:rsidRPr="00B846BE" w:rsidRDefault="0052056A" w:rsidP="00A20247">
            <w:pPr>
              <w:rPr>
                <w:rFonts w:ascii="Times New Roman" w:hAnsi="Times New Roman" w:cs="Times New Roman"/>
                <w:sz w:val="24"/>
                <w:szCs w:val="24"/>
              </w:rPr>
            </w:pPr>
            <w:r>
              <w:rPr>
                <w:rFonts w:ascii="Times New Roman" w:hAnsi="Times New Roman" w:cs="Times New Roman"/>
                <w:sz w:val="24"/>
                <w:szCs w:val="24"/>
              </w:rPr>
              <w:t xml:space="preserve">Плановое проведение медицинских осмотров учащихся, ежегодных </w:t>
            </w:r>
            <w:proofErr w:type="spellStart"/>
            <w:r>
              <w:rPr>
                <w:rFonts w:ascii="Times New Roman" w:hAnsi="Times New Roman" w:cs="Times New Roman"/>
                <w:sz w:val="24"/>
                <w:szCs w:val="24"/>
              </w:rPr>
              <w:t>профосмотров</w:t>
            </w:r>
            <w:proofErr w:type="spellEnd"/>
            <w:r>
              <w:rPr>
                <w:rFonts w:ascii="Times New Roman" w:hAnsi="Times New Roman" w:cs="Times New Roman"/>
                <w:sz w:val="24"/>
                <w:szCs w:val="24"/>
              </w:rPr>
              <w:t xml:space="preserve"> педагогических и иных работников школы-сада</w:t>
            </w:r>
          </w:p>
        </w:tc>
        <w:tc>
          <w:tcPr>
            <w:tcW w:w="1461" w:type="dxa"/>
          </w:tcPr>
          <w:p w:rsidR="00743A53" w:rsidRPr="00B846BE" w:rsidRDefault="00743A53" w:rsidP="00A20247">
            <w:pPr>
              <w:rPr>
                <w:rFonts w:ascii="Times New Roman" w:hAnsi="Times New Roman" w:cs="Times New Roman"/>
                <w:sz w:val="24"/>
                <w:szCs w:val="24"/>
              </w:rPr>
            </w:pPr>
            <w:r>
              <w:rPr>
                <w:rFonts w:ascii="Times New Roman" w:hAnsi="Times New Roman" w:cs="Times New Roman"/>
                <w:sz w:val="24"/>
                <w:szCs w:val="24"/>
              </w:rPr>
              <w:t>2020-2024</w:t>
            </w:r>
          </w:p>
        </w:tc>
        <w:tc>
          <w:tcPr>
            <w:tcW w:w="2654" w:type="dxa"/>
          </w:tcPr>
          <w:p w:rsidR="00743A53" w:rsidRPr="00B846BE" w:rsidRDefault="0052056A" w:rsidP="00A20247">
            <w:pPr>
              <w:rPr>
                <w:rFonts w:ascii="Times New Roman" w:hAnsi="Times New Roman" w:cs="Times New Roman"/>
                <w:sz w:val="24"/>
                <w:szCs w:val="24"/>
              </w:rPr>
            </w:pPr>
            <w:r>
              <w:rPr>
                <w:rFonts w:ascii="Times New Roman" w:hAnsi="Times New Roman" w:cs="Times New Roman"/>
                <w:sz w:val="24"/>
                <w:szCs w:val="24"/>
              </w:rPr>
              <w:t>Фельдшер</w:t>
            </w:r>
          </w:p>
        </w:tc>
      </w:tr>
      <w:tr w:rsidR="00743A53" w:rsidRPr="00B846BE" w:rsidTr="00A54122">
        <w:tc>
          <w:tcPr>
            <w:tcW w:w="553" w:type="dxa"/>
          </w:tcPr>
          <w:p w:rsidR="00743A53" w:rsidRPr="00B846BE" w:rsidRDefault="00743A53" w:rsidP="00A20247">
            <w:pP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743A53" w:rsidRPr="00B846BE" w:rsidRDefault="0052056A" w:rsidP="00A20247">
            <w:pPr>
              <w:rPr>
                <w:rFonts w:ascii="Times New Roman" w:hAnsi="Times New Roman" w:cs="Times New Roman"/>
                <w:sz w:val="24"/>
                <w:szCs w:val="24"/>
              </w:rPr>
            </w:pPr>
            <w:r>
              <w:rPr>
                <w:rFonts w:ascii="Times New Roman" w:hAnsi="Times New Roman" w:cs="Times New Roman"/>
                <w:sz w:val="24"/>
                <w:szCs w:val="24"/>
              </w:rPr>
              <w:t xml:space="preserve">Осуществление контроля за соблюдением норм учебной </w:t>
            </w:r>
            <w:proofErr w:type="spellStart"/>
            <w:r>
              <w:rPr>
                <w:rFonts w:ascii="Times New Roman" w:hAnsi="Times New Roman" w:cs="Times New Roman"/>
                <w:sz w:val="24"/>
                <w:szCs w:val="24"/>
              </w:rPr>
              <w:t>агрузки</w:t>
            </w:r>
            <w:proofErr w:type="spellEnd"/>
          </w:p>
        </w:tc>
        <w:tc>
          <w:tcPr>
            <w:tcW w:w="1461" w:type="dxa"/>
          </w:tcPr>
          <w:p w:rsidR="00743A53" w:rsidRPr="00B846BE" w:rsidRDefault="00743A53" w:rsidP="00A20247">
            <w:pPr>
              <w:rPr>
                <w:rFonts w:ascii="Times New Roman" w:hAnsi="Times New Roman" w:cs="Times New Roman"/>
                <w:sz w:val="24"/>
                <w:szCs w:val="24"/>
              </w:rPr>
            </w:pPr>
          </w:p>
        </w:tc>
        <w:tc>
          <w:tcPr>
            <w:tcW w:w="2654" w:type="dxa"/>
          </w:tcPr>
          <w:p w:rsidR="00743A53" w:rsidRPr="00B846BE" w:rsidRDefault="00743A53" w:rsidP="00A20247">
            <w:pPr>
              <w:rPr>
                <w:rFonts w:ascii="Times New Roman" w:hAnsi="Times New Roman" w:cs="Times New Roman"/>
                <w:sz w:val="24"/>
                <w:szCs w:val="24"/>
              </w:rPr>
            </w:pPr>
            <w:r w:rsidRPr="00B846BE">
              <w:rPr>
                <w:rFonts w:ascii="Times New Roman" w:hAnsi="Times New Roman" w:cs="Times New Roman"/>
                <w:sz w:val="24"/>
                <w:szCs w:val="24"/>
              </w:rPr>
              <w:t>Директор</w:t>
            </w:r>
          </w:p>
        </w:tc>
      </w:tr>
      <w:tr w:rsidR="00743A53" w:rsidRPr="00B846BE" w:rsidTr="00A54122">
        <w:tc>
          <w:tcPr>
            <w:tcW w:w="553" w:type="dxa"/>
          </w:tcPr>
          <w:p w:rsidR="00743A53" w:rsidRPr="00B846BE" w:rsidRDefault="00743A53" w:rsidP="00A20247">
            <w:pP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743A53" w:rsidRPr="00B846BE" w:rsidRDefault="0052056A" w:rsidP="00A20247">
            <w:pPr>
              <w:rPr>
                <w:rFonts w:ascii="Times New Roman" w:hAnsi="Times New Roman" w:cs="Times New Roman"/>
                <w:sz w:val="24"/>
                <w:szCs w:val="24"/>
              </w:rPr>
            </w:pPr>
            <w:r>
              <w:rPr>
                <w:rFonts w:ascii="Times New Roman" w:hAnsi="Times New Roman" w:cs="Times New Roman"/>
                <w:sz w:val="24"/>
                <w:szCs w:val="24"/>
              </w:rPr>
              <w:t>Мониторинг санитарного состояния учебных помещений, рекреаций, спортивного зала</w:t>
            </w:r>
          </w:p>
        </w:tc>
        <w:tc>
          <w:tcPr>
            <w:tcW w:w="1461" w:type="dxa"/>
          </w:tcPr>
          <w:p w:rsidR="00743A53" w:rsidRPr="00B846BE" w:rsidRDefault="0052056A" w:rsidP="00A20247">
            <w:pPr>
              <w:rPr>
                <w:rFonts w:ascii="Times New Roman" w:hAnsi="Times New Roman" w:cs="Times New Roman"/>
                <w:sz w:val="24"/>
                <w:szCs w:val="24"/>
              </w:rPr>
            </w:pPr>
            <w:r>
              <w:rPr>
                <w:rFonts w:ascii="Times New Roman" w:hAnsi="Times New Roman" w:cs="Times New Roman"/>
                <w:sz w:val="24"/>
                <w:szCs w:val="24"/>
              </w:rPr>
              <w:t>В течение всего периода</w:t>
            </w:r>
          </w:p>
        </w:tc>
        <w:tc>
          <w:tcPr>
            <w:tcW w:w="2654" w:type="dxa"/>
          </w:tcPr>
          <w:p w:rsidR="00743A53" w:rsidRDefault="00743A53" w:rsidP="00A20247">
            <w:pPr>
              <w:rPr>
                <w:rFonts w:ascii="Times New Roman" w:hAnsi="Times New Roman" w:cs="Times New Roman"/>
                <w:sz w:val="24"/>
                <w:szCs w:val="24"/>
              </w:rPr>
            </w:pPr>
            <w:proofErr w:type="spellStart"/>
            <w:r w:rsidRPr="00B846BE">
              <w:rPr>
                <w:rFonts w:ascii="Times New Roman" w:hAnsi="Times New Roman" w:cs="Times New Roman"/>
                <w:sz w:val="24"/>
                <w:szCs w:val="24"/>
              </w:rPr>
              <w:t>Зам.директора</w:t>
            </w:r>
            <w:proofErr w:type="spellEnd"/>
            <w:r w:rsidRPr="00B846BE">
              <w:rPr>
                <w:rFonts w:ascii="Times New Roman" w:hAnsi="Times New Roman" w:cs="Times New Roman"/>
                <w:sz w:val="24"/>
                <w:szCs w:val="24"/>
              </w:rPr>
              <w:t xml:space="preserve"> по УВР</w:t>
            </w:r>
          </w:p>
          <w:p w:rsidR="0052056A" w:rsidRPr="00B846BE" w:rsidRDefault="0052056A" w:rsidP="00A20247">
            <w:pPr>
              <w:rPr>
                <w:rFonts w:ascii="Times New Roman" w:hAnsi="Times New Roman" w:cs="Times New Roman"/>
                <w:sz w:val="24"/>
                <w:szCs w:val="24"/>
              </w:rPr>
            </w:pPr>
            <w:r>
              <w:rPr>
                <w:rFonts w:ascii="Times New Roman" w:hAnsi="Times New Roman" w:cs="Times New Roman"/>
                <w:sz w:val="24"/>
                <w:szCs w:val="24"/>
              </w:rPr>
              <w:t>Фельдшер</w:t>
            </w:r>
          </w:p>
        </w:tc>
      </w:tr>
      <w:tr w:rsidR="00743A53" w:rsidRPr="00B846BE" w:rsidTr="00A54122">
        <w:tc>
          <w:tcPr>
            <w:tcW w:w="553" w:type="dxa"/>
          </w:tcPr>
          <w:p w:rsidR="00743A53" w:rsidRPr="00B846BE" w:rsidRDefault="00743A53" w:rsidP="00A20247">
            <w:pP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743A53" w:rsidRDefault="0052056A" w:rsidP="00A20247">
            <w:pPr>
              <w:rPr>
                <w:rFonts w:ascii="Times New Roman" w:hAnsi="Times New Roman" w:cs="Times New Roman"/>
                <w:sz w:val="24"/>
                <w:szCs w:val="24"/>
              </w:rPr>
            </w:pPr>
            <w:r>
              <w:rPr>
                <w:rFonts w:ascii="Times New Roman" w:hAnsi="Times New Roman" w:cs="Times New Roman"/>
                <w:sz w:val="24"/>
                <w:szCs w:val="24"/>
              </w:rPr>
              <w:t>Оценка уровня психологического благополучия учащихся по критериям:</w:t>
            </w:r>
          </w:p>
          <w:p w:rsidR="0052056A" w:rsidRDefault="0052056A" w:rsidP="00A20247">
            <w:pPr>
              <w:rPr>
                <w:rFonts w:ascii="Times New Roman" w:hAnsi="Times New Roman" w:cs="Times New Roman"/>
                <w:sz w:val="24"/>
                <w:szCs w:val="24"/>
              </w:rPr>
            </w:pPr>
            <w:r>
              <w:rPr>
                <w:rFonts w:ascii="Times New Roman" w:hAnsi="Times New Roman" w:cs="Times New Roman"/>
                <w:sz w:val="24"/>
                <w:szCs w:val="24"/>
              </w:rPr>
              <w:t>-уровень школьной тревожности</w:t>
            </w:r>
          </w:p>
          <w:p w:rsidR="00A20247" w:rsidRDefault="00A20247" w:rsidP="00A2024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учебной мотивации;</w:t>
            </w:r>
          </w:p>
          <w:p w:rsidR="00A20247" w:rsidRPr="00B846BE" w:rsidRDefault="00A20247" w:rsidP="00A20247">
            <w:pPr>
              <w:rPr>
                <w:rFonts w:ascii="Times New Roman" w:hAnsi="Times New Roman" w:cs="Times New Roman"/>
                <w:sz w:val="24"/>
                <w:szCs w:val="24"/>
              </w:rPr>
            </w:pPr>
            <w:r>
              <w:rPr>
                <w:rFonts w:ascii="Times New Roman" w:hAnsi="Times New Roman" w:cs="Times New Roman"/>
                <w:sz w:val="24"/>
                <w:szCs w:val="24"/>
              </w:rPr>
              <w:t>-социальный статус ребенка в классе (принятые, лидеры, непринятые, отверженны</w:t>
            </w:r>
            <w:r w:rsidR="0098641B">
              <w:rPr>
                <w:rFonts w:ascii="Times New Roman" w:hAnsi="Times New Roman" w:cs="Times New Roman"/>
                <w:sz w:val="24"/>
                <w:szCs w:val="24"/>
              </w:rPr>
              <w:t>е дети)</w:t>
            </w:r>
          </w:p>
        </w:tc>
        <w:tc>
          <w:tcPr>
            <w:tcW w:w="1461" w:type="dxa"/>
          </w:tcPr>
          <w:p w:rsidR="00743A53" w:rsidRPr="00B846BE" w:rsidRDefault="00743A53" w:rsidP="00A20247">
            <w:pPr>
              <w:rPr>
                <w:rFonts w:ascii="Times New Roman" w:hAnsi="Times New Roman" w:cs="Times New Roman"/>
                <w:sz w:val="24"/>
                <w:szCs w:val="24"/>
              </w:rPr>
            </w:pPr>
            <w:r>
              <w:rPr>
                <w:rFonts w:ascii="Times New Roman" w:hAnsi="Times New Roman" w:cs="Times New Roman"/>
                <w:sz w:val="24"/>
                <w:szCs w:val="24"/>
              </w:rPr>
              <w:t>2020,2021</w:t>
            </w:r>
          </w:p>
        </w:tc>
        <w:tc>
          <w:tcPr>
            <w:tcW w:w="2654" w:type="dxa"/>
          </w:tcPr>
          <w:tbl>
            <w:tblPr>
              <w:tblW w:w="0" w:type="auto"/>
              <w:tblLook w:val="04A0" w:firstRow="1" w:lastRow="0" w:firstColumn="1" w:lastColumn="0" w:noHBand="0" w:noVBand="1"/>
            </w:tblPr>
            <w:tblGrid>
              <w:gridCol w:w="1465"/>
            </w:tblGrid>
            <w:tr w:rsidR="00743A53" w:rsidRPr="00B846BE" w:rsidTr="00A20247">
              <w:trPr>
                <w:trHeight w:val="288"/>
              </w:trPr>
              <w:tc>
                <w:tcPr>
                  <w:tcW w:w="972" w:type="dxa"/>
                  <w:tcBorders>
                    <w:top w:val="nil"/>
                    <w:left w:val="nil"/>
                    <w:bottom w:val="nil"/>
                    <w:right w:val="nil"/>
                  </w:tcBorders>
                  <w:hideMark/>
                </w:tcPr>
                <w:p w:rsidR="00743A53" w:rsidRPr="00B846BE" w:rsidRDefault="00743A53" w:rsidP="00A20247">
                  <w:pPr>
                    <w:pStyle w:val="Default"/>
                    <w:spacing w:line="256" w:lineRule="auto"/>
                  </w:pPr>
                  <w:r w:rsidRPr="00B846BE">
                    <w:t xml:space="preserve">Директор, </w:t>
                  </w:r>
                </w:p>
                <w:p w:rsidR="00743A53" w:rsidRPr="00B846BE" w:rsidRDefault="00743A53" w:rsidP="00A20247">
                  <w:pPr>
                    <w:pStyle w:val="Default"/>
                    <w:spacing w:line="256" w:lineRule="auto"/>
                  </w:pPr>
                  <w:proofErr w:type="gramStart"/>
                  <w:r w:rsidRPr="00B846BE">
                    <w:t>старший</w:t>
                  </w:r>
                  <w:proofErr w:type="gramEnd"/>
                  <w:r w:rsidRPr="00B846BE">
                    <w:t xml:space="preserve"> воспитатель </w:t>
                  </w:r>
                </w:p>
              </w:tc>
            </w:tr>
            <w:tr w:rsidR="00743A53" w:rsidRPr="00B846BE" w:rsidTr="00A20247">
              <w:trPr>
                <w:trHeight w:val="772"/>
              </w:trPr>
              <w:tc>
                <w:tcPr>
                  <w:tcW w:w="972" w:type="dxa"/>
                  <w:tcBorders>
                    <w:top w:val="nil"/>
                    <w:left w:val="nil"/>
                    <w:bottom w:val="nil"/>
                    <w:right w:val="nil"/>
                  </w:tcBorders>
                  <w:hideMark/>
                </w:tcPr>
                <w:p w:rsidR="00743A53" w:rsidRPr="00B846BE" w:rsidRDefault="00743A53" w:rsidP="00A20247">
                  <w:pPr>
                    <w:pStyle w:val="Default"/>
                    <w:spacing w:line="256" w:lineRule="auto"/>
                  </w:pPr>
                </w:p>
              </w:tc>
            </w:tr>
          </w:tbl>
          <w:p w:rsidR="00743A53" w:rsidRPr="00B846BE" w:rsidRDefault="00743A53" w:rsidP="00A20247">
            <w:pPr>
              <w:rPr>
                <w:rFonts w:ascii="Times New Roman" w:hAnsi="Times New Roman" w:cs="Times New Roman"/>
                <w:sz w:val="24"/>
                <w:szCs w:val="24"/>
              </w:rPr>
            </w:pPr>
          </w:p>
        </w:tc>
      </w:tr>
      <w:tr w:rsidR="00743A53" w:rsidRPr="00B846BE" w:rsidTr="00A54122">
        <w:tc>
          <w:tcPr>
            <w:tcW w:w="553" w:type="dxa"/>
          </w:tcPr>
          <w:p w:rsidR="00743A53" w:rsidRPr="00B846BE" w:rsidRDefault="00743A53" w:rsidP="00A20247">
            <w:pP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743A53" w:rsidRPr="00B846BE" w:rsidRDefault="00035BA0" w:rsidP="00A20247">
            <w:pPr>
              <w:rPr>
                <w:rFonts w:ascii="Times New Roman" w:hAnsi="Times New Roman" w:cs="Times New Roman"/>
                <w:sz w:val="24"/>
                <w:szCs w:val="24"/>
              </w:rPr>
            </w:pPr>
            <w:r>
              <w:rPr>
                <w:rFonts w:ascii="Times New Roman" w:hAnsi="Times New Roman" w:cs="Times New Roman"/>
                <w:sz w:val="24"/>
                <w:szCs w:val="24"/>
              </w:rPr>
              <w:t xml:space="preserve">Индивидуальная и групповая работа с учащимися группы риска по предупреждению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и профилактике вредных привычек</w:t>
            </w:r>
          </w:p>
        </w:tc>
        <w:tc>
          <w:tcPr>
            <w:tcW w:w="1461" w:type="dxa"/>
          </w:tcPr>
          <w:p w:rsidR="00743A53" w:rsidRPr="00B846BE" w:rsidRDefault="00035BA0" w:rsidP="00A20247">
            <w:pPr>
              <w:rPr>
                <w:rFonts w:ascii="Times New Roman" w:hAnsi="Times New Roman" w:cs="Times New Roman"/>
                <w:sz w:val="24"/>
                <w:szCs w:val="24"/>
              </w:rPr>
            </w:pPr>
            <w:r>
              <w:rPr>
                <w:rFonts w:ascii="Times New Roman" w:hAnsi="Times New Roman" w:cs="Times New Roman"/>
                <w:sz w:val="24"/>
                <w:szCs w:val="24"/>
              </w:rPr>
              <w:t>В течение всего периода</w:t>
            </w:r>
          </w:p>
        </w:tc>
        <w:tc>
          <w:tcPr>
            <w:tcW w:w="2654" w:type="dxa"/>
          </w:tcPr>
          <w:tbl>
            <w:tblPr>
              <w:tblW w:w="0" w:type="auto"/>
              <w:tblLook w:val="04A0" w:firstRow="1" w:lastRow="0" w:firstColumn="1" w:lastColumn="0" w:noHBand="0" w:noVBand="1"/>
            </w:tblPr>
            <w:tblGrid>
              <w:gridCol w:w="1854"/>
              <w:gridCol w:w="584"/>
            </w:tblGrid>
            <w:tr w:rsidR="00743A53" w:rsidRPr="00B846BE" w:rsidTr="00A20247">
              <w:trPr>
                <w:trHeight w:val="612"/>
              </w:trPr>
              <w:tc>
                <w:tcPr>
                  <w:tcW w:w="972" w:type="dxa"/>
                  <w:tcBorders>
                    <w:top w:val="nil"/>
                    <w:left w:val="nil"/>
                    <w:bottom w:val="nil"/>
                    <w:right w:val="nil"/>
                  </w:tcBorders>
                </w:tcPr>
                <w:p w:rsidR="00035BA0" w:rsidRDefault="00035BA0" w:rsidP="00A20247">
                  <w:pPr>
                    <w:pStyle w:val="Default"/>
                    <w:spacing w:line="256" w:lineRule="auto"/>
                  </w:pPr>
                  <w:r>
                    <w:t>Администрация</w:t>
                  </w:r>
                </w:p>
                <w:p w:rsidR="00743A53" w:rsidRPr="00B846BE" w:rsidRDefault="00035BA0" w:rsidP="00A20247">
                  <w:pPr>
                    <w:pStyle w:val="Default"/>
                    <w:spacing w:line="256" w:lineRule="auto"/>
                  </w:pPr>
                  <w:r>
                    <w:t>Классные руководители</w:t>
                  </w:r>
                  <w:r w:rsidR="00743A53" w:rsidRPr="00B846BE">
                    <w:t xml:space="preserve"> </w:t>
                  </w:r>
                </w:p>
              </w:tc>
              <w:tc>
                <w:tcPr>
                  <w:tcW w:w="972" w:type="dxa"/>
                  <w:tcBorders>
                    <w:top w:val="nil"/>
                    <w:left w:val="nil"/>
                    <w:bottom w:val="nil"/>
                    <w:right w:val="nil"/>
                  </w:tcBorders>
                  <w:hideMark/>
                </w:tcPr>
                <w:p w:rsidR="00743A53" w:rsidRPr="00B846BE" w:rsidRDefault="00743A53" w:rsidP="00A20247">
                  <w:pPr>
                    <w:pStyle w:val="Default"/>
                    <w:spacing w:line="256" w:lineRule="auto"/>
                  </w:pPr>
                </w:p>
              </w:tc>
            </w:tr>
            <w:tr w:rsidR="00743A53" w:rsidRPr="00B846BE" w:rsidTr="00A20247">
              <w:trPr>
                <w:trHeight w:val="449"/>
              </w:trPr>
              <w:tc>
                <w:tcPr>
                  <w:tcW w:w="972" w:type="dxa"/>
                  <w:tcBorders>
                    <w:top w:val="nil"/>
                    <w:left w:val="nil"/>
                    <w:bottom w:val="nil"/>
                    <w:right w:val="nil"/>
                  </w:tcBorders>
                </w:tcPr>
                <w:p w:rsidR="00743A53" w:rsidRPr="00B846BE" w:rsidRDefault="00743A53" w:rsidP="00A20247">
                  <w:pPr>
                    <w:pStyle w:val="Default"/>
                    <w:spacing w:line="256" w:lineRule="auto"/>
                  </w:pPr>
                  <w:r w:rsidRPr="00B846BE">
                    <w:t xml:space="preserve"> </w:t>
                  </w:r>
                </w:p>
              </w:tc>
              <w:tc>
                <w:tcPr>
                  <w:tcW w:w="972" w:type="dxa"/>
                  <w:tcBorders>
                    <w:top w:val="nil"/>
                    <w:left w:val="nil"/>
                    <w:bottom w:val="nil"/>
                    <w:right w:val="nil"/>
                  </w:tcBorders>
                  <w:hideMark/>
                </w:tcPr>
                <w:p w:rsidR="00743A53" w:rsidRPr="00B846BE" w:rsidRDefault="00743A53" w:rsidP="00A20247">
                  <w:pPr>
                    <w:pStyle w:val="Default"/>
                    <w:spacing w:line="256" w:lineRule="auto"/>
                  </w:pPr>
                </w:p>
              </w:tc>
            </w:tr>
          </w:tbl>
          <w:p w:rsidR="00743A53" w:rsidRPr="00B846BE" w:rsidRDefault="00743A53" w:rsidP="00A20247">
            <w:pPr>
              <w:rPr>
                <w:rFonts w:ascii="Times New Roman" w:hAnsi="Times New Roman" w:cs="Times New Roman"/>
                <w:sz w:val="24"/>
                <w:szCs w:val="24"/>
              </w:rPr>
            </w:pPr>
          </w:p>
        </w:tc>
      </w:tr>
      <w:tr w:rsidR="00743A53" w:rsidRPr="00B846BE" w:rsidTr="00A54122">
        <w:tc>
          <w:tcPr>
            <w:tcW w:w="553" w:type="dxa"/>
          </w:tcPr>
          <w:p w:rsidR="00743A53" w:rsidRPr="00B846BE" w:rsidRDefault="00743A53" w:rsidP="00A20247">
            <w:pPr>
              <w:rPr>
                <w:rFonts w:ascii="Times New Roman" w:hAnsi="Times New Roman" w:cs="Times New Roman"/>
                <w:sz w:val="24"/>
                <w:szCs w:val="24"/>
              </w:rPr>
            </w:pPr>
            <w:r>
              <w:rPr>
                <w:rFonts w:ascii="Times New Roman" w:hAnsi="Times New Roman" w:cs="Times New Roman"/>
                <w:sz w:val="24"/>
                <w:szCs w:val="24"/>
              </w:rPr>
              <w:t>6</w:t>
            </w:r>
          </w:p>
        </w:tc>
        <w:tc>
          <w:tcPr>
            <w:tcW w:w="5244" w:type="dxa"/>
          </w:tcPr>
          <w:p w:rsidR="00743A53" w:rsidRPr="00B846BE" w:rsidRDefault="00035BA0" w:rsidP="00A20247">
            <w:pPr>
              <w:rPr>
                <w:rFonts w:ascii="Times New Roman" w:hAnsi="Times New Roman" w:cs="Times New Roman"/>
                <w:sz w:val="24"/>
                <w:szCs w:val="24"/>
              </w:rPr>
            </w:pPr>
            <w:r>
              <w:rPr>
                <w:rFonts w:ascii="Times New Roman" w:hAnsi="Times New Roman" w:cs="Times New Roman"/>
                <w:sz w:val="24"/>
                <w:szCs w:val="24"/>
              </w:rPr>
              <w:t>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tc>
        <w:tc>
          <w:tcPr>
            <w:tcW w:w="1461" w:type="dxa"/>
          </w:tcPr>
          <w:p w:rsidR="00743A53" w:rsidRPr="00B846BE" w:rsidRDefault="00743A53" w:rsidP="00A20247">
            <w:pPr>
              <w:rPr>
                <w:rFonts w:ascii="Times New Roman" w:hAnsi="Times New Roman" w:cs="Times New Roman"/>
                <w:sz w:val="24"/>
                <w:szCs w:val="24"/>
              </w:rPr>
            </w:pPr>
            <w:proofErr w:type="gramStart"/>
            <w:r>
              <w:rPr>
                <w:rFonts w:ascii="Times New Roman" w:hAnsi="Times New Roman" w:cs="Times New Roman"/>
                <w:sz w:val="24"/>
                <w:szCs w:val="24"/>
              </w:rPr>
              <w:t>постоянно</w:t>
            </w:r>
            <w:proofErr w:type="gramEnd"/>
          </w:p>
        </w:tc>
        <w:tc>
          <w:tcPr>
            <w:tcW w:w="2654" w:type="dxa"/>
          </w:tcPr>
          <w:p w:rsidR="00743A53" w:rsidRPr="00B846BE" w:rsidRDefault="00743A53" w:rsidP="00A20247">
            <w:pPr>
              <w:rPr>
                <w:rFonts w:ascii="Times New Roman" w:hAnsi="Times New Roman" w:cs="Times New Roman"/>
                <w:sz w:val="24"/>
                <w:szCs w:val="24"/>
              </w:rPr>
            </w:pPr>
            <w:r w:rsidRPr="00B846BE">
              <w:rPr>
                <w:rFonts w:ascii="Times New Roman" w:hAnsi="Times New Roman" w:cs="Times New Roman"/>
                <w:sz w:val="24"/>
                <w:szCs w:val="24"/>
              </w:rPr>
              <w:t>Директор</w:t>
            </w:r>
          </w:p>
          <w:p w:rsidR="00743A53" w:rsidRDefault="00035BA0" w:rsidP="00A20247">
            <w:pPr>
              <w:rPr>
                <w:rFonts w:ascii="Times New Roman" w:hAnsi="Times New Roman" w:cs="Times New Roman"/>
                <w:sz w:val="24"/>
                <w:szCs w:val="24"/>
              </w:rPr>
            </w:pPr>
            <w:r>
              <w:rPr>
                <w:rFonts w:ascii="Times New Roman" w:hAnsi="Times New Roman" w:cs="Times New Roman"/>
                <w:sz w:val="24"/>
                <w:szCs w:val="24"/>
              </w:rPr>
              <w:t>Завхоз</w:t>
            </w:r>
          </w:p>
          <w:p w:rsidR="00035BA0" w:rsidRPr="00B846BE" w:rsidRDefault="00035BA0" w:rsidP="00A20247">
            <w:pPr>
              <w:rPr>
                <w:rFonts w:ascii="Times New Roman" w:hAnsi="Times New Roman" w:cs="Times New Roman"/>
                <w:sz w:val="24"/>
                <w:szCs w:val="24"/>
              </w:rPr>
            </w:pPr>
            <w:r>
              <w:rPr>
                <w:rFonts w:ascii="Times New Roman" w:hAnsi="Times New Roman" w:cs="Times New Roman"/>
                <w:sz w:val="24"/>
                <w:szCs w:val="24"/>
              </w:rPr>
              <w:t xml:space="preserve">Фельдшер </w:t>
            </w:r>
          </w:p>
        </w:tc>
      </w:tr>
      <w:tr w:rsidR="00743A53" w:rsidRPr="00B846BE" w:rsidTr="00A54122">
        <w:tc>
          <w:tcPr>
            <w:tcW w:w="553" w:type="dxa"/>
          </w:tcPr>
          <w:p w:rsidR="00743A53" w:rsidRPr="00B846BE" w:rsidRDefault="00743A53" w:rsidP="00A20247">
            <w:pPr>
              <w:rPr>
                <w:rFonts w:ascii="Times New Roman" w:hAnsi="Times New Roman" w:cs="Times New Roman"/>
                <w:sz w:val="24"/>
                <w:szCs w:val="24"/>
              </w:rPr>
            </w:pPr>
            <w:r>
              <w:rPr>
                <w:rFonts w:ascii="Times New Roman" w:hAnsi="Times New Roman" w:cs="Times New Roman"/>
                <w:sz w:val="24"/>
                <w:szCs w:val="24"/>
              </w:rPr>
              <w:t>7</w:t>
            </w:r>
          </w:p>
        </w:tc>
        <w:tc>
          <w:tcPr>
            <w:tcW w:w="5244" w:type="dxa"/>
          </w:tcPr>
          <w:p w:rsidR="00743A53" w:rsidRDefault="0092378C" w:rsidP="00A20247">
            <w:pPr>
              <w:rPr>
                <w:rFonts w:ascii="Times New Roman" w:hAnsi="Times New Roman" w:cs="Times New Roman"/>
                <w:sz w:val="24"/>
                <w:szCs w:val="24"/>
              </w:rPr>
            </w:pPr>
            <w:proofErr w:type="gramStart"/>
            <w:r>
              <w:rPr>
                <w:rFonts w:ascii="Times New Roman" w:hAnsi="Times New Roman" w:cs="Times New Roman"/>
                <w:sz w:val="24"/>
                <w:szCs w:val="24"/>
              </w:rPr>
              <w:t>Организация  консультативной</w:t>
            </w:r>
            <w:proofErr w:type="gramEnd"/>
            <w:r>
              <w:rPr>
                <w:rFonts w:ascii="Times New Roman" w:hAnsi="Times New Roman" w:cs="Times New Roman"/>
                <w:sz w:val="24"/>
                <w:szCs w:val="24"/>
              </w:rPr>
              <w:t xml:space="preserve"> помощи (на родительских собраниях, наглядная информация, фоторепортажи с различных мероприятий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w:t>
            </w:r>
          </w:p>
          <w:p w:rsidR="0092378C" w:rsidRPr="00B846BE" w:rsidRDefault="001F24DD" w:rsidP="00A20247">
            <w:pPr>
              <w:rPr>
                <w:rFonts w:ascii="Times New Roman" w:hAnsi="Times New Roman" w:cs="Times New Roman"/>
                <w:sz w:val="24"/>
                <w:szCs w:val="24"/>
              </w:rPr>
            </w:pPr>
            <w:r>
              <w:rPr>
                <w:rFonts w:ascii="Times New Roman" w:hAnsi="Times New Roman" w:cs="Times New Roman"/>
                <w:sz w:val="24"/>
                <w:szCs w:val="24"/>
              </w:rPr>
              <w:t>-пополнение материалами на сайте школы-сада страницы «Здоровье»</w:t>
            </w:r>
          </w:p>
        </w:tc>
        <w:tc>
          <w:tcPr>
            <w:tcW w:w="1461" w:type="dxa"/>
          </w:tcPr>
          <w:p w:rsidR="00743A53" w:rsidRPr="00B846BE" w:rsidRDefault="00A54122" w:rsidP="00A20247">
            <w:pPr>
              <w:rPr>
                <w:rFonts w:ascii="Times New Roman" w:hAnsi="Times New Roman" w:cs="Times New Roman"/>
                <w:sz w:val="24"/>
                <w:szCs w:val="24"/>
              </w:rPr>
            </w:pPr>
            <w:r>
              <w:rPr>
                <w:rFonts w:ascii="Times New Roman" w:hAnsi="Times New Roman" w:cs="Times New Roman"/>
                <w:sz w:val="24"/>
                <w:szCs w:val="24"/>
              </w:rPr>
              <w:t>В течение всего отчетного периода</w:t>
            </w:r>
          </w:p>
        </w:tc>
        <w:tc>
          <w:tcPr>
            <w:tcW w:w="2654" w:type="dxa"/>
          </w:tcPr>
          <w:p w:rsidR="00743A53" w:rsidRPr="00B846BE" w:rsidRDefault="00A54122" w:rsidP="00A20247">
            <w:pPr>
              <w:rPr>
                <w:rFonts w:ascii="Times New Roman" w:hAnsi="Times New Roman" w:cs="Times New Roman"/>
                <w:sz w:val="24"/>
                <w:szCs w:val="24"/>
              </w:rPr>
            </w:pPr>
            <w:r>
              <w:rPr>
                <w:rFonts w:ascii="Times New Roman" w:hAnsi="Times New Roman" w:cs="Times New Roman"/>
                <w:sz w:val="24"/>
                <w:szCs w:val="24"/>
              </w:rPr>
              <w:t>Ответственные за ведение сайта</w:t>
            </w:r>
          </w:p>
        </w:tc>
      </w:tr>
    </w:tbl>
    <w:p w:rsidR="00743A53" w:rsidRDefault="00743A53" w:rsidP="00743A53"/>
    <w:p w:rsidR="00C5387D" w:rsidRPr="00CB7799" w:rsidRDefault="00C5387D" w:rsidP="00C5387D">
      <w:pPr>
        <w:pStyle w:val="Default"/>
      </w:pPr>
      <w:r w:rsidRPr="00CB7799">
        <w:rPr>
          <w:b/>
          <w:bCs/>
          <w:i/>
          <w:iCs/>
        </w:rPr>
        <w:t xml:space="preserve">Направление 4. Формирование системы преемственности детский сад – начальная школа </w:t>
      </w:r>
    </w:p>
    <w:p w:rsidR="00C5387D" w:rsidRPr="00CB7799" w:rsidRDefault="00C5387D" w:rsidP="00C5387D">
      <w:pPr>
        <w:rPr>
          <w:sz w:val="24"/>
          <w:szCs w:val="24"/>
        </w:rPr>
      </w:pPr>
      <w:r w:rsidRPr="00CB7799">
        <w:rPr>
          <w:b/>
          <w:bCs/>
          <w:sz w:val="24"/>
          <w:szCs w:val="24"/>
        </w:rPr>
        <w:t xml:space="preserve">Цель. </w:t>
      </w:r>
      <w:r w:rsidRPr="00CB7799">
        <w:rPr>
          <w:sz w:val="24"/>
          <w:szCs w:val="24"/>
        </w:rPr>
        <w:t>Обеспечение преемственности и непрерывности в организации образовательной, воспитательной, учебно-методической работы между дошкольным и начальным уровнем образования в условиях функциониров</w:t>
      </w:r>
      <w:r w:rsidR="00ED63F0" w:rsidRPr="00CB7799">
        <w:rPr>
          <w:sz w:val="24"/>
          <w:szCs w:val="24"/>
        </w:rPr>
        <w:t>ания школы-сада</w:t>
      </w:r>
      <w:r w:rsidRPr="00CB7799">
        <w:rPr>
          <w:sz w:val="24"/>
          <w:szCs w:val="24"/>
        </w:rPr>
        <w:t>.</w:t>
      </w:r>
    </w:p>
    <w:tbl>
      <w:tblPr>
        <w:tblStyle w:val="a4"/>
        <w:tblW w:w="0" w:type="auto"/>
        <w:tblLook w:val="04A0" w:firstRow="1" w:lastRow="0" w:firstColumn="1" w:lastColumn="0" w:noHBand="0" w:noVBand="1"/>
      </w:tblPr>
      <w:tblGrid>
        <w:gridCol w:w="3681"/>
        <w:gridCol w:w="6231"/>
      </w:tblGrid>
      <w:tr w:rsidR="00C5387D" w:rsidTr="00CD4B12">
        <w:tc>
          <w:tcPr>
            <w:tcW w:w="3681" w:type="dxa"/>
          </w:tcPr>
          <w:p w:rsidR="00C5387D" w:rsidRPr="002433D2" w:rsidRDefault="00C5387D" w:rsidP="00A20247">
            <w:pPr>
              <w:rPr>
                <w:rFonts w:ascii="Times New Roman" w:hAnsi="Times New Roman" w:cs="Times New Roman"/>
                <w:b/>
                <w:sz w:val="24"/>
                <w:szCs w:val="24"/>
              </w:rPr>
            </w:pPr>
            <w:r w:rsidRPr="002433D2">
              <w:rPr>
                <w:rFonts w:ascii="Times New Roman" w:hAnsi="Times New Roman" w:cs="Times New Roman"/>
                <w:b/>
                <w:sz w:val="24"/>
                <w:szCs w:val="24"/>
              </w:rPr>
              <w:t>Задачи</w:t>
            </w:r>
          </w:p>
        </w:tc>
        <w:tc>
          <w:tcPr>
            <w:tcW w:w="6231" w:type="dxa"/>
          </w:tcPr>
          <w:p w:rsidR="00C5387D" w:rsidRPr="002433D2" w:rsidRDefault="00C5387D" w:rsidP="00A20247">
            <w:pPr>
              <w:rPr>
                <w:rFonts w:ascii="Times New Roman" w:hAnsi="Times New Roman" w:cs="Times New Roman"/>
                <w:sz w:val="24"/>
                <w:szCs w:val="24"/>
              </w:rPr>
            </w:pPr>
            <w:r w:rsidRPr="002433D2">
              <w:rPr>
                <w:rFonts w:ascii="Times New Roman" w:hAnsi="Times New Roman" w:cs="Times New Roman"/>
                <w:b/>
                <w:bCs/>
                <w:sz w:val="24"/>
                <w:szCs w:val="24"/>
              </w:rPr>
              <w:t>Условия решения поставленных задач</w:t>
            </w:r>
          </w:p>
        </w:tc>
      </w:tr>
      <w:tr w:rsidR="00C5387D" w:rsidTr="00CD4B12">
        <w:tc>
          <w:tcPr>
            <w:tcW w:w="3681" w:type="dxa"/>
          </w:tcPr>
          <w:p w:rsidR="00C5387D" w:rsidRPr="002433D2" w:rsidRDefault="002C6526" w:rsidP="00A20247">
            <w:pPr>
              <w:rPr>
                <w:rFonts w:ascii="Times New Roman" w:hAnsi="Times New Roman" w:cs="Times New Roman"/>
                <w:sz w:val="24"/>
                <w:szCs w:val="24"/>
              </w:rPr>
            </w:pPr>
            <w:r w:rsidRPr="002433D2">
              <w:rPr>
                <w:rFonts w:ascii="Times New Roman" w:hAnsi="Times New Roman" w:cs="Times New Roman"/>
                <w:sz w:val="24"/>
                <w:szCs w:val="24"/>
              </w:rPr>
              <w:lastRenderedPageBreak/>
              <w:t>1. Создать на территории М</w:t>
            </w:r>
            <w:r w:rsidR="006C5F20">
              <w:rPr>
                <w:rFonts w:ascii="Times New Roman" w:hAnsi="Times New Roman" w:cs="Times New Roman"/>
                <w:sz w:val="24"/>
                <w:szCs w:val="24"/>
              </w:rPr>
              <w:t>К</w:t>
            </w:r>
            <w:r w:rsidRPr="002433D2">
              <w:rPr>
                <w:rFonts w:ascii="Times New Roman" w:hAnsi="Times New Roman" w:cs="Times New Roman"/>
                <w:sz w:val="24"/>
                <w:szCs w:val="24"/>
              </w:rPr>
              <w:t>ОУ единого воспитательного пространства, наиболее благоприятных условий для развития личности ребенка, обеспечение единства требований, условий, подходов, линий для оказания оптимальной педагогической помощи в становлении духовного опыта ребенка в соответствии с ФГОС</w:t>
            </w:r>
          </w:p>
        </w:tc>
        <w:tc>
          <w:tcPr>
            <w:tcW w:w="6231" w:type="dxa"/>
          </w:tcPr>
          <w:p w:rsidR="00C70833" w:rsidRPr="002433D2" w:rsidRDefault="00C70833" w:rsidP="00C70833">
            <w:pPr>
              <w:rPr>
                <w:rFonts w:ascii="Times New Roman" w:hAnsi="Times New Roman" w:cs="Times New Roman"/>
                <w:sz w:val="24"/>
                <w:szCs w:val="24"/>
              </w:rPr>
            </w:pPr>
            <w:r w:rsidRPr="002433D2">
              <w:rPr>
                <w:rFonts w:ascii="Times New Roman" w:hAnsi="Times New Roman" w:cs="Times New Roman"/>
                <w:sz w:val="24"/>
                <w:szCs w:val="24"/>
              </w:rPr>
              <w:t xml:space="preserve">1.Создание и реализация комплексной Программы преемственности дошкольного и начального уровня образования. </w:t>
            </w:r>
          </w:p>
          <w:p w:rsidR="00C70833" w:rsidRPr="002433D2" w:rsidRDefault="00C70833" w:rsidP="00C70833">
            <w:pPr>
              <w:rPr>
                <w:rFonts w:ascii="Times New Roman" w:hAnsi="Times New Roman" w:cs="Times New Roman"/>
                <w:sz w:val="24"/>
                <w:szCs w:val="24"/>
              </w:rPr>
            </w:pPr>
            <w:r w:rsidRPr="002433D2">
              <w:rPr>
                <w:rFonts w:ascii="Times New Roman" w:hAnsi="Times New Roman" w:cs="Times New Roman"/>
                <w:sz w:val="24"/>
                <w:szCs w:val="24"/>
              </w:rPr>
              <w:t xml:space="preserve">2. Взаимное ознакомление учителей и воспитателей с задачами образовательно-воспитательной работы в начальной школе. </w:t>
            </w:r>
          </w:p>
          <w:p w:rsidR="00C70833" w:rsidRPr="002433D2" w:rsidRDefault="00C70833" w:rsidP="00C70833">
            <w:pPr>
              <w:rPr>
                <w:rFonts w:ascii="Times New Roman" w:hAnsi="Times New Roman" w:cs="Times New Roman"/>
                <w:sz w:val="24"/>
                <w:szCs w:val="24"/>
              </w:rPr>
            </w:pPr>
            <w:r w:rsidRPr="002433D2">
              <w:rPr>
                <w:rFonts w:ascii="Times New Roman" w:hAnsi="Times New Roman" w:cs="Times New Roman"/>
                <w:sz w:val="24"/>
                <w:szCs w:val="24"/>
              </w:rPr>
              <w:t xml:space="preserve">3.Совместные педагогические советы по вопросам преемственности. </w:t>
            </w:r>
          </w:p>
          <w:p w:rsidR="00C70833" w:rsidRPr="002433D2" w:rsidRDefault="00C70833" w:rsidP="00C70833">
            <w:pPr>
              <w:rPr>
                <w:rFonts w:ascii="Times New Roman" w:hAnsi="Times New Roman" w:cs="Times New Roman"/>
                <w:sz w:val="24"/>
                <w:szCs w:val="24"/>
              </w:rPr>
            </w:pPr>
            <w:r w:rsidRPr="002433D2">
              <w:rPr>
                <w:rFonts w:ascii="Times New Roman" w:hAnsi="Times New Roman" w:cs="Times New Roman"/>
                <w:sz w:val="24"/>
                <w:szCs w:val="24"/>
              </w:rPr>
              <w:t xml:space="preserve">4.Совместные заседания педагогических советов по вопросам эффективности работы учителей и воспитателей дошкольных групп по подготовке детей к обучению в школе. </w:t>
            </w:r>
          </w:p>
          <w:p w:rsidR="00C70833" w:rsidRPr="002433D2" w:rsidRDefault="00C70833" w:rsidP="00C70833">
            <w:pPr>
              <w:rPr>
                <w:rFonts w:ascii="Times New Roman" w:hAnsi="Times New Roman" w:cs="Times New Roman"/>
                <w:sz w:val="24"/>
                <w:szCs w:val="24"/>
              </w:rPr>
            </w:pPr>
            <w:r w:rsidRPr="002433D2">
              <w:rPr>
                <w:rFonts w:ascii="Times New Roman" w:hAnsi="Times New Roman" w:cs="Times New Roman"/>
                <w:sz w:val="24"/>
                <w:szCs w:val="24"/>
              </w:rPr>
              <w:t xml:space="preserve">5.Организация и проведение семинаров-практикумов. </w:t>
            </w:r>
          </w:p>
          <w:p w:rsidR="00C70833" w:rsidRPr="002433D2" w:rsidRDefault="00C70833" w:rsidP="00C70833">
            <w:pPr>
              <w:rPr>
                <w:rFonts w:ascii="Times New Roman" w:hAnsi="Times New Roman" w:cs="Times New Roman"/>
                <w:sz w:val="24"/>
                <w:szCs w:val="24"/>
              </w:rPr>
            </w:pPr>
            <w:r w:rsidRPr="002433D2">
              <w:rPr>
                <w:rFonts w:ascii="Times New Roman" w:hAnsi="Times New Roman" w:cs="Times New Roman"/>
                <w:sz w:val="24"/>
                <w:szCs w:val="24"/>
              </w:rPr>
              <w:t xml:space="preserve">6.Взаимопосещения занятий в дошкольных группах и уроков в начальной школе (с последующем обсуждением). </w:t>
            </w:r>
          </w:p>
          <w:p w:rsidR="00C70833" w:rsidRPr="002433D2" w:rsidRDefault="00C70833" w:rsidP="00C70833">
            <w:pPr>
              <w:rPr>
                <w:rFonts w:ascii="Times New Roman" w:hAnsi="Times New Roman" w:cs="Times New Roman"/>
                <w:sz w:val="24"/>
                <w:szCs w:val="24"/>
              </w:rPr>
            </w:pPr>
            <w:r w:rsidRPr="002433D2">
              <w:rPr>
                <w:rFonts w:ascii="Times New Roman" w:hAnsi="Times New Roman" w:cs="Times New Roman"/>
                <w:sz w:val="24"/>
                <w:szCs w:val="24"/>
              </w:rPr>
              <w:t xml:space="preserve">7.Изучение опыта использования вариативных форм, методов и приёмов работы в практике учителей и воспитателей. </w:t>
            </w:r>
          </w:p>
          <w:p w:rsidR="00C5387D" w:rsidRPr="002433D2" w:rsidRDefault="00C70833" w:rsidP="00C70833">
            <w:pPr>
              <w:rPr>
                <w:rFonts w:ascii="Times New Roman" w:hAnsi="Times New Roman" w:cs="Times New Roman"/>
                <w:sz w:val="24"/>
                <w:szCs w:val="24"/>
              </w:rPr>
            </w:pPr>
            <w:r w:rsidRPr="002433D2">
              <w:rPr>
                <w:rFonts w:ascii="Times New Roman" w:hAnsi="Times New Roman" w:cs="Times New Roman"/>
                <w:sz w:val="24"/>
                <w:szCs w:val="24"/>
              </w:rPr>
              <w:t>8.Разработку и создание единой системы диагностических методик «</w:t>
            </w:r>
            <w:proofErr w:type="spellStart"/>
            <w:r w:rsidRPr="002433D2">
              <w:rPr>
                <w:rFonts w:ascii="Times New Roman" w:hAnsi="Times New Roman" w:cs="Times New Roman"/>
                <w:sz w:val="24"/>
                <w:szCs w:val="24"/>
              </w:rPr>
              <w:t>предшкольного</w:t>
            </w:r>
            <w:proofErr w:type="spellEnd"/>
            <w:r w:rsidRPr="002433D2">
              <w:rPr>
                <w:rFonts w:ascii="Times New Roman" w:hAnsi="Times New Roman" w:cs="Times New Roman"/>
                <w:sz w:val="24"/>
                <w:szCs w:val="24"/>
              </w:rPr>
              <w:t>» образования.</w:t>
            </w:r>
          </w:p>
        </w:tc>
      </w:tr>
      <w:tr w:rsidR="00C70833" w:rsidTr="00CD4B12">
        <w:tc>
          <w:tcPr>
            <w:tcW w:w="3681" w:type="dxa"/>
          </w:tcPr>
          <w:p w:rsidR="00C70833" w:rsidRPr="002433D2" w:rsidRDefault="00C916B3" w:rsidP="00A20247">
            <w:pPr>
              <w:rPr>
                <w:rFonts w:ascii="Times New Roman" w:hAnsi="Times New Roman" w:cs="Times New Roman"/>
                <w:sz w:val="24"/>
                <w:szCs w:val="24"/>
              </w:rPr>
            </w:pPr>
            <w:r w:rsidRPr="002433D2">
              <w:rPr>
                <w:rFonts w:ascii="Times New Roman" w:hAnsi="Times New Roman" w:cs="Times New Roman"/>
                <w:sz w:val="24"/>
                <w:szCs w:val="24"/>
              </w:rPr>
              <w:t>2. Согласовать цели и задачи дошкольного и начального общего образования в условиях образовательного процесса М</w:t>
            </w:r>
            <w:r w:rsidR="006C5F20">
              <w:rPr>
                <w:rFonts w:ascii="Times New Roman" w:hAnsi="Times New Roman" w:cs="Times New Roman"/>
                <w:sz w:val="24"/>
                <w:szCs w:val="24"/>
              </w:rPr>
              <w:t>К</w:t>
            </w:r>
            <w:r w:rsidRPr="002433D2">
              <w:rPr>
                <w:rFonts w:ascii="Times New Roman" w:hAnsi="Times New Roman" w:cs="Times New Roman"/>
                <w:sz w:val="24"/>
                <w:szCs w:val="24"/>
              </w:rPr>
              <w:t>ОУ.</w:t>
            </w:r>
          </w:p>
        </w:tc>
        <w:tc>
          <w:tcPr>
            <w:tcW w:w="6231" w:type="dxa"/>
          </w:tcPr>
          <w:p w:rsidR="00A73E00" w:rsidRPr="002433D2" w:rsidRDefault="00A73E00" w:rsidP="00A73E00">
            <w:pPr>
              <w:rPr>
                <w:rFonts w:ascii="Times New Roman" w:hAnsi="Times New Roman" w:cs="Times New Roman"/>
                <w:sz w:val="24"/>
                <w:szCs w:val="24"/>
              </w:rPr>
            </w:pPr>
            <w:r w:rsidRPr="002433D2">
              <w:rPr>
                <w:rFonts w:ascii="Times New Roman" w:hAnsi="Times New Roman" w:cs="Times New Roman"/>
                <w:sz w:val="24"/>
                <w:szCs w:val="24"/>
              </w:rPr>
              <w:t xml:space="preserve">1. Корректировка образовательных программ дошкольного и начального общего образования. </w:t>
            </w:r>
          </w:p>
          <w:p w:rsidR="00A73E00" w:rsidRPr="002433D2" w:rsidRDefault="00A73E00" w:rsidP="00A73E00">
            <w:pPr>
              <w:rPr>
                <w:rFonts w:ascii="Times New Roman" w:hAnsi="Times New Roman" w:cs="Times New Roman"/>
                <w:sz w:val="24"/>
                <w:szCs w:val="24"/>
              </w:rPr>
            </w:pPr>
            <w:r w:rsidRPr="002433D2">
              <w:rPr>
                <w:rFonts w:ascii="Times New Roman" w:hAnsi="Times New Roman" w:cs="Times New Roman"/>
                <w:sz w:val="24"/>
                <w:szCs w:val="24"/>
              </w:rPr>
              <w:t xml:space="preserve">2. Определение преемственности учебных планов и программ дошкольного и начального общего начального образования в рамках ФГОС. </w:t>
            </w:r>
          </w:p>
          <w:p w:rsidR="00A73E00" w:rsidRPr="002433D2" w:rsidRDefault="00A73E00" w:rsidP="00A73E00">
            <w:pPr>
              <w:rPr>
                <w:rFonts w:ascii="Times New Roman" w:hAnsi="Times New Roman" w:cs="Times New Roman"/>
                <w:sz w:val="24"/>
                <w:szCs w:val="24"/>
              </w:rPr>
            </w:pPr>
            <w:r w:rsidRPr="002433D2">
              <w:rPr>
                <w:rFonts w:ascii="Times New Roman" w:hAnsi="Times New Roman" w:cs="Times New Roman"/>
                <w:sz w:val="24"/>
                <w:szCs w:val="24"/>
              </w:rPr>
              <w:t xml:space="preserve">3. Повышение квалификации воспитателей подготовительной группы. </w:t>
            </w:r>
          </w:p>
          <w:p w:rsidR="00A73E00" w:rsidRPr="002433D2" w:rsidRDefault="00A73E00" w:rsidP="00A73E00">
            <w:pPr>
              <w:rPr>
                <w:rFonts w:ascii="Times New Roman" w:hAnsi="Times New Roman" w:cs="Times New Roman"/>
                <w:sz w:val="24"/>
                <w:szCs w:val="24"/>
              </w:rPr>
            </w:pPr>
            <w:r w:rsidRPr="002433D2">
              <w:rPr>
                <w:rFonts w:ascii="Times New Roman" w:hAnsi="Times New Roman" w:cs="Times New Roman"/>
                <w:sz w:val="24"/>
                <w:szCs w:val="24"/>
              </w:rPr>
              <w:t xml:space="preserve">4. Проведение ознакомительных семинаров с учителями начальной школы по вопросам ФГОС ДО. </w:t>
            </w:r>
          </w:p>
          <w:p w:rsidR="00C70833" w:rsidRPr="002433D2" w:rsidRDefault="00C70833" w:rsidP="00A20247">
            <w:pPr>
              <w:rPr>
                <w:rFonts w:ascii="Times New Roman" w:hAnsi="Times New Roman" w:cs="Times New Roman"/>
                <w:sz w:val="24"/>
                <w:szCs w:val="24"/>
              </w:rPr>
            </w:pPr>
          </w:p>
        </w:tc>
      </w:tr>
      <w:tr w:rsidR="000D78A7" w:rsidTr="00CD4B12">
        <w:trPr>
          <w:trHeight w:val="1254"/>
        </w:trPr>
        <w:tc>
          <w:tcPr>
            <w:tcW w:w="3681" w:type="dxa"/>
          </w:tcPr>
          <w:p w:rsidR="000D78A7" w:rsidRPr="002433D2" w:rsidRDefault="000D78A7">
            <w:pPr>
              <w:pStyle w:val="Default"/>
              <w:spacing w:line="256" w:lineRule="auto"/>
            </w:pPr>
            <w:r w:rsidRPr="002433D2">
              <w:t xml:space="preserve">3. Создать психолого-педагогические условия, обеспечивающие сохранность и укрепление здоровья, непрерывность психофизического </w:t>
            </w:r>
          </w:p>
          <w:p w:rsidR="000D78A7" w:rsidRPr="002433D2" w:rsidRDefault="000D78A7">
            <w:pPr>
              <w:pStyle w:val="Default"/>
              <w:spacing w:line="256" w:lineRule="auto"/>
            </w:pPr>
            <w:proofErr w:type="gramStart"/>
            <w:r w:rsidRPr="002433D2">
              <w:t>развития</w:t>
            </w:r>
            <w:proofErr w:type="gramEnd"/>
            <w:r w:rsidRPr="002433D2">
              <w:t xml:space="preserve"> дошкольника и младшего школьника. </w:t>
            </w:r>
          </w:p>
          <w:p w:rsidR="000D78A7" w:rsidRPr="002433D2" w:rsidRDefault="000D78A7">
            <w:pPr>
              <w:pStyle w:val="Default"/>
              <w:spacing w:line="256" w:lineRule="auto"/>
            </w:pPr>
          </w:p>
        </w:tc>
        <w:tc>
          <w:tcPr>
            <w:tcW w:w="6231" w:type="dxa"/>
            <w:hideMark/>
          </w:tcPr>
          <w:p w:rsidR="000D78A7" w:rsidRPr="002433D2" w:rsidRDefault="000D78A7">
            <w:pPr>
              <w:pStyle w:val="Default"/>
              <w:spacing w:line="256" w:lineRule="auto"/>
            </w:pPr>
            <w:r w:rsidRPr="002433D2">
              <w:t xml:space="preserve">1. Создание службы медико-психолого-социально-педагогического сопровождения учащихся. </w:t>
            </w:r>
          </w:p>
        </w:tc>
      </w:tr>
      <w:tr w:rsidR="000D78A7" w:rsidTr="00CD4B12">
        <w:trPr>
          <w:trHeight w:val="1254"/>
        </w:trPr>
        <w:tc>
          <w:tcPr>
            <w:tcW w:w="3681" w:type="dxa"/>
          </w:tcPr>
          <w:p w:rsidR="000D78A7" w:rsidRPr="002433D2" w:rsidRDefault="00FD5982">
            <w:pPr>
              <w:pStyle w:val="Default"/>
              <w:spacing w:line="256" w:lineRule="auto"/>
            </w:pPr>
            <w:r w:rsidRPr="002433D2">
              <w:t xml:space="preserve">4. Обеспечить условия для реализации плавного, </w:t>
            </w:r>
            <w:proofErr w:type="spellStart"/>
            <w:r w:rsidRPr="002433D2">
              <w:t>бесстрессового</w:t>
            </w:r>
            <w:proofErr w:type="spellEnd"/>
            <w:r w:rsidRPr="002433D2">
              <w:t xml:space="preserve"> перехода детей от игровой к учебной деятельности.</w:t>
            </w:r>
          </w:p>
        </w:tc>
        <w:tc>
          <w:tcPr>
            <w:tcW w:w="6231" w:type="dxa"/>
          </w:tcPr>
          <w:p w:rsidR="006028F9" w:rsidRPr="002433D2" w:rsidRDefault="006028F9" w:rsidP="006028F9">
            <w:pPr>
              <w:pStyle w:val="Default"/>
              <w:spacing w:line="256" w:lineRule="auto"/>
            </w:pPr>
            <w:r w:rsidRPr="002433D2">
              <w:t xml:space="preserve">1. Создание благоприятной психологической среды в образовательном учреждении. </w:t>
            </w:r>
          </w:p>
          <w:p w:rsidR="006028F9" w:rsidRPr="002433D2" w:rsidRDefault="006028F9" w:rsidP="006028F9">
            <w:pPr>
              <w:pStyle w:val="Default"/>
              <w:spacing w:line="256" w:lineRule="auto"/>
            </w:pPr>
            <w:r w:rsidRPr="002433D2">
              <w:t xml:space="preserve">2. Организация адаптационных занятий с детьми дошкольной группы в рамках школы «Будущего первоклассника». </w:t>
            </w:r>
          </w:p>
          <w:p w:rsidR="006028F9" w:rsidRPr="002433D2" w:rsidRDefault="006028F9" w:rsidP="006028F9">
            <w:pPr>
              <w:pStyle w:val="Default"/>
              <w:spacing w:line="256" w:lineRule="auto"/>
            </w:pPr>
            <w:r w:rsidRPr="002433D2">
              <w:t xml:space="preserve">3.Совместная работа педагогов по отслеживанию развития детей, определение «школьной зрелости». </w:t>
            </w:r>
          </w:p>
          <w:p w:rsidR="006028F9" w:rsidRPr="002433D2" w:rsidRDefault="006028F9" w:rsidP="006028F9">
            <w:pPr>
              <w:pStyle w:val="Default"/>
              <w:spacing w:line="256" w:lineRule="auto"/>
            </w:pPr>
            <w:r w:rsidRPr="002433D2">
              <w:t xml:space="preserve">4.Проведение промежуточной и итоговой диагностики с детьми дошкольной группы, направленные на изучение интегративных качеств личности. </w:t>
            </w:r>
          </w:p>
          <w:p w:rsidR="000D78A7" w:rsidRPr="002433D2" w:rsidRDefault="006028F9" w:rsidP="006028F9">
            <w:pPr>
              <w:pStyle w:val="Default"/>
              <w:spacing w:line="256" w:lineRule="auto"/>
            </w:pPr>
            <w:r w:rsidRPr="002433D2">
              <w:lastRenderedPageBreak/>
              <w:t>5.Совместное проведение праздников, спортивных мероприятий, образовательных проектов.</w:t>
            </w:r>
          </w:p>
        </w:tc>
      </w:tr>
      <w:tr w:rsidR="00B2476D" w:rsidTr="00CD4B12">
        <w:trPr>
          <w:trHeight w:val="1254"/>
        </w:trPr>
        <w:tc>
          <w:tcPr>
            <w:tcW w:w="3681" w:type="dxa"/>
          </w:tcPr>
          <w:p w:rsidR="00B2476D" w:rsidRPr="002433D2" w:rsidRDefault="00B2476D">
            <w:pPr>
              <w:pStyle w:val="Default"/>
              <w:spacing w:line="256" w:lineRule="auto"/>
            </w:pPr>
            <w:r w:rsidRPr="002433D2">
              <w:lastRenderedPageBreak/>
              <w:t>5. Создать единую стратегию в работе с родителями</w:t>
            </w:r>
          </w:p>
        </w:tc>
        <w:tc>
          <w:tcPr>
            <w:tcW w:w="6231" w:type="dxa"/>
          </w:tcPr>
          <w:p w:rsidR="007F0AEA" w:rsidRPr="002433D2" w:rsidRDefault="007F0AEA" w:rsidP="007F0AEA">
            <w:pPr>
              <w:pStyle w:val="Default"/>
              <w:spacing w:line="256" w:lineRule="auto"/>
            </w:pPr>
            <w:r w:rsidRPr="002433D2">
              <w:t xml:space="preserve">1.Совместное проведение родительских собраний. </w:t>
            </w:r>
          </w:p>
          <w:p w:rsidR="007F0AEA" w:rsidRPr="002433D2" w:rsidRDefault="007F0AEA" w:rsidP="007F0AEA">
            <w:pPr>
              <w:pStyle w:val="Default"/>
              <w:spacing w:line="256" w:lineRule="auto"/>
            </w:pPr>
            <w:r w:rsidRPr="002433D2">
              <w:t xml:space="preserve">2.Проведение дней открытых дверей. </w:t>
            </w:r>
          </w:p>
          <w:p w:rsidR="007F0AEA" w:rsidRPr="002433D2" w:rsidRDefault="007F0AEA" w:rsidP="007F0AEA">
            <w:pPr>
              <w:pStyle w:val="Default"/>
              <w:spacing w:line="256" w:lineRule="auto"/>
            </w:pPr>
            <w:r w:rsidRPr="002433D2">
              <w:t xml:space="preserve">3.Посещение уроков и адаптационных занятий родителями. </w:t>
            </w:r>
          </w:p>
          <w:p w:rsidR="007F0AEA" w:rsidRPr="002433D2" w:rsidRDefault="007F0AEA" w:rsidP="007F0AEA">
            <w:pPr>
              <w:pStyle w:val="Default"/>
              <w:spacing w:line="256" w:lineRule="auto"/>
            </w:pPr>
            <w:r w:rsidRPr="002433D2">
              <w:t xml:space="preserve">4. Проведение открытых занятий. </w:t>
            </w:r>
          </w:p>
          <w:p w:rsidR="007F0AEA" w:rsidRPr="002433D2" w:rsidRDefault="007F0AEA" w:rsidP="007F0AEA">
            <w:pPr>
              <w:pStyle w:val="Default"/>
              <w:spacing w:line="256" w:lineRule="auto"/>
            </w:pPr>
            <w:r w:rsidRPr="002433D2">
              <w:t xml:space="preserve">5.Консультации воспитателей, учителей начальных классов, специалистов. </w:t>
            </w:r>
          </w:p>
          <w:p w:rsidR="007F0AEA" w:rsidRPr="002433D2" w:rsidRDefault="007F0AEA" w:rsidP="007F0AEA">
            <w:pPr>
              <w:pStyle w:val="Default"/>
              <w:spacing w:line="256" w:lineRule="auto"/>
            </w:pPr>
            <w:r w:rsidRPr="002433D2">
              <w:t xml:space="preserve">6.Организация экскурсий по школе. </w:t>
            </w:r>
          </w:p>
          <w:p w:rsidR="00B2476D" w:rsidRPr="002433D2" w:rsidRDefault="00B2476D" w:rsidP="006028F9">
            <w:pPr>
              <w:pStyle w:val="Default"/>
              <w:spacing w:line="256" w:lineRule="auto"/>
            </w:pPr>
          </w:p>
        </w:tc>
      </w:tr>
    </w:tbl>
    <w:p w:rsidR="00C5387D" w:rsidRDefault="00C5387D" w:rsidP="00C5387D"/>
    <w:p w:rsidR="00C5387D" w:rsidRDefault="00C5387D" w:rsidP="00C5387D"/>
    <w:p w:rsidR="00C5387D" w:rsidRPr="006F4C23" w:rsidRDefault="006F4C23" w:rsidP="006F4C23">
      <w:pPr>
        <w:jc w:val="center"/>
        <w:rPr>
          <w:rFonts w:ascii="Times New Roman" w:hAnsi="Times New Roman" w:cs="Times New Roman"/>
          <w:b/>
          <w:sz w:val="24"/>
          <w:szCs w:val="24"/>
        </w:rPr>
      </w:pPr>
      <w:r>
        <w:rPr>
          <w:rFonts w:ascii="Times New Roman" w:hAnsi="Times New Roman" w:cs="Times New Roman"/>
          <w:b/>
          <w:sz w:val="24"/>
          <w:szCs w:val="24"/>
        </w:rPr>
        <w:t>ПЛАН МЕРОПРИЯТИЙ</w:t>
      </w:r>
    </w:p>
    <w:tbl>
      <w:tblPr>
        <w:tblStyle w:val="a4"/>
        <w:tblW w:w="0" w:type="auto"/>
        <w:tblLook w:val="04A0" w:firstRow="1" w:lastRow="0" w:firstColumn="1" w:lastColumn="0" w:noHBand="0" w:noVBand="1"/>
      </w:tblPr>
      <w:tblGrid>
        <w:gridCol w:w="549"/>
        <w:gridCol w:w="5230"/>
        <w:gridCol w:w="1461"/>
        <w:gridCol w:w="2620"/>
      </w:tblGrid>
      <w:tr w:rsidR="00C5387D" w:rsidRPr="00B846BE" w:rsidTr="000C2A3C">
        <w:trPr>
          <w:trHeight w:val="541"/>
        </w:trPr>
        <w:tc>
          <w:tcPr>
            <w:tcW w:w="549" w:type="dxa"/>
          </w:tcPr>
          <w:p w:rsidR="00C5387D" w:rsidRPr="00B846BE" w:rsidRDefault="00C5387D" w:rsidP="00A20247">
            <w:pPr>
              <w:rPr>
                <w:rFonts w:ascii="Times New Roman" w:hAnsi="Times New Roman" w:cs="Times New Roman"/>
                <w:sz w:val="24"/>
                <w:szCs w:val="24"/>
              </w:rPr>
            </w:pPr>
            <w:r w:rsidRPr="00B846BE">
              <w:rPr>
                <w:rFonts w:ascii="Times New Roman" w:hAnsi="Times New Roman" w:cs="Times New Roman"/>
                <w:sz w:val="24"/>
                <w:szCs w:val="24"/>
              </w:rPr>
              <w:t>№</w:t>
            </w:r>
          </w:p>
        </w:tc>
        <w:tc>
          <w:tcPr>
            <w:tcW w:w="5230" w:type="dxa"/>
          </w:tcPr>
          <w:p w:rsidR="00C5387D" w:rsidRPr="00B846BE" w:rsidRDefault="00C5387D" w:rsidP="00A20247">
            <w:pPr>
              <w:rPr>
                <w:rFonts w:ascii="Times New Roman" w:hAnsi="Times New Roman" w:cs="Times New Roman"/>
                <w:sz w:val="24"/>
                <w:szCs w:val="24"/>
              </w:rPr>
            </w:pPr>
            <w:r w:rsidRPr="00B846BE">
              <w:rPr>
                <w:rFonts w:ascii="Times New Roman" w:hAnsi="Times New Roman" w:cs="Times New Roman"/>
                <w:sz w:val="24"/>
                <w:szCs w:val="24"/>
              </w:rPr>
              <w:t xml:space="preserve">Мероприятия </w:t>
            </w:r>
          </w:p>
        </w:tc>
        <w:tc>
          <w:tcPr>
            <w:tcW w:w="1452" w:type="dxa"/>
          </w:tcPr>
          <w:p w:rsidR="00C5387D" w:rsidRPr="00B846BE" w:rsidRDefault="00C5387D" w:rsidP="00A20247">
            <w:pPr>
              <w:rPr>
                <w:rFonts w:ascii="Times New Roman" w:hAnsi="Times New Roman" w:cs="Times New Roman"/>
                <w:sz w:val="24"/>
                <w:szCs w:val="24"/>
              </w:rPr>
            </w:pPr>
            <w:r w:rsidRPr="00B846BE">
              <w:rPr>
                <w:rFonts w:ascii="Times New Roman" w:hAnsi="Times New Roman" w:cs="Times New Roman"/>
                <w:sz w:val="24"/>
                <w:szCs w:val="24"/>
              </w:rPr>
              <w:t>Сроки выполнения</w:t>
            </w:r>
          </w:p>
        </w:tc>
        <w:tc>
          <w:tcPr>
            <w:tcW w:w="2620" w:type="dxa"/>
          </w:tcPr>
          <w:p w:rsidR="00C5387D" w:rsidRPr="00B846BE" w:rsidRDefault="00C5387D" w:rsidP="00A20247">
            <w:pPr>
              <w:rPr>
                <w:rFonts w:ascii="Times New Roman" w:hAnsi="Times New Roman" w:cs="Times New Roman"/>
                <w:sz w:val="24"/>
                <w:szCs w:val="24"/>
              </w:rPr>
            </w:pPr>
            <w:r w:rsidRPr="00B846BE">
              <w:rPr>
                <w:rFonts w:ascii="Times New Roman" w:hAnsi="Times New Roman" w:cs="Times New Roman"/>
                <w:sz w:val="24"/>
                <w:szCs w:val="24"/>
              </w:rPr>
              <w:t xml:space="preserve">Ответственные </w:t>
            </w:r>
          </w:p>
        </w:tc>
      </w:tr>
      <w:tr w:rsidR="00C5387D" w:rsidRPr="00B846BE" w:rsidTr="000C2A3C">
        <w:trPr>
          <w:trHeight w:val="826"/>
        </w:trPr>
        <w:tc>
          <w:tcPr>
            <w:tcW w:w="549" w:type="dxa"/>
          </w:tcPr>
          <w:p w:rsidR="00C5387D" w:rsidRPr="00B846BE" w:rsidRDefault="00C5387D" w:rsidP="00A20247">
            <w:pPr>
              <w:rPr>
                <w:rFonts w:ascii="Times New Roman" w:hAnsi="Times New Roman" w:cs="Times New Roman"/>
                <w:sz w:val="24"/>
                <w:szCs w:val="24"/>
              </w:rPr>
            </w:pPr>
            <w:r>
              <w:rPr>
                <w:rFonts w:ascii="Times New Roman" w:hAnsi="Times New Roman" w:cs="Times New Roman"/>
                <w:sz w:val="24"/>
                <w:szCs w:val="24"/>
              </w:rPr>
              <w:t>1</w:t>
            </w:r>
          </w:p>
        </w:tc>
        <w:tc>
          <w:tcPr>
            <w:tcW w:w="5230" w:type="dxa"/>
          </w:tcPr>
          <w:p w:rsidR="00C5387D" w:rsidRPr="00B846BE" w:rsidRDefault="0027492C" w:rsidP="00A20247">
            <w:pPr>
              <w:rPr>
                <w:rFonts w:ascii="Times New Roman" w:hAnsi="Times New Roman" w:cs="Times New Roman"/>
                <w:sz w:val="24"/>
                <w:szCs w:val="24"/>
              </w:rPr>
            </w:pPr>
            <w:r w:rsidRPr="0027492C">
              <w:rPr>
                <w:rFonts w:ascii="Times New Roman" w:hAnsi="Times New Roman" w:cs="Times New Roman"/>
                <w:sz w:val="24"/>
                <w:szCs w:val="24"/>
              </w:rPr>
              <w:t>Создание и реализация комплексной Программы преемственности дошкольного и начального уровня образования.</w:t>
            </w:r>
          </w:p>
        </w:tc>
        <w:tc>
          <w:tcPr>
            <w:tcW w:w="1452" w:type="dxa"/>
          </w:tcPr>
          <w:p w:rsidR="00C5387D" w:rsidRPr="00B846BE" w:rsidRDefault="00C5387D" w:rsidP="00A20247">
            <w:pPr>
              <w:rPr>
                <w:rFonts w:ascii="Times New Roman" w:hAnsi="Times New Roman" w:cs="Times New Roman"/>
                <w:sz w:val="24"/>
                <w:szCs w:val="24"/>
              </w:rPr>
            </w:pPr>
            <w:r>
              <w:rPr>
                <w:rFonts w:ascii="Times New Roman" w:hAnsi="Times New Roman" w:cs="Times New Roman"/>
                <w:sz w:val="24"/>
                <w:szCs w:val="24"/>
              </w:rPr>
              <w:t>2020-2024</w:t>
            </w:r>
          </w:p>
        </w:tc>
        <w:tc>
          <w:tcPr>
            <w:tcW w:w="2620" w:type="dxa"/>
          </w:tcPr>
          <w:p w:rsidR="00092594" w:rsidRDefault="00092594" w:rsidP="00A20247">
            <w:pPr>
              <w:rPr>
                <w:rFonts w:ascii="Times New Roman" w:hAnsi="Times New Roman" w:cs="Times New Roman"/>
                <w:sz w:val="24"/>
                <w:szCs w:val="24"/>
              </w:rPr>
            </w:pPr>
            <w:r>
              <w:rPr>
                <w:rFonts w:ascii="Times New Roman" w:hAnsi="Times New Roman" w:cs="Times New Roman"/>
                <w:sz w:val="24"/>
                <w:szCs w:val="24"/>
              </w:rPr>
              <w:t>Директор</w:t>
            </w:r>
          </w:p>
          <w:p w:rsidR="00C5387D" w:rsidRPr="00B846BE" w:rsidRDefault="00C5387D" w:rsidP="00A20247">
            <w:pPr>
              <w:rPr>
                <w:rFonts w:ascii="Times New Roman" w:hAnsi="Times New Roman" w:cs="Times New Roman"/>
                <w:sz w:val="24"/>
                <w:szCs w:val="24"/>
              </w:rPr>
            </w:pPr>
            <w:proofErr w:type="spellStart"/>
            <w:r w:rsidRPr="00B846BE">
              <w:rPr>
                <w:rFonts w:ascii="Times New Roman" w:hAnsi="Times New Roman" w:cs="Times New Roman"/>
                <w:sz w:val="24"/>
                <w:szCs w:val="24"/>
              </w:rPr>
              <w:t>Зам.директора</w:t>
            </w:r>
            <w:proofErr w:type="spellEnd"/>
            <w:r w:rsidRPr="00B846BE">
              <w:rPr>
                <w:rFonts w:ascii="Times New Roman" w:hAnsi="Times New Roman" w:cs="Times New Roman"/>
                <w:sz w:val="24"/>
                <w:szCs w:val="24"/>
              </w:rPr>
              <w:t xml:space="preserve"> по УВР</w:t>
            </w:r>
          </w:p>
        </w:tc>
      </w:tr>
      <w:tr w:rsidR="00C5387D" w:rsidRPr="00B846BE" w:rsidTr="000C2A3C">
        <w:trPr>
          <w:trHeight w:val="826"/>
        </w:trPr>
        <w:tc>
          <w:tcPr>
            <w:tcW w:w="549" w:type="dxa"/>
          </w:tcPr>
          <w:p w:rsidR="00C5387D" w:rsidRPr="00B846BE" w:rsidRDefault="00C5387D" w:rsidP="00A20247">
            <w:pPr>
              <w:rPr>
                <w:rFonts w:ascii="Times New Roman" w:hAnsi="Times New Roman" w:cs="Times New Roman"/>
                <w:sz w:val="24"/>
                <w:szCs w:val="24"/>
              </w:rPr>
            </w:pPr>
            <w:r>
              <w:rPr>
                <w:rFonts w:ascii="Times New Roman" w:hAnsi="Times New Roman" w:cs="Times New Roman"/>
                <w:sz w:val="24"/>
                <w:szCs w:val="24"/>
              </w:rPr>
              <w:t>2</w:t>
            </w:r>
          </w:p>
        </w:tc>
        <w:tc>
          <w:tcPr>
            <w:tcW w:w="5230" w:type="dxa"/>
          </w:tcPr>
          <w:p w:rsidR="00C5387D" w:rsidRPr="00B846BE" w:rsidRDefault="000D3D1D" w:rsidP="00A20247">
            <w:pPr>
              <w:rPr>
                <w:rFonts w:ascii="Times New Roman" w:hAnsi="Times New Roman" w:cs="Times New Roman"/>
                <w:sz w:val="24"/>
                <w:szCs w:val="24"/>
              </w:rPr>
            </w:pPr>
            <w:r w:rsidRPr="000D3D1D">
              <w:rPr>
                <w:rFonts w:ascii="Times New Roman" w:hAnsi="Times New Roman" w:cs="Times New Roman"/>
                <w:sz w:val="24"/>
                <w:szCs w:val="24"/>
              </w:rPr>
              <w:t>Разработка и утверждение основной общеобразовательной программы дошкольного образования.</w:t>
            </w:r>
          </w:p>
        </w:tc>
        <w:tc>
          <w:tcPr>
            <w:tcW w:w="1452" w:type="dxa"/>
          </w:tcPr>
          <w:p w:rsidR="00C5387D" w:rsidRPr="00B846BE" w:rsidRDefault="00C5387D" w:rsidP="00A20247">
            <w:pPr>
              <w:rPr>
                <w:rFonts w:ascii="Times New Roman" w:hAnsi="Times New Roman" w:cs="Times New Roman"/>
                <w:sz w:val="24"/>
                <w:szCs w:val="24"/>
              </w:rPr>
            </w:pPr>
            <w:r>
              <w:rPr>
                <w:rFonts w:ascii="Times New Roman" w:hAnsi="Times New Roman" w:cs="Times New Roman"/>
                <w:sz w:val="24"/>
                <w:szCs w:val="24"/>
              </w:rPr>
              <w:t>2021</w:t>
            </w:r>
          </w:p>
        </w:tc>
        <w:tc>
          <w:tcPr>
            <w:tcW w:w="2620" w:type="dxa"/>
          </w:tcPr>
          <w:p w:rsidR="00C5387D" w:rsidRPr="00B846BE" w:rsidRDefault="00092594" w:rsidP="00A20247">
            <w:pPr>
              <w:rPr>
                <w:rFonts w:ascii="Times New Roman" w:hAnsi="Times New Roman" w:cs="Times New Roman"/>
                <w:sz w:val="24"/>
                <w:szCs w:val="24"/>
              </w:rPr>
            </w:pPr>
            <w:r>
              <w:rPr>
                <w:rFonts w:ascii="Times New Roman" w:hAnsi="Times New Roman" w:cs="Times New Roman"/>
                <w:sz w:val="24"/>
                <w:szCs w:val="24"/>
              </w:rPr>
              <w:t>Администрация</w:t>
            </w:r>
          </w:p>
        </w:tc>
      </w:tr>
      <w:tr w:rsidR="00C5387D" w:rsidRPr="00B846BE" w:rsidTr="000C2A3C">
        <w:trPr>
          <w:trHeight w:val="604"/>
        </w:trPr>
        <w:tc>
          <w:tcPr>
            <w:tcW w:w="549" w:type="dxa"/>
          </w:tcPr>
          <w:p w:rsidR="00C5387D" w:rsidRPr="00B846BE" w:rsidRDefault="00C5387D" w:rsidP="00A20247">
            <w:pPr>
              <w:rPr>
                <w:rFonts w:ascii="Times New Roman" w:hAnsi="Times New Roman" w:cs="Times New Roman"/>
                <w:sz w:val="24"/>
                <w:szCs w:val="24"/>
              </w:rPr>
            </w:pPr>
            <w:r>
              <w:rPr>
                <w:rFonts w:ascii="Times New Roman" w:hAnsi="Times New Roman" w:cs="Times New Roman"/>
                <w:sz w:val="24"/>
                <w:szCs w:val="24"/>
              </w:rPr>
              <w:t>3</w:t>
            </w:r>
          </w:p>
        </w:tc>
        <w:tc>
          <w:tcPr>
            <w:tcW w:w="5230" w:type="dxa"/>
          </w:tcPr>
          <w:p w:rsidR="00C5387D" w:rsidRPr="00B846BE" w:rsidRDefault="00B67EF5" w:rsidP="00A20247">
            <w:pPr>
              <w:rPr>
                <w:rFonts w:ascii="Times New Roman" w:hAnsi="Times New Roman" w:cs="Times New Roman"/>
                <w:sz w:val="24"/>
                <w:szCs w:val="24"/>
              </w:rPr>
            </w:pPr>
            <w:r w:rsidRPr="00B67EF5">
              <w:rPr>
                <w:rFonts w:ascii="Times New Roman" w:hAnsi="Times New Roman" w:cs="Times New Roman"/>
                <w:sz w:val="24"/>
                <w:szCs w:val="24"/>
              </w:rPr>
              <w:t>Проведение семинара и педсовета по данному вопросу</w:t>
            </w:r>
          </w:p>
        </w:tc>
        <w:tc>
          <w:tcPr>
            <w:tcW w:w="1452" w:type="dxa"/>
          </w:tcPr>
          <w:p w:rsidR="00C5387D" w:rsidRPr="00B846BE" w:rsidRDefault="00C57636" w:rsidP="00A20247">
            <w:pPr>
              <w:rPr>
                <w:rFonts w:ascii="Times New Roman" w:hAnsi="Times New Roman" w:cs="Times New Roman"/>
                <w:sz w:val="24"/>
                <w:szCs w:val="24"/>
              </w:rPr>
            </w:pPr>
            <w:proofErr w:type="gramStart"/>
            <w:r>
              <w:rPr>
                <w:rFonts w:ascii="Times New Roman" w:hAnsi="Times New Roman" w:cs="Times New Roman"/>
                <w:sz w:val="24"/>
                <w:szCs w:val="24"/>
              </w:rPr>
              <w:t>ежегодно</w:t>
            </w:r>
            <w:proofErr w:type="gramEnd"/>
          </w:p>
        </w:tc>
        <w:tc>
          <w:tcPr>
            <w:tcW w:w="2620" w:type="dxa"/>
          </w:tcPr>
          <w:p w:rsidR="00C5387D" w:rsidRPr="00B846BE" w:rsidRDefault="00C5387D" w:rsidP="00A20247">
            <w:pPr>
              <w:rPr>
                <w:rFonts w:ascii="Times New Roman" w:hAnsi="Times New Roman" w:cs="Times New Roman"/>
                <w:sz w:val="24"/>
                <w:szCs w:val="24"/>
              </w:rPr>
            </w:pPr>
            <w:proofErr w:type="spellStart"/>
            <w:r w:rsidRPr="00B846BE">
              <w:rPr>
                <w:rFonts w:ascii="Times New Roman" w:hAnsi="Times New Roman" w:cs="Times New Roman"/>
                <w:sz w:val="24"/>
                <w:szCs w:val="24"/>
              </w:rPr>
              <w:t>Зам.директора</w:t>
            </w:r>
            <w:proofErr w:type="spellEnd"/>
            <w:r w:rsidRPr="00B846BE">
              <w:rPr>
                <w:rFonts w:ascii="Times New Roman" w:hAnsi="Times New Roman" w:cs="Times New Roman"/>
                <w:sz w:val="24"/>
                <w:szCs w:val="24"/>
              </w:rPr>
              <w:t xml:space="preserve"> по УВР</w:t>
            </w:r>
          </w:p>
        </w:tc>
      </w:tr>
      <w:tr w:rsidR="00C5387D" w:rsidRPr="00B846BE" w:rsidTr="000C2A3C">
        <w:trPr>
          <w:trHeight w:val="1174"/>
        </w:trPr>
        <w:tc>
          <w:tcPr>
            <w:tcW w:w="549" w:type="dxa"/>
          </w:tcPr>
          <w:p w:rsidR="00C5387D" w:rsidRPr="00B846BE" w:rsidRDefault="00C5387D" w:rsidP="00A20247">
            <w:pPr>
              <w:rPr>
                <w:rFonts w:ascii="Times New Roman" w:hAnsi="Times New Roman" w:cs="Times New Roman"/>
                <w:sz w:val="24"/>
                <w:szCs w:val="24"/>
              </w:rPr>
            </w:pPr>
            <w:r>
              <w:rPr>
                <w:rFonts w:ascii="Times New Roman" w:hAnsi="Times New Roman" w:cs="Times New Roman"/>
                <w:sz w:val="24"/>
                <w:szCs w:val="24"/>
              </w:rPr>
              <w:t>4</w:t>
            </w:r>
          </w:p>
        </w:tc>
        <w:tc>
          <w:tcPr>
            <w:tcW w:w="5230" w:type="dxa"/>
          </w:tcPr>
          <w:p w:rsidR="00C5387D" w:rsidRPr="00B846BE" w:rsidRDefault="009A5673" w:rsidP="00A20247">
            <w:pPr>
              <w:rPr>
                <w:rFonts w:ascii="Times New Roman" w:hAnsi="Times New Roman" w:cs="Times New Roman"/>
                <w:sz w:val="24"/>
                <w:szCs w:val="24"/>
              </w:rPr>
            </w:pPr>
            <w:r w:rsidRPr="009A5673">
              <w:rPr>
                <w:rFonts w:ascii="Times New Roman" w:hAnsi="Times New Roman" w:cs="Times New Roman"/>
                <w:sz w:val="24"/>
                <w:szCs w:val="24"/>
              </w:rPr>
              <w:t>Повышение квалификации работников в рамках преемственности</w:t>
            </w:r>
          </w:p>
        </w:tc>
        <w:tc>
          <w:tcPr>
            <w:tcW w:w="1452" w:type="dxa"/>
          </w:tcPr>
          <w:p w:rsidR="00C5387D" w:rsidRPr="00B846BE" w:rsidRDefault="00C57636" w:rsidP="00A20247">
            <w:pPr>
              <w:rPr>
                <w:rFonts w:ascii="Times New Roman" w:hAnsi="Times New Roman" w:cs="Times New Roman"/>
                <w:sz w:val="24"/>
                <w:szCs w:val="24"/>
              </w:rPr>
            </w:pPr>
            <w:proofErr w:type="gramStart"/>
            <w:r>
              <w:rPr>
                <w:rFonts w:ascii="Times New Roman" w:hAnsi="Times New Roman" w:cs="Times New Roman"/>
                <w:sz w:val="24"/>
                <w:szCs w:val="24"/>
              </w:rPr>
              <w:t>ежегодно</w:t>
            </w:r>
            <w:proofErr w:type="gramEnd"/>
          </w:p>
        </w:tc>
        <w:tc>
          <w:tcPr>
            <w:tcW w:w="2620" w:type="dxa"/>
          </w:tcPr>
          <w:tbl>
            <w:tblPr>
              <w:tblW w:w="0" w:type="auto"/>
              <w:tblLook w:val="04A0" w:firstRow="1" w:lastRow="0" w:firstColumn="1" w:lastColumn="0" w:noHBand="0" w:noVBand="1"/>
            </w:tblPr>
            <w:tblGrid>
              <w:gridCol w:w="1482"/>
            </w:tblGrid>
            <w:tr w:rsidR="00C5387D" w:rsidRPr="00B846BE" w:rsidTr="000C2A3C">
              <w:trPr>
                <w:trHeight w:val="288"/>
              </w:trPr>
              <w:tc>
                <w:tcPr>
                  <w:tcW w:w="1473" w:type="dxa"/>
                  <w:tcBorders>
                    <w:top w:val="nil"/>
                    <w:left w:val="nil"/>
                    <w:bottom w:val="nil"/>
                    <w:right w:val="nil"/>
                  </w:tcBorders>
                  <w:hideMark/>
                </w:tcPr>
                <w:p w:rsidR="00C5387D" w:rsidRPr="00B846BE" w:rsidRDefault="00092594" w:rsidP="00A20247">
                  <w:pPr>
                    <w:pStyle w:val="Default"/>
                    <w:spacing w:line="256" w:lineRule="auto"/>
                  </w:pPr>
                  <w:r>
                    <w:t>Заместитель директора по УВР</w:t>
                  </w:r>
                  <w:r w:rsidR="00C5387D" w:rsidRPr="00B846BE">
                    <w:t xml:space="preserve"> </w:t>
                  </w:r>
                </w:p>
              </w:tc>
            </w:tr>
            <w:tr w:rsidR="00C5387D" w:rsidRPr="00B846BE" w:rsidTr="000C2A3C">
              <w:trPr>
                <w:trHeight w:val="773"/>
              </w:trPr>
              <w:tc>
                <w:tcPr>
                  <w:tcW w:w="1473" w:type="dxa"/>
                  <w:tcBorders>
                    <w:top w:val="nil"/>
                    <w:left w:val="nil"/>
                    <w:bottom w:val="nil"/>
                    <w:right w:val="nil"/>
                  </w:tcBorders>
                  <w:hideMark/>
                </w:tcPr>
                <w:p w:rsidR="00C5387D" w:rsidRPr="00B846BE" w:rsidRDefault="00C5387D" w:rsidP="00A20247">
                  <w:pPr>
                    <w:pStyle w:val="Default"/>
                    <w:spacing w:line="256" w:lineRule="auto"/>
                  </w:pPr>
                </w:p>
              </w:tc>
            </w:tr>
          </w:tbl>
          <w:p w:rsidR="00C5387D" w:rsidRPr="00B846BE" w:rsidRDefault="00C5387D" w:rsidP="00A20247">
            <w:pPr>
              <w:rPr>
                <w:rFonts w:ascii="Times New Roman" w:hAnsi="Times New Roman" w:cs="Times New Roman"/>
                <w:sz w:val="24"/>
                <w:szCs w:val="24"/>
              </w:rPr>
            </w:pPr>
          </w:p>
        </w:tc>
      </w:tr>
      <w:tr w:rsidR="00C5387D" w:rsidRPr="00B846BE" w:rsidTr="000C2A3C">
        <w:trPr>
          <w:trHeight w:val="556"/>
        </w:trPr>
        <w:tc>
          <w:tcPr>
            <w:tcW w:w="549" w:type="dxa"/>
          </w:tcPr>
          <w:p w:rsidR="00C5387D" w:rsidRPr="00B846BE" w:rsidRDefault="00092594" w:rsidP="00A20247">
            <w:pPr>
              <w:rPr>
                <w:rFonts w:ascii="Times New Roman" w:hAnsi="Times New Roman" w:cs="Times New Roman"/>
                <w:sz w:val="24"/>
                <w:szCs w:val="24"/>
              </w:rPr>
            </w:pPr>
            <w:r>
              <w:rPr>
                <w:rFonts w:ascii="Times New Roman" w:hAnsi="Times New Roman" w:cs="Times New Roman"/>
                <w:sz w:val="24"/>
                <w:szCs w:val="24"/>
              </w:rPr>
              <w:t>5</w:t>
            </w:r>
          </w:p>
        </w:tc>
        <w:tc>
          <w:tcPr>
            <w:tcW w:w="5230" w:type="dxa"/>
          </w:tcPr>
          <w:p w:rsidR="00C5387D" w:rsidRPr="00B846BE" w:rsidRDefault="005C787C" w:rsidP="00A20247">
            <w:pPr>
              <w:rPr>
                <w:rFonts w:ascii="Times New Roman" w:hAnsi="Times New Roman" w:cs="Times New Roman"/>
                <w:sz w:val="24"/>
                <w:szCs w:val="24"/>
              </w:rPr>
            </w:pPr>
            <w:r w:rsidRPr="005C787C">
              <w:rPr>
                <w:rFonts w:ascii="Times New Roman" w:hAnsi="Times New Roman" w:cs="Times New Roman"/>
                <w:sz w:val="24"/>
                <w:szCs w:val="24"/>
              </w:rPr>
              <w:t>Изучение и обобщение опыта работы</w:t>
            </w:r>
          </w:p>
        </w:tc>
        <w:tc>
          <w:tcPr>
            <w:tcW w:w="1452" w:type="dxa"/>
          </w:tcPr>
          <w:p w:rsidR="00C5387D" w:rsidRPr="00B846BE" w:rsidRDefault="00C57636" w:rsidP="00A20247">
            <w:pPr>
              <w:rPr>
                <w:rFonts w:ascii="Times New Roman" w:hAnsi="Times New Roman" w:cs="Times New Roman"/>
                <w:sz w:val="24"/>
                <w:szCs w:val="24"/>
              </w:rPr>
            </w:pPr>
            <w:proofErr w:type="gramStart"/>
            <w:r>
              <w:rPr>
                <w:rFonts w:ascii="Times New Roman" w:hAnsi="Times New Roman" w:cs="Times New Roman"/>
                <w:sz w:val="24"/>
                <w:szCs w:val="24"/>
              </w:rPr>
              <w:t>ежегодно</w:t>
            </w:r>
            <w:proofErr w:type="gramEnd"/>
          </w:p>
        </w:tc>
        <w:tc>
          <w:tcPr>
            <w:tcW w:w="2620" w:type="dxa"/>
          </w:tcPr>
          <w:p w:rsidR="00C5387D" w:rsidRPr="00B846BE" w:rsidRDefault="00C5387D" w:rsidP="00A20247">
            <w:pPr>
              <w:rPr>
                <w:rFonts w:ascii="Times New Roman" w:hAnsi="Times New Roman" w:cs="Times New Roman"/>
                <w:sz w:val="24"/>
                <w:szCs w:val="24"/>
              </w:rPr>
            </w:pPr>
          </w:p>
          <w:p w:rsidR="00C5387D" w:rsidRPr="00B846BE" w:rsidRDefault="00C5387D" w:rsidP="00A20247">
            <w:pPr>
              <w:rPr>
                <w:rFonts w:ascii="Times New Roman" w:hAnsi="Times New Roman" w:cs="Times New Roman"/>
                <w:sz w:val="24"/>
                <w:szCs w:val="24"/>
              </w:rPr>
            </w:pPr>
            <w:proofErr w:type="spellStart"/>
            <w:r w:rsidRPr="00B846BE">
              <w:rPr>
                <w:rFonts w:ascii="Times New Roman" w:hAnsi="Times New Roman" w:cs="Times New Roman"/>
                <w:sz w:val="24"/>
                <w:szCs w:val="24"/>
              </w:rPr>
              <w:t>Педколлектив</w:t>
            </w:r>
            <w:proofErr w:type="spellEnd"/>
          </w:p>
        </w:tc>
      </w:tr>
      <w:tr w:rsidR="00C5387D" w:rsidRPr="00B846BE" w:rsidTr="000C2A3C">
        <w:trPr>
          <w:trHeight w:val="541"/>
        </w:trPr>
        <w:tc>
          <w:tcPr>
            <w:tcW w:w="549" w:type="dxa"/>
          </w:tcPr>
          <w:p w:rsidR="00C5387D" w:rsidRPr="00B846BE" w:rsidRDefault="00092594" w:rsidP="00A20247">
            <w:pPr>
              <w:rPr>
                <w:rFonts w:ascii="Times New Roman" w:hAnsi="Times New Roman" w:cs="Times New Roman"/>
                <w:sz w:val="24"/>
                <w:szCs w:val="24"/>
              </w:rPr>
            </w:pPr>
            <w:r>
              <w:rPr>
                <w:rFonts w:ascii="Times New Roman" w:hAnsi="Times New Roman" w:cs="Times New Roman"/>
                <w:sz w:val="24"/>
                <w:szCs w:val="24"/>
              </w:rPr>
              <w:t>6</w:t>
            </w:r>
          </w:p>
        </w:tc>
        <w:tc>
          <w:tcPr>
            <w:tcW w:w="5230" w:type="dxa"/>
          </w:tcPr>
          <w:p w:rsidR="00C5387D" w:rsidRPr="00B846BE" w:rsidRDefault="007B5F70" w:rsidP="00A20247">
            <w:pPr>
              <w:rPr>
                <w:rFonts w:ascii="Times New Roman" w:hAnsi="Times New Roman" w:cs="Times New Roman"/>
                <w:sz w:val="24"/>
                <w:szCs w:val="24"/>
              </w:rPr>
            </w:pPr>
            <w:r w:rsidRPr="007B5F70">
              <w:rPr>
                <w:rFonts w:ascii="Times New Roman" w:hAnsi="Times New Roman" w:cs="Times New Roman"/>
                <w:sz w:val="24"/>
                <w:szCs w:val="24"/>
              </w:rPr>
              <w:t>Совершенствование материально-технической базы</w:t>
            </w:r>
          </w:p>
        </w:tc>
        <w:tc>
          <w:tcPr>
            <w:tcW w:w="1452" w:type="dxa"/>
          </w:tcPr>
          <w:p w:rsidR="00C5387D" w:rsidRPr="00B846BE" w:rsidRDefault="00C57636" w:rsidP="00A20247">
            <w:pPr>
              <w:rPr>
                <w:rFonts w:ascii="Times New Roman" w:hAnsi="Times New Roman" w:cs="Times New Roman"/>
                <w:sz w:val="24"/>
                <w:szCs w:val="24"/>
              </w:rPr>
            </w:pPr>
            <w:proofErr w:type="gramStart"/>
            <w:r>
              <w:rPr>
                <w:rFonts w:ascii="Times New Roman" w:hAnsi="Times New Roman" w:cs="Times New Roman"/>
                <w:sz w:val="24"/>
                <w:szCs w:val="24"/>
              </w:rPr>
              <w:t>постоянно</w:t>
            </w:r>
            <w:proofErr w:type="gramEnd"/>
          </w:p>
        </w:tc>
        <w:tc>
          <w:tcPr>
            <w:tcW w:w="2620" w:type="dxa"/>
          </w:tcPr>
          <w:p w:rsidR="00C5387D" w:rsidRPr="00B846BE" w:rsidRDefault="00092594" w:rsidP="00A20247">
            <w:pPr>
              <w:rPr>
                <w:rFonts w:ascii="Times New Roman" w:hAnsi="Times New Roman" w:cs="Times New Roman"/>
                <w:sz w:val="24"/>
                <w:szCs w:val="24"/>
              </w:rPr>
            </w:pPr>
            <w:r>
              <w:rPr>
                <w:rFonts w:ascii="Times New Roman" w:hAnsi="Times New Roman" w:cs="Times New Roman"/>
                <w:sz w:val="24"/>
                <w:szCs w:val="24"/>
              </w:rPr>
              <w:t>Директор</w:t>
            </w:r>
          </w:p>
        </w:tc>
      </w:tr>
      <w:tr w:rsidR="00C5387D" w:rsidRPr="00B846BE" w:rsidTr="000C2A3C">
        <w:trPr>
          <w:trHeight w:val="541"/>
        </w:trPr>
        <w:tc>
          <w:tcPr>
            <w:tcW w:w="549" w:type="dxa"/>
          </w:tcPr>
          <w:p w:rsidR="00C5387D" w:rsidRPr="00B846BE" w:rsidRDefault="00092594" w:rsidP="00A20247">
            <w:pPr>
              <w:rPr>
                <w:rFonts w:ascii="Times New Roman" w:hAnsi="Times New Roman" w:cs="Times New Roman"/>
                <w:sz w:val="24"/>
                <w:szCs w:val="24"/>
              </w:rPr>
            </w:pPr>
            <w:r>
              <w:rPr>
                <w:rFonts w:ascii="Times New Roman" w:hAnsi="Times New Roman" w:cs="Times New Roman"/>
                <w:sz w:val="24"/>
                <w:szCs w:val="24"/>
              </w:rPr>
              <w:t>7</w:t>
            </w:r>
          </w:p>
        </w:tc>
        <w:tc>
          <w:tcPr>
            <w:tcW w:w="5230" w:type="dxa"/>
          </w:tcPr>
          <w:p w:rsidR="00C5387D" w:rsidRPr="00B846BE" w:rsidRDefault="006B2DDE" w:rsidP="00A20247">
            <w:pPr>
              <w:rPr>
                <w:rFonts w:ascii="Times New Roman" w:hAnsi="Times New Roman" w:cs="Times New Roman"/>
                <w:sz w:val="24"/>
                <w:szCs w:val="24"/>
              </w:rPr>
            </w:pPr>
            <w:r w:rsidRPr="006B2DDE">
              <w:rPr>
                <w:rFonts w:ascii="Times New Roman" w:hAnsi="Times New Roman" w:cs="Times New Roman"/>
                <w:sz w:val="24"/>
                <w:szCs w:val="24"/>
              </w:rPr>
              <w:t>Оснащение подготовительной группы в соответствии с Программой преемственности</w:t>
            </w:r>
          </w:p>
        </w:tc>
        <w:tc>
          <w:tcPr>
            <w:tcW w:w="1452" w:type="dxa"/>
          </w:tcPr>
          <w:p w:rsidR="00C5387D" w:rsidRPr="00B846BE" w:rsidRDefault="00C57636" w:rsidP="00A20247">
            <w:pPr>
              <w:rPr>
                <w:rFonts w:ascii="Times New Roman" w:hAnsi="Times New Roman" w:cs="Times New Roman"/>
                <w:sz w:val="24"/>
                <w:szCs w:val="24"/>
              </w:rPr>
            </w:pPr>
            <w:r>
              <w:rPr>
                <w:rFonts w:ascii="Times New Roman" w:hAnsi="Times New Roman" w:cs="Times New Roman"/>
                <w:sz w:val="24"/>
                <w:szCs w:val="24"/>
              </w:rPr>
              <w:t>2020-2024</w:t>
            </w:r>
          </w:p>
        </w:tc>
        <w:tc>
          <w:tcPr>
            <w:tcW w:w="2620" w:type="dxa"/>
          </w:tcPr>
          <w:p w:rsidR="00C5387D" w:rsidRPr="00B846BE" w:rsidRDefault="00C57636" w:rsidP="00A20247">
            <w:pPr>
              <w:rPr>
                <w:rFonts w:ascii="Times New Roman" w:hAnsi="Times New Roman" w:cs="Times New Roman"/>
                <w:sz w:val="24"/>
                <w:szCs w:val="24"/>
              </w:rPr>
            </w:pPr>
            <w:r>
              <w:rPr>
                <w:rFonts w:ascii="Times New Roman" w:hAnsi="Times New Roman" w:cs="Times New Roman"/>
                <w:sz w:val="24"/>
                <w:szCs w:val="24"/>
              </w:rPr>
              <w:t>Администрация</w:t>
            </w:r>
          </w:p>
        </w:tc>
      </w:tr>
    </w:tbl>
    <w:p w:rsidR="00C5387D" w:rsidRDefault="00C5387D" w:rsidP="00C5387D"/>
    <w:p w:rsidR="0014214D" w:rsidRPr="00B721BE" w:rsidRDefault="0014214D" w:rsidP="0014214D">
      <w:pPr>
        <w:pStyle w:val="Default"/>
      </w:pPr>
      <w:r w:rsidRPr="00B721BE">
        <w:t xml:space="preserve">- Подготовка к обучению не должна дублировать программу первого класса, иначе процесс обучения в школе перестанет быть познавательным и развивающим для учеников. </w:t>
      </w:r>
    </w:p>
    <w:p w:rsidR="0014214D" w:rsidRPr="00B721BE" w:rsidRDefault="0014214D" w:rsidP="0014214D">
      <w:pPr>
        <w:pStyle w:val="Default"/>
      </w:pPr>
      <w:r w:rsidRPr="00B721BE">
        <w:t xml:space="preserve">- Введение ФГОС в дошкольном образовании призвано определенным образом стандартизировать содержание дошкольного образования для обеспечения ребенку равного старта, который позволит ему успешно обучаться в школе. </w:t>
      </w:r>
    </w:p>
    <w:p w:rsidR="0014214D" w:rsidRPr="00B721BE" w:rsidRDefault="0014214D" w:rsidP="0014214D">
      <w:pPr>
        <w:pStyle w:val="Default"/>
      </w:pPr>
      <w:r w:rsidRPr="00B721BE">
        <w:t xml:space="preserve">- Характеристики развития дошкольника на этапе завершения дошкольного образования, заявленные в ФГОС и формируемые в детском саду, соотносятся с УУД, прописанными в ФГОС начального общего образования. </w:t>
      </w:r>
    </w:p>
    <w:p w:rsidR="0014214D" w:rsidRPr="00B721BE" w:rsidRDefault="0014214D" w:rsidP="0014214D">
      <w:pPr>
        <w:pStyle w:val="Default"/>
      </w:pPr>
      <w:r w:rsidRPr="00B721BE">
        <w:lastRenderedPageBreak/>
        <w:t xml:space="preserve">- Для того, чтобы подготовить ребенка к школе, нет необходимости подменять специфические «дошкольные» виды деятельности «школьными», то есть заранее приучать ребенка к урочной системе, развивать навыки письма, чтения и счета, нарушая тем самым естественный ход его развития. </w:t>
      </w:r>
    </w:p>
    <w:p w:rsidR="00C55388" w:rsidRPr="000C2A3C" w:rsidRDefault="0014214D" w:rsidP="0014214D">
      <w:pPr>
        <w:rPr>
          <w:b/>
          <w:bCs/>
          <w:sz w:val="24"/>
          <w:szCs w:val="24"/>
        </w:rPr>
      </w:pPr>
      <w:r w:rsidRPr="00B721BE">
        <w:rPr>
          <w:sz w:val="24"/>
          <w:szCs w:val="24"/>
        </w:rPr>
        <w:t xml:space="preserve">- Понимание понятия «Готовность к школе» остаётся прежним: это не только некое состояние дошкольника, но и </w:t>
      </w:r>
      <w:r w:rsidRPr="00B721BE">
        <w:rPr>
          <w:b/>
          <w:bCs/>
          <w:sz w:val="24"/>
          <w:szCs w:val="24"/>
        </w:rPr>
        <w:t>усилия всех участников образовательного процесса: детского сада, семьи и начальной школы.</w:t>
      </w:r>
    </w:p>
    <w:p w:rsidR="00C55388" w:rsidRDefault="00A73079" w:rsidP="0014214D">
      <w:pPr>
        <w:rPr>
          <w:b/>
          <w:bCs/>
          <w:sz w:val="28"/>
          <w:szCs w:val="28"/>
        </w:rPr>
      </w:pPr>
      <w:r>
        <w:rPr>
          <w:b/>
          <w:bCs/>
          <w:sz w:val="28"/>
          <w:szCs w:val="28"/>
        </w:rPr>
        <w:t>9</w:t>
      </w:r>
      <w:r w:rsidR="006F5C5B">
        <w:rPr>
          <w:b/>
          <w:bCs/>
          <w:sz w:val="28"/>
          <w:szCs w:val="28"/>
        </w:rPr>
        <w:t>. Показатели эффективности программы</w:t>
      </w:r>
    </w:p>
    <w:p w:rsidR="00C55388" w:rsidRDefault="00C55388" w:rsidP="0014214D"/>
    <w:tbl>
      <w:tblPr>
        <w:tblStyle w:val="a4"/>
        <w:tblW w:w="0" w:type="auto"/>
        <w:tblLayout w:type="fixed"/>
        <w:tblLook w:val="04A0" w:firstRow="1" w:lastRow="0" w:firstColumn="1" w:lastColumn="0" w:noHBand="0" w:noVBand="1"/>
      </w:tblPr>
      <w:tblGrid>
        <w:gridCol w:w="1696"/>
        <w:gridCol w:w="4111"/>
        <w:gridCol w:w="4105"/>
      </w:tblGrid>
      <w:tr w:rsidR="00C746B0" w:rsidTr="003C7A6E">
        <w:tc>
          <w:tcPr>
            <w:tcW w:w="1696" w:type="dxa"/>
          </w:tcPr>
          <w:p w:rsidR="00C746B0" w:rsidRPr="002433D2" w:rsidRDefault="008076DD" w:rsidP="0014214D">
            <w:pPr>
              <w:rPr>
                <w:rFonts w:ascii="Times New Roman" w:hAnsi="Times New Roman" w:cs="Times New Roman"/>
                <w:sz w:val="24"/>
                <w:szCs w:val="24"/>
              </w:rPr>
            </w:pPr>
            <w:r w:rsidRPr="002433D2">
              <w:rPr>
                <w:rFonts w:ascii="Times New Roman" w:hAnsi="Times New Roman" w:cs="Times New Roman"/>
                <w:sz w:val="24"/>
                <w:szCs w:val="24"/>
              </w:rPr>
              <w:t>Наименование показателя</w:t>
            </w:r>
          </w:p>
        </w:tc>
        <w:tc>
          <w:tcPr>
            <w:tcW w:w="4111" w:type="dxa"/>
          </w:tcPr>
          <w:p w:rsidR="00C746B0" w:rsidRPr="002433D2" w:rsidRDefault="008076DD" w:rsidP="0014214D">
            <w:pPr>
              <w:rPr>
                <w:rFonts w:ascii="Times New Roman" w:hAnsi="Times New Roman" w:cs="Times New Roman"/>
                <w:sz w:val="24"/>
                <w:szCs w:val="24"/>
              </w:rPr>
            </w:pPr>
            <w:r w:rsidRPr="002433D2">
              <w:rPr>
                <w:rFonts w:ascii="Times New Roman" w:hAnsi="Times New Roman" w:cs="Times New Roman"/>
                <w:sz w:val="24"/>
                <w:szCs w:val="24"/>
              </w:rPr>
              <w:t>Содержание показателя</w:t>
            </w:r>
          </w:p>
        </w:tc>
        <w:tc>
          <w:tcPr>
            <w:tcW w:w="4105" w:type="dxa"/>
          </w:tcPr>
          <w:p w:rsidR="00C746B0" w:rsidRPr="002433D2" w:rsidRDefault="008076DD" w:rsidP="0014214D">
            <w:pPr>
              <w:rPr>
                <w:rFonts w:ascii="Times New Roman" w:hAnsi="Times New Roman" w:cs="Times New Roman"/>
                <w:sz w:val="24"/>
                <w:szCs w:val="24"/>
              </w:rPr>
            </w:pPr>
            <w:r w:rsidRPr="002433D2">
              <w:rPr>
                <w:rFonts w:ascii="Times New Roman" w:hAnsi="Times New Roman" w:cs="Times New Roman"/>
                <w:sz w:val="24"/>
                <w:szCs w:val="24"/>
              </w:rPr>
              <w:t>Выгода</w:t>
            </w:r>
          </w:p>
        </w:tc>
      </w:tr>
      <w:tr w:rsidR="00C746B0" w:rsidTr="003C7A6E">
        <w:tc>
          <w:tcPr>
            <w:tcW w:w="1696" w:type="dxa"/>
          </w:tcPr>
          <w:p w:rsidR="00827BCC" w:rsidRPr="002433D2" w:rsidRDefault="00827BCC" w:rsidP="00827BCC">
            <w:pPr>
              <w:rPr>
                <w:rFonts w:ascii="Times New Roman" w:hAnsi="Times New Roman" w:cs="Times New Roman"/>
                <w:sz w:val="24"/>
                <w:szCs w:val="24"/>
              </w:rPr>
            </w:pPr>
            <w:r w:rsidRPr="002433D2">
              <w:rPr>
                <w:rFonts w:ascii="Times New Roman" w:hAnsi="Times New Roman" w:cs="Times New Roman"/>
                <w:sz w:val="24"/>
                <w:szCs w:val="24"/>
              </w:rPr>
              <w:t>Целевая</w:t>
            </w:r>
          </w:p>
          <w:p w:rsidR="00C746B0" w:rsidRPr="002433D2" w:rsidRDefault="00827BCC" w:rsidP="00827BCC">
            <w:pPr>
              <w:rPr>
                <w:rFonts w:ascii="Times New Roman" w:hAnsi="Times New Roman" w:cs="Times New Roman"/>
                <w:sz w:val="24"/>
                <w:szCs w:val="24"/>
              </w:rPr>
            </w:pPr>
            <w:proofErr w:type="gramStart"/>
            <w:r w:rsidRPr="002433D2">
              <w:rPr>
                <w:rFonts w:ascii="Times New Roman" w:hAnsi="Times New Roman" w:cs="Times New Roman"/>
                <w:sz w:val="24"/>
                <w:szCs w:val="24"/>
              </w:rPr>
              <w:t>эффективность</w:t>
            </w:r>
            <w:proofErr w:type="gramEnd"/>
          </w:p>
        </w:tc>
        <w:tc>
          <w:tcPr>
            <w:tcW w:w="4111" w:type="dxa"/>
          </w:tcPr>
          <w:p w:rsidR="008076DD" w:rsidRPr="002433D2" w:rsidRDefault="008076DD" w:rsidP="008076DD">
            <w:pPr>
              <w:rPr>
                <w:rFonts w:ascii="Times New Roman" w:hAnsi="Times New Roman" w:cs="Times New Roman"/>
                <w:sz w:val="24"/>
                <w:szCs w:val="24"/>
              </w:rPr>
            </w:pPr>
            <w:r w:rsidRPr="002433D2">
              <w:rPr>
                <w:rFonts w:ascii="Times New Roman" w:hAnsi="Times New Roman" w:cs="Times New Roman"/>
                <w:sz w:val="24"/>
                <w:szCs w:val="24"/>
              </w:rPr>
              <w:t xml:space="preserve">1. Повышение уровня интеллектуального и личностного развития всех участников образовательного процесса; </w:t>
            </w:r>
          </w:p>
          <w:p w:rsidR="008076DD" w:rsidRPr="002433D2" w:rsidRDefault="008076DD" w:rsidP="008076DD">
            <w:pPr>
              <w:rPr>
                <w:rFonts w:ascii="Times New Roman" w:hAnsi="Times New Roman" w:cs="Times New Roman"/>
                <w:sz w:val="24"/>
                <w:szCs w:val="24"/>
              </w:rPr>
            </w:pPr>
            <w:r w:rsidRPr="002433D2">
              <w:rPr>
                <w:rFonts w:ascii="Times New Roman" w:hAnsi="Times New Roman" w:cs="Times New Roman"/>
                <w:sz w:val="24"/>
                <w:szCs w:val="24"/>
              </w:rPr>
              <w:t xml:space="preserve">2. Высокая мотивация труда специалистов </w:t>
            </w:r>
          </w:p>
          <w:p w:rsidR="00C746B0" w:rsidRPr="002433D2" w:rsidRDefault="008076DD" w:rsidP="008076DD">
            <w:pPr>
              <w:rPr>
                <w:rFonts w:ascii="Times New Roman" w:hAnsi="Times New Roman" w:cs="Times New Roman"/>
                <w:sz w:val="24"/>
                <w:szCs w:val="24"/>
              </w:rPr>
            </w:pPr>
            <w:r w:rsidRPr="002433D2">
              <w:rPr>
                <w:rFonts w:ascii="Times New Roman" w:hAnsi="Times New Roman" w:cs="Times New Roman"/>
                <w:sz w:val="24"/>
                <w:szCs w:val="24"/>
              </w:rPr>
              <w:t>3. Удовлетворенность родителей</w:t>
            </w:r>
          </w:p>
        </w:tc>
        <w:tc>
          <w:tcPr>
            <w:tcW w:w="4105" w:type="dxa"/>
          </w:tcPr>
          <w:p w:rsidR="00C746B0" w:rsidRPr="002433D2" w:rsidRDefault="008076DD" w:rsidP="0014214D">
            <w:pPr>
              <w:rPr>
                <w:rFonts w:ascii="Times New Roman" w:hAnsi="Times New Roman" w:cs="Times New Roman"/>
                <w:sz w:val="24"/>
                <w:szCs w:val="24"/>
              </w:rPr>
            </w:pPr>
            <w:r w:rsidRPr="002433D2">
              <w:rPr>
                <w:rFonts w:ascii="Times New Roman" w:hAnsi="Times New Roman" w:cs="Times New Roman"/>
                <w:sz w:val="24"/>
                <w:szCs w:val="24"/>
              </w:rPr>
              <w:t>1. Конкурентоспособный инновационный объект в системе дошкольного образования и начального школьного образования</w:t>
            </w:r>
          </w:p>
        </w:tc>
      </w:tr>
      <w:tr w:rsidR="00C746B0" w:rsidTr="003C7A6E">
        <w:tc>
          <w:tcPr>
            <w:tcW w:w="1696" w:type="dxa"/>
          </w:tcPr>
          <w:p w:rsidR="008076DD" w:rsidRPr="002433D2" w:rsidRDefault="008076DD" w:rsidP="008076DD">
            <w:pPr>
              <w:rPr>
                <w:rFonts w:ascii="Times New Roman" w:hAnsi="Times New Roman" w:cs="Times New Roman"/>
                <w:sz w:val="24"/>
                <w:szCs w:val="24"/>
              </w:rPr>
            </w:pPr>
            <w:r w:rsidRPr="002433D2">
              <w:rPr>
                <w:rFonts w:ascii="Times New Roman" w:hAnsi="Times New Roman" w:cs="Times New Roman"/>
                <w:sz w:val="24"/>
                <w:szCs w:val="24"/>
              </w:rPr>
              <w:t xml:space="preserve">Профессиональная </w:t>
            </w:r>
          </w:p>
          <w:p w:rsidR="00C746B0" w:rsidRPr="002433D2" w:rsidRDefault="008076DD" w:rsidP="008076DD">
            <w:pPr>
              <w:rPr>
                <w:rFonts w:ascii="Times New Roman" w:hAnsi="Times New Roman" w:cs="Times New Roman"/>
                <w:sz w:val="24"/>
                <w:szCs w:val="24"/>
              </w:rPr>
            </w:pPr>
            <w:proofErr w:type="gramStart"/>
            <w:r w:rsidRPr="002433D2">
              <w:rPr>
                <w:rFonts w:ascii="Times New Roman" w:hAnsi="Times New Roman" w:cs="Times New Roman"/>
                <w:sz w:val="24"/>
                <w:szCs w:val="24"/>
              </w:rPr>
              <w:t>эффективность</w:t>
            </w:r>
            <w:proofErr w:type="gramEnd"/>
          </w:p>
        </w:tc>
        <w:tc>
          <w:tcPr>
            <w:tcW w:w="4111" w:type="dxa"/>
          </w:tcPr>
          <w:p w:rsidR="00C746B0" w:rsidRPr="002433D2" w:rsidRDefault="008076DD" w:rsidP="0014214D">
            <w:pPr>
              <w:rPr>
                <w:rFonts w:ascii="Times New Roman" w:hAnsi="Times New Roman" w:cs="Times New Roman"/>
                <w:sz w:val="24"/>
                <w:szCs w:val="24"/>
              </w:rPr>
            </w:pPr>
            <w:r w:rsidRPr="002433D2">
              <w:rPr>
                <w:rFonts w:ascii="Times New Roman" w:hAnsi="Times New Roman" w:cs="Times New Roman"/>
                <w:sz w:val="24"/>
                <w:szCs w:val="24"/>
              </w:rPr>
              <w:t xml:space="preserve">1. Создание возможностей для организации мероприятий, деловых встреч, в том числе в нетрадиционных формах, по обмену опыта с коллегами в рамках единого </w:t>
            </w:r>
            <w:proofErr w:type="spellStart"/>
            <w:r w:rsidRPr="002433D2">
              <w:rPr>
                <w:rFonts w:ascii="Times New Roman" w:hAnsi="Times New Roman" w:cs="Times New Roman"/>
                <w:sz w:val="24"/>
                <w:szCs w:val="24"/>
              </w:rPr>
              <w:t>воспитательно</w:t>
            </w:r>
            <w:proofErr w:type="spellEnd"/>
            <w:r w:rsidRPr="002433D2">
              <w:rPr>
                <w:rFonts w:ascii="Times New Roman" w:hAnsi="Times New Roman" w:cs="Times New Roman"/>
                <w:sz w:val="24"/>
                <w:szCs w:val="24"/>
              </w:rPr>
              <w:t>-образовательного пространства детского сада и начальной</w:t>
            </w:r>
          </w:p>
        </w:tc>
        <w:tc>
          <w:tcPr>
            <w:tcW w:w="4105" w:type="dxa"/>
          </w:tcPr>
          <w:p w:rsidR="0080396D" w:rsidRPr="002433D2" w:rsidRDefault="008076DD" w:rsidP="0080396D">
            <w:pPr>
              <w:rPr>
                <w:rFonts w:ascii="Times New Roman" w:hAnsi="Times New Roman" w:cs="Times New Roman"/>
                <w:sz w:val="24"/>
                <w:szCs w:val="24"/>
              </w:rPr>
            </w:pPr>
            <w:r w:rsidRPr="002433D2">
              <w:rPr>
                <w:rFonts w:ascii="Times New Roman" w:hAnsi="Times New Roman" w:cs="Times New Roman"/>
                <w:sz w:val="24"/>
                <w:szCs w:val="24"/>
              </w:rPr>
              <w:t xml:space="preserve">1. Значительное расширение профессионального опыта, профессиональной компетентности педагогического состава; 2.Повышение родительской компетентности по вопросам воспитания </w:t>
            </w:r>
            <w:proofErr w:type="spellStart"/>
            <w:r w:rsidRPr="002433D2">
              <w:rPr>
                <w:rFonts w:ascii="Times New Roman" w:hAnsi="Times New Roman" w:cs="Times New Roman"/>
                <w:sz w:val="24"/>
                <w:szCs w:val="24"/>
              </w:rPr>
              <w:t>и</w:t>
            </w:r>
            <w:r w:rsidR="0080396D" w:rsidRPr="002433D2">
              <w:rPr>
                <w:rFonts w:ascii="Times New Roman" w:hAnsi="Times New Roman" w:cs="Times New Roman"/>
                <w:sz w:val="24"/>
                <w:szCs w:val="24"/>
              </w:rPr>
              <w:t>развития</w:t>
            </w:r>
            <w:proofErr w:type="spellEnd"/>
            <w:r w:rsidR="0080396D" w:rsidRPr="002433D2">
              <w:rPr>
                <w:rFonts w:ascii="Times New Roman" w:hAnsi="Times New Roman" w:cs="Times New Roman"/>
                <w:sz w:val="24"/>
                <w:szCs w:val="24"/>
              </w:rPr>
              <w:t xml:space="preserve"> детей при взаимодействии со специалистами детского сада и начальной школы;</w:t>
            </w:r>
          </w:p>
          <w:p w:rsidR="00C746B0" w:rsidRPr="002433D2" w:rsidRDefault="0080396D" w:rsidP="0080396D">
            <w:pPr>
              <w:rPr>
                <w:rFonts w:ascii="Times New Roman" w:hAnsi="Times New Roman" w:cs="Times New Roman"/>
                <w:sz w:val="24"/>
                <w:szCs w:val="24"/>
              </w:rPr>
            </w:pPr>
            <w:r w:rsidRPr="002433D2">
              <w:rPr>
                <w:rFonts w:ascii="Times New Roman" w:hAnsi="Times New Roman" w:cs="Times New Roman"/>
                <w:sz w:val="24"/>
                <w:szCs w:val="24"/>
              </w:rPr>
              <w:t>3. Рост профессионального мастерства педагогического состава</w:t>
            </w:r>
          </w:p>
        </w:tc>
      </w:tr>
      <w:tr w:rsidR="00C746B0" w:rsidTr="003C7A6E">
        <w:tc>
          <w:tcPr>
            <w:tcW w:w="1696" w:type="dxa"/>
          </w:tcPr>
          <w:p w:rsidR="00EB1C6D" w:rsidRPr="002433D2" w:rsidRDefault="00EB1C6D" w:rsidP="00EB1C6D">
            <w:pPr>
              <w:rPr>
                <w:rFonts w:ascii="Times New Roman" w:hAnsi="Times New Roman" w:cs="Times New Roman"/>
                <w:sz w:val="24"/>
                <w:szCs w:val="24"/>
              </w:rPr>
            </w:pPr>
            <w:r w:rsidRPr="002433D2">
              <w:rPr>
                <w:rFonts w:ascii="Times New Roman" w:hAnsi="Times New Roman" w:cs="Times New Roman"/>
                <w:sz w:val="24"/>
                <w:szCs w:val="24"/>
              </w:rPr>
              <w:t>Эффективность</w:t>
            </w:r>
          </w:p>
          <w:p w:rsidR="00C746B0" w:rsidRPr="002433D2" w:rsidRDefault="00EB1C6D" w:rsidP="00EB1C6D">
            <w:pPr>
              <w:rPr>
                <w:rFonts w:ascii="Times New Roman" w:hAnsi="Times New Roman" w:cs="Times New Roman"/>
                <w:sz w:val="24"/>
                <w:szCs w:val="24"/>
              </w:rPr>
            </w:pPr>
            <w:proofErr w:type="spellStart"/>
            <w:proofErr w:type="gramStart"/>
            <w:r w:rsidRPr="002433D2">
              <w:rPr>
                <w:rFonts w:ascii="Times New Roman" w:hAnsi="Times New Roman" w:cs="Times New Roman"/>
                <w:sz w:val="24"/>
                <w:szCs w:val="24"/>
              </w:rPr>
              <w:t>воспитательно</w:t>
            </w:r>
            <w:proofErr w:type="spellEnd"/>
            <w:proofErr w:type="gramEnd"/>
            <w:r w:rsidRPr="002433D2">
              <w:rPr>
                <w:rFonts w:ascii="Times New Roman" w:hAnsi="Times New Roman" w:cs="Times New Roman"/>
                <w:sz w:val="24"/>
                <w:szCs w:val="24"/>
              </w:rPr>
              <w:t>-образовательного процесса</w:t>
            </w:r>
          </w:p>
        </w:tc>
        <w:tc>
          <w:tcPr>
            <w:tcW w:w="4111" w:type="dxa"/>
          </w:tcPr>
          <w:p w:rsidR="00C746B0" w:rsidRPr="002433D2" w:rsidRDefault="00397EFC" w:rsidP="0014214D">
            <w:pPr>
              <w:rPr>
                <w:rFonts w:ascii="Times New Roman" w:hAnsi="Times New Roman" w:cs="Times New Roman"/>
                <w:sz w:val="24"/>
                <w:szCs w:val="24"/>
              </w:rPr>
            </w:pPr>
            <w:r w:rsidRPr="002433D2">
              <w:rPr>
                <w:rFonts w:ascii="Times New Roman" w:hAnsi="Times New Roman" w:cs="Times New Roman"/>
                <w:sz w:val="24"/>
                <w:szCs w:val="24"/>
              </w:rPr>
              <w:t xml:space="preserve">1. Построение </w:t>
            </w:r>
            <w:proofErr w:type="spellStart"/>
            <w:r w:rsidRPr="002433D2">
              <w:rPr>
                <w:rFonts w:ascii="Times New Roman" w:hAnsi="Times New Roman" w:cs="Times New Roman"/>
                <w:sz w:val="24"/>
                <w:szCs w:val="24"/>
              </w:rPr>
              <w:t>воспитательно</w:t>
            </w:r>
            <w:proofErr w:type="spellEnd"/>
            <w:r w:rsidRPr="002433D2">
              <w:rPr>
                <w:rFonts w:ascii="Times New Roman" w:hAnsi="Times New Roman" w:cs="Times New Roman"/>
                <w:sz w:val="24"/>
                <w:szCs w:val="24"/>
              </w:rPr>
              <w:t xml:space="preserve">-образовательного процесса на основе принципов интеграции, </w:t>
            </w:r>
            <w:proofErr w:type="spellStart"/>
            <w:r w:rsidRPr="002433D2">
              <w:rPr>
                <w:rFonts w:ascii="Times New Roman" w:hAnsi="Times New Roman" w:cs="Times New Roman"/>
                <w:sz w:val="24"/>
                <w:szCs w:val="24"/>
              </w:rPr>
              <w:t>гуманизации</w:t>
            </w:r>
            <w:proofErr w:type="spellEnd"/>
            <w:r w:rsidRPr="002433D2">
              <w:rPr>
                <w:rFonts w:ascii="Times New Roman" w:hAnsi="Times New Roman" w:cs="Times New Roman"/>
                <w:sz w:val="24"/>
                <w:szCs w:val="24"/>
              </w:rPr>
              <w:t>, вариативности (максимальное удовлетворение интересов и потребностей всех детей в разнообразных видах деятельности через признание их субъектами педагогического процесса.</w:t>
            </w:r>
          </w:p>
        </w:tc>
        <w:tc>
          <w:tcPr>
            <w:tcW w:w="4105" w:type="dxa"/>
          </w:tcPr>
          <w:p w:rsidR="008D2563" w:rsidRPr="002433D2" w:rsidRDefault="008D2563" w:rsidP="008D2563">
            <w:pPr>
              <w:rPr>
                <w:rFonts w:ascii="Times New Roman" w:hAnsi="Times New Roman" w:cs="Times New Roman"/>
                <w:sz w:val="24"/>
                <w:szCs w:val="24"/>
              </w:rPr>
            </w:pPr>
            <w:r w:rsidRPr="002433D2">
              <w:rPr>
                <w:rFonts w:ascii="Times New Roman" w:hAnsi="Times New Roman" w:cs="Times New Roman"/>
                <w:sz w:val="24"/>
                <w:szCs w:val="24"/>
              </w:rPr>
              <w:t>1. Совершенствование физического и психологического здоровья обучающихся;</w:t>
            </w:r>
          </w:p>
          <w:p w:rsidR="00C746B0" w:rsidRPr="002433D2" w:rsidRDefault="008D2563" w:rsidP="008D2563">
            <w:pPr>
              <w:rPr>
                <w:rFonts w:ascii="Times New Roman" w:hAnsi="Times New Roman" w:cs="Times New Roman"/>
                <w:sz w:val="24"/>
                <w:szCs w:val="24"/>
              </w:rPr>
            </w:pPr>
            <w:r w:rsidRPr="002433D2">
              <w:rPr>
                <w:rFonts w:ascii="Times New Roman" w:hAnsi="Times New Roman" w:cs="Times New Roman"/>
                <w:sz w:val="24"/>
                <w:szCs w:val="24"/>
              </w:rPr>
              <w:t>2. Внедрение разнообразных, в том числе интегративных форм деятельности детей, детей и педагогов, детей и родителей.</w:t>
            </w:r>
          </w:p>
        </w:tc>
      </w:tr>
    </w:tbl>
    <w:p w:rsidR="000C3735" w:rsidRDefault="000C3735" w:rsidP="0014214D"/>
    <w:p w:rsidR="00582EBD" w:rsidRPr="003C7A6E" w:rsidRDefault="00A73079" w:rsidP="003C7A6E">
      <w:pPr>
        <w:jc w:val="center"/>
        <w:rPr>
          <w:rFonts w:ascii="Times New Roman" w:hAnsi="Times New Roman" w:cs="Times New Roman"/>
          <w:b/>
          <w:sz w:val="28"/>
          <w:szCs w:val="28"/>
        </w:rPr>
      </w:pPr>
      <w:r>
        <w:rPr>
          <w:rFonts w:ascii="Times New Roman" w:hAnsi="Times New Roman" w:cs="Times New Roman"/>
          <w:b/>
          <w:sz w:val="28"/>
          <w:szCs w:val="28"/>
        </w:rPr>
        <w:t>10</w:t>
      </w:r>
      <w:r w:rsidR="00D56497">
        <w:rPr>
          <w:rFonts w:ascii="Times New Roman" w:hAnsi="Times New Roman" w:cs="Times New Roman"/>
          <w:b/>
          <w:sz w:val="28"/>
          <w:szCs w:val="28"/>
        </w:rPr>
        <w:t>.Бюджет П</w:t>
      </w:r>
      <w:r w:rsidR="00014502">
        <w:rPr>
          <w:rFonts w:ascii="Times New Roman" w:hAnsi="Times New Roman" w:cs="Times New Roman"/>
          <w:b/>
          <w:sz w:val="28"/>
          <w:szCs w:val="28"/>
        </w:rPr>
        <w:t>рограммы</w:t>
      </w:r>
      <w:bookmarkStart w:id="0" w:name="_GoBack"/>
      <w:bookmarkEnd w:id="0"/>
    </w:p>
    <w:tbl>
      <w:tblPr>
        <w:tblStyle w:val="a4"/>
        <w:tblW w:w="0" w:type="auto"/>
        <w:tblLook w:val="04A0" w:firstRow="1" w:lastRow="0" w:firstColumn="1" w:lastColumn="0" w:noHBand="0" w:noVBand="1"/>
      </w:tblPr>
      <w:tblGrid>
        <w:gridCol w:w="1899"/>
        <w:gridCol w:w="1819"/>
        <w:gridCol w:w="1974"/>
        <w:gridCol w:w="1976"/>
        <w:gridCol w:w="1903"/>
      </w:tblGrid>
      <w:tr w:rsidR="00014502" w:rsidRPr="004F78AA" w:rsidTr="001D79D3">
        <w:tc>
          <w:tcPr>
            <w:tcW w:w="1899" w:type="dxa"/>
          </w:tcPr>
          <w:p w:rsidR="00014502" w:rsidRPr="004F78AA" w:rsidRDefault="00014502" w:rsidP="001D79D3">
            <w:pPr>
              <w:rPr>
                <w:rFonts w:ascii="Times New Roman" w:hAnsi="Times New Roman" w:cs="Times New Roman"/>
                <w:sz w:val="24"/>
                <w:szCs w:val="24"/>
              </w:rPr>
            </w:pPr>
            <w:r w:rsidRPr="004F78AA">
              <w:rPr>
                <w:rFonts w:ascii="Times New Roman" w:hAnsi="Times New Roman" w:cs="Times New Roman"/>
                <w:sz w:val="24"/>
                <w:szCs w:val="24"/>
              </w:rPr>
              <w:t>Годы реализации</w:t>
            </w:r>
          </w:p>
        </w:tc>
        <w:tc>
          <w:tcPr>
            <w:tcW w:w="1819" w:type="dxa"/>
          </w:tcPr>
          <w:p w:rsidR="00014502" w:rsidRPr="004F78AA" w:rsidRDefault="00014502" w:rsidP="001D79D3">
            <w:pPr>
              <w:rPr>
                <w:rFonts w:ascii="Times New Roman" w:hAnsi="Times New Roman" w:cs="Times New Roman"/>
                <w:sz w:val="24"/>
                <w:szCs w:val="24"/>
              </w:rPr>
            </w:pPr>
            <w:r w:rsidRPr="004F78AA">
              <w:rPr>
                <w:rFonts w:ascii="Times New Roman" w:hAnsi="Times New Roman" w:cs="Times New Roman"/>
                <w:sz w:val="24"/>
                <w:szCs w:val="24"/>
              </w:rPr>
              <w:t xml:space="preserve">Всего </w:t>
            </w:r>
          </w:p>
        </w:tc>
        <w:tc>
          <w:tcPr>
            <w:tcW w:w="1974" w:type="dxa"/>
          </w:tcPr>
          <w:p w:rsidR="00014502" w:rsidRPr="004F78AA" w:rsidRDefault="00014502" w:rsidP="001D79D3">
            <w:pPr>
              <w:rPr>
                <w:rFonts w:ascii="Times New Roman" w:hAnsi="Times New Roman" w:cs="Times New Roman"/>
                <w:sz w:val="24"/>
                <w:szCs w:val="24"/>
              </w:rPr>
            </w:pPr>
            <w:r w:rsidRPr="004F78AA">
              <w:rPr>
                <w:rFonts w:ascii="Times New Roman" w:hAnsi="Times New Roman" w:cs="Times New Roman"/>
                <w:sz w:val="24"/>
                <w:szCs w:val="24"/>
              </w:rPr>
              <w:t>В том числе за счет нормативов бюджетного финансирования</w:t>
            </w:r>
          </w:p>
        </w:tc>
        <w:tc>
          <w:tcPr>
            <w:tcW w:w="1976" w:type="dxa"/>
          </w:tcPr>
          <w:p w:rsidR="00014502" w:rsidRPr="004F78AA" w:rsidRDefault="00014502" w:rsidP="001D79D3">
            <w:pPr>
              <w:rPr>
                <w:rFonts w:ascii="Times New Roman" w:hAnsi="Times New Roman" w:cs="Times New Roman"/>
                <w:sz w:val="24"/>
                <w:szCs w:val="24"/>
              </w:rPr>
            </w:pPr>
            <w:r w:rsidRPr="004F78AA">
              <w:rPr>
                <w:rFonts w:ascii="Times New Roman" w:hAnsi="Times New Roman" w:cs="Times New Roman"/>
                <w:sz w:val="24"/>
                <w:szCs w:val="24"/>
              </w:rPr>
              <w:t>В том числе за счет муниципального бюджета</w:t>
            </w:r>
          </w:p>
        </w:tc>
        <w:tc>
          <w:tcPr>
            <w:tcW w:w="1903" w:type="dxa"/>
          </w:tcPr>
          <w:p w:rsidR="00014502" w:rsidRPr="004F78AA" w:rsidRDefault="00014502" w:rsidP="001D79D3">
            <w:pPr>
              <w:rPr>
                <w:rFonts w:ascii="Times New Roman" w:hAnsi="Times New Roman" w:cs="Times New Roman"/>
                <w:sz w:val="24"/>
                <w:szCs w:val="24"/>
              </w:rPr>
            </w:pPr>
            <w:r>
              <w:rPr>
                <w:rFonts w:ascii="Times New Roman" w:hAnsi="Times New Roman" w:cs="Times New Roman"/>
                <w:sz w:val="24"/>
                <w:szCs w:val="24"/>
              </w:rPr>
              <w:t>В том чи</w:t>
            </w:r>
            <w:r w:rsidRPr="004F78AA">
              <w:rPr>
                <w:rFonts w:ascii="Times New Roman" w:hAnsi="Times New Roman" w:cs="Times New Roman"/>
                <w:sz w:val="24"/>
                <w:szCs w:val="24"/>
              </w:rPr>
              <w:t>сле за счет других источников</w:t>
            </w:r>
          </w:p>
        </w:tc>
      </w:tr>
      <w:tr w:rsidR="00014502" w:rsidRPr="004F78AA" w:rsidTr="001D79D3">
        <w:tc>
          <w:tcPr>
            <w:tcW w:w="1899" w:type="dxa"/>
          </w:tcPr>
          <w:p w:rsidR="00014502" w:rsidRPr="004F78AA" w:rsidRDefault="00014502" w:rsidP="001D79D3">
            <w:pPr>
              <w:rPr>
                <w:rFonts w:ascii="Times New Roman" w:hAnsi="Times New Roman" w:cs="Times New Roman"/>
                <w:sz w:val="24"/>
                <w:szCs w:val="24"/>
              </w:rPr>
            </w:pPr>
            <w:r w:rsidRPr="004F78AA">
              <w:rPr>
                <w:rFonts w:ascii="Times New Roman" w:hAnsi="Times New Roman" w:cs="Times New Roman"/>
                <w:sz w:val="24"/>
                <w:szCs w:val="24"/>
              </w:rPr>
              <w:t>2020</w:t>
            </w:r>
          </w:p>
        </w:tc>
        <w:tc>
          <w:tcPr>
            <w:tcW w:w="1819" w:type="dxa"/>
          </w:tcPr>
          <w:p w:rsidR="00014502" w:rsidRPr="004F78AA" w:rsidRDefault="00014502" w:rsidP="001D79D3">
            <w:pPr>
              <w:rPr>
                <w:rFonts w:ascii="Times New Roman" w:hAnsi="Times New Roman" w:cs="Times New Roman"/>
                <w:sz w:val="24"/>
                <w:szCs w:val="24"/>
              </w:rPr>
            </w:pPr>
          </w:p>
        </w:tc>
        <w:tc>
          <w:tcPr>
            <w:tcW w:w="1974" w:type="dxa"/>
          </w:tcPr>
          <w:p w:rsidR="00014502" w:rsidRPr="004F78AA" w:rsidRDefault="00014502" w:rsidP="001D79D3">
            <w:pPr>
              <w:rPr>
                <w:rFonts w:ascii="Times New Roman" w:hAnsi="Times New Roman" w:cs="Times New Roman"/>
                <w:sz w:val="24"/>
                <w:szCs w:val="24"/>
              </w:rPr>
            </w:pPr>
            <w:r>
              <w:rPr>
                <w:rFonts w:ascii="Times New Roman" w:hAnsi="Times New Roman" w:cs="Times New Roman"/>
                <w:sz w:val="24"/>
                <w:szCs w:val="24"/>
              </w:rPr>
              <w:t>1298870</w:t>
            </w:r>
          </w:p>
        </w:tc>
        <w:tc>
          <w:tcPr>
            <w:tcW w:w="1976" w:type="dxa"/>
          </w:tcPr>
          <w:p w:rsidR="00014502" w:rsidRPr="004F78AA" w:rsidRDefault="00014502" w:rsidP="001D79D3">
            <w:pPr>
              <w:rPr>
                <w:rFonts w:ascii="Times New Roman" w:hAnsi="Times New Roman" w:cs="Times New Roman"/>
                <w:sz w:val="24"/>
                <w:szCs w:val="24"/>
              </w:rPr>
            </w:pPr>
            <w:r>
              <w:rPr>
                <w:rFonts w:ascii="Times New Roman" w:hAnsi="Times New Roman" w:cs="Times New Roman"/>
                <w:sz w:val="24"/>
                <w:szCs w:val="24"/>
              </w:rPr>
              <w:t>19686327,75</w:t>
            </w:r>
          </w:p>
        </w:tc>
        <w:tc>
          <w:tcPr>
            <w:tcW w:w="1903" w:type="dxa"/>
          </w:tcPr>
          <w:p w:rsidR="00014502" w:rsidRPr="004F78AA" w:rsidRDefault="00014502" w:rsidP="001D79D3">
            <w:pPr>
              <w:rPr>
                <w:rFonts w:ascii="Times New Roman" w:hAnsi="Times New Roman" w:cs="Times New Roman"/>
                <w:sz w:val="24"/>
                <w:szCs w:val="24"/>
              </w:rPr>
            </w:pPr>
          </w:p>
        </w:tc>
      </w:tr>
      <w:tr w:rsidR="00014502" w:rsidRPr="004F78AA" w:rsidTr="001D79D3">
        <w:tc>
          <w:tcPr>
            <w:tcW w:w="1899" w:type="dxa"/>
          </w:tcPr>
          <w:p w:rsidR="00014502" w:rsidRPr="004F78AA" w:rsidRDefault="00014502" w:rsidP="001D79D3">
            <w:pPr>
              <w:rPr>
                <w:rFonts w:ascii="Times New Roman" w:hAnsi="Times New Roman" w:cs="Times New Roman"/>
                <w:sz w:val="24"/>
                <w:szCs w:val="24"/>
              </w:rPr>
            </w:pPr>
            <w:r w:rsidRPr="004F78AA">
              <w:rPr>
                <w:rFonts w:ascii="Times New Roman" w:hAnsi="Times New Roman" w:cs="Times New Roman"/>
                <w:sz w:val="24"/>
                <w:szCs w:val="24"/>
              </w:rPr>
              <w:t>2021</w:t>
            </w:r>
          </w:p>
        </w:tc>
        <w:tc>
          <w:tcPr>
            <w:tcW w:w="1819" w:type="dxa"/>
          </w:tcPr>
          <w:p w:rsidR="00014502" w:rsidRPr="004F78AA" w:rsidRDefault="00014502" w:rsidP="001D79D3">
            <w:pPr>
              <w:rPr>
                <w:rFonts w:ascii="Times New Roman" w:hAnsi="Times New Roman" w:cs="Times New Roman"/>
                <w:sz w:val="24"/>
                <w:szCs w:val="24"/>
              </w:rPr>
            </w:pPr>
          </w:p>
        </w:tc>
        <w:tc>
          <w:tcPr>
            <w:tcW w:w="1974" w:type="dxa"/>
          </w:tcPr>
          <w:p w:rsidR="00014502" w:rsidRPr="004F78AA" w:rsidRDefault="00014502" w:rsidP="001D79D3">
            <w:pPr>
              <w:rPr>
                <w:rFonts w:ascii="Times New Roman" w:hAnsi="Times New Roman" w:cs="Times New Roman"/>
                <w:sz w:val="24"/>
                <w:szCs w:val="24"/>
              </w:rPr>
            </w:pPr>
            <w:r>
              <w:rPr>
                <w:rFonts w:ascii="Times New Roman" w:hAnsi="Times New Roman" w:cs="Times New Roman"/>
                <w:sz w:val="24"/>
                <w:szCs w:val="24"/>
              </w:rPr>
              <w:t>1298870</w:t>
            </w:r>
          </w:p>
        </w:tc>
        <w:tc>
          <w:tcPr>
            <w:tcW w:w="1976" w:type="dxa"/>
          </w:tcPr>
          <w:p w:rsidR="00014502" w:rsidRPr="004F78AA" w:rsidRDefault="00014502" w:rsidP="001D79D3">
            <w:pPr>
              <w:rPr>
                <w:rFonts w:ascii="Times New Roman" w:hAnsi="Times New Roman" w:cs="Times New Roman"/>
                <w:sz w:val="24"/>
                <w:szCs w:val="24"/>
              </w:rPr>
            </w:pPr>
            <w:r>
              <w:rPr>
                <w:rFonts w:ascii="Times New Roman" w:hAnsi="Times New Roman" w:cs="Times New Roman"/>
                <w:sz w:val="24"/>
                <w:szCs w:val="24"/>
              </w:rPr>
              <w:t>9061359,84</w:t>
            </w:r>
          </w:p>
        </w:tc>
        <w:tc>
          <w:tcPr>
            <w:tcW w:w="1903" w:type="dxa"/>
          </w:tcPr>
          <w:p w:rsidR="00014502" w:rsidRPr="004F78AA" w:rsidRDefault="00014502" w:rsidP="001D79D3">
            <w:pPr>
              <w:rPr>
                <w:rFonts w:ascii="Times New Roman" w:hAnsi="Times New Roman" w:cs="Times New Roman"/>
                <w:sz w:val="24"/>
                <w:szCs w:val="24"/>
              </w:rPr>
            </w:pPr>
          </w:p>
        </w:tc>
      </w:tr>
      <w:tr w:rsidR="00014502" w:rsidRPr="004F78AA" w:rsidTr="001D79D3">
        <w:tc>
          <w:tcPr>
            <w:tcW w:w="1899" w:type="dxa"/>
          </w:tcPr>
          <w:p w:rsidR="00014502" w:rsidRPr="004F78AA" w:rsidRDefault="00014502" w:rsidP="001D79D3">
            <w:pPr>
              <w:rPr>
                <w:rFonts w:ascii="Times New Roman" w:hAnsi="Times New Roman" w:cs="Times New Roman"/>
                <w:sz w:val="24"/>
                <w:szCs w:val="24"/>
              </w:rPr>
            </w:pPr>
            <w:r w:rsidRPr="004F78AA">
              <w:rPr>
                <w:rFonts w:ascii="Times New Roman" w:hAnsi="Times New Roman" w:cs="Times New Roman"/>
                <w:sz w:val="24"/>
                <w:szCs w:val="24"/>
              </w:rPr>
              <w:t>2022</w:t>
            </w:r>
          </w:p>
        </w:tc>
        <w:tc>
          <w:tcPr>
            <w:tcW w:w="1819" w:type="dxa"/>
          </w:tcPr>
          <w:p w:rsidR="00014502" w:rsidRPr="004F78AA" w:rsidRDefault="00014502" w:rsidP="001D79D3">
            <w:pPr>
              <w:rPr>
                <w:rFonts w:ascii="Times New Roman" w:hAnsi="Times New Roman" w:cs="Times New Roman"/>
                <w:sz w:val="24"/>
                <w:szCs w:val="24"/>
              </w:rPr>
            </w:pPr>
          </w:p>
        </w:tc>
        <w:tc>
          <w:tcPr>
            <w:tcW w:w="1974" w:type="dxa"/>
          </w:tcPr>
          <w:p w:rsidR="00014502" w:rsidRPr="004F78AA" w:rsidRDefault="00014502" w:rsidP="001D79D3">
            <w:pPr>
              <w:rPr>
                <w:rFonts w:ascii="Times New Roman" w:hAnsi="Times New Roman" w:cs="Times New Roman"/>
                <w:sz w:val="24"/>
                <w:szCs w:val="24"/>
              </w:rPr>
            </w:pPr>
            <w:r>
              <w:rPr>
                <w:rFonts w:ascii="Times New Roman" w:hAnsi="Times New Roman" w:cs="Times New Roman"/>
                <w:sz w:val="24"/>
                <w:szCs w:val="24"/>
              </w:rPr>
              <w:t>1298870</w:t>
            </w:r>
          </w:p>
        </w:tc>
        <w:tc>
          <w:tcPr>
            <w:tcW w:w="1976" w:type="dxa"/>
          </w:tcPr>
          <w:p w:rsidR="00014502" w:rsidRPr="004F78AA" w:rsidRDefault="00014502" w:rsidP="001D79D3">
            <w:pPr>
              <w:rPr>
                <w:rFonts w:ascii="Times New Roman" w:hAnsi="Times New Roman" w:cs="Times New Roman"/>
                <w:sz w:val="24"/>
                <w:szCs w:val="24"/>
              </w:rPr>
            </w:pPr>
            <w:r>
              <w:rPr>
                <w:rFonts w:ascii="Times New Roman" w:hAnsi="Times New Roman" w:cs="Times New Roman"/>
                <w:sz w:val="24"/>
                <w:szCs w:val="24"/>
              </w:rPr>
              <w:t>8347421,34</w:t>
            </w:r>
          </w:p>
        </w:tc>
        <w:tc>
          <w:tcPr>
            <w:tcW w:w="1903" w:type="dxa"/>
          </w:tcPr>
          <w:p w:rsidR="00014502" w:rsidRPr="004F78AA" w:rsidRDefault="00014502" w:rsidP="001D79D3">
            <w:pPr>
              <w:rPr>
                <w:rFonts w:ascii="Times New Roman" w:hAnsi="Times New Roman" w:cs="Times New Roman"/>
                <w:sz w:val="24"/>
                <w:szCs w:val="24"/>
              </w:rPr>
            </w:pPr>
          </w:p>
        </w:tc>
      </w:tr>
      <w:tr w:rsidR="00014502" w:rsidRPr="004F78AA" w:rsidTr="001D79D3">
        <w:tc>
          <w:tcPr>
            <w:tcW w:w="1899" w:type="dxa"/>
          </w:tcPr>
          <w:p w:rsidR="00014502" w:rsidRPr="004F78AA" w:rsidRDefault="00014502" w:rsidP="001D79D3">
            <w:pPr>
              <w:rPr>
                <w:rFonts w:ascii="Times New Roman" w:hAnsi="Times New Roman" w:cs="Times New Roman"/>
                <w:sz w:val="24"/>
                <w:szCs w:val="24"/>
              </w:rPr>
            </w:pPr>
            <w:r w:rsidRPr="004F78AA">
              <w:rPr>
                <w:rFonts w:ascii="Times New Roman" w:hAnsi="Times New Roman" w:cs="Times New Roman"/>
                <w:sz w:val="24"/>
                <w:szCs w:val="24"/>
              </w:rPr>
              <w:t>2023</w:t>
            </w:r>
          </w:p>
        </w:tc>
        <w:tc>
          <w:tcPr>
            <w:tcW w:w="1819" w:type="dxa"/>
          </w:tcPr>
          <w:p w:rsidR="00014502" w:rsidRPr="004F78AA" w:rsidRDefault="00014502" w:rsidP="001D79D3">
            <w:pPr>
              <w:rPr>
                <w:rFonts w:ascii="Times New Roman" w:hAnsi="Times New Roman" w:cs="Times New Roman"/>
                <w:sz w:val="24"/>
                <w:szCs w:val="24"/>
              </w:rPr>
            </w:pPr>
          </w:p>
        </w:tc>
        <w:tc>
          <w:tcPr>
            <w:tcW w:w="1974" w:type="dxa"/>
          </w:tcPr>
          <w:p w:rsidR="00014502" w:rsidRPr="004F78AA" w:rsidRDefault="00014502" w:rsidP="001D79D3">
            <w:pPr>
              <w:rPr>
                <w:rFonts w:ascii="Times New Roman" w:hAnsi="Times New Roman" w:cs="Times New Roman"/>
                <w:sz w:val="24"/>
                <w:szCs w:val="24"/>
              </w:rPr>
            </w:pPr>
          </w:p>
        </w:tc>
        <w:tc>
          <w:tcPr>
            <w:tcW w:w="1976" w:type="dxa"/>
          </w:tcPr>
          <w:p w:rsidR="00014502" w:rsidRPr="004F78AA" w:rsidRDefault="00014502" w:rsidP="001D79D3">
            <w:pPr>
              <w:rPr>
                <w:rFonts w:ascii="Times New Roman" w:hAnsi="Times New Roman" w:cs="Times New Roman"/>
                <w:sz w:val="24"/>
                <w:szCs w:val="24"/>
              </w:rPr>
            </w:pPr>
          </w:p>
        </w:tc>
        <w:tc>
          <w:tcPr>
            <w:tcW w:w="1903" w:type="dxa"/>
          </w:tcPr>
          <w:p w:rsidR="00014502" w:rsidRPr="004F78AA" w:rsidRDefault="00014502" w:rsidP="001D79D3">
            <w:pPr>
              <w:rPr>
                <w:rFonts w:ascii="Times New Roman" w:hAnsi="Times New Roman" w:cs="Times New Roman"/>
                <w:sz w:val="24"/>
                <w:szCs w:val="24"/>
              </w:rPr>
            </w:pPr>
          </w:p>
        </w:tc>
      </w:tr>
    </w:tbl>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p w:rsidR="00582EBD" w:rsidRDefault="00582EBD" w:rsidP="00582EBD">
      <w:pPr>
        <w:jc w:val="center"/>
        <w:rPr>
          <w:rFonts w:ascii="Times New Roman" w:hAnsi="Times New Roman" w:cs="Times New Roman"/>
          <w:b/>
          <w:sz w:val="24"/>
          <w:szCs w:val="24"/>
        </w:rPr>
      </w:pPr>
    </w:p>
    <w:sectPr w:rsidR="00582EBD" w:rsidSect="00713844">
      <w:headerReference w:type="even" r:id="rId11"/>
      <w:headerReference w:type="default" r:id="rId12"/>
      <w:footerReference w:type="even" r:id="rId13"/>
      <w:footerReference w:type="default" r:id="rId14"/>
      <w:headerReference w:type="first" r:id="rId15"/>
      <w:footerReference w:type="first" r:id="rId16"/>
      <w:pgSz w:w="11906" w:h="16838"/>
      <w:pgMar w:top="0"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0B2" w:rsidRDefault="005420B2" w:rsidP="0011696C">
      <w:pPr>
        <w:spacing w:after="0" w:line="240" w:lineRule="auto"/>
      </w:pPr>
      <w:r>
        <w:separator/>
      </w:r>
    </w:p>
  </w:endnote>
  <w:endnote w:type="continuationSeparator" w:id="0">
    <w:p w:rsidR="005420B2" w:rsidRDefault="005420B2" w:rsidP="0011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C2" w:rsidRDefault="00110CC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C2" w:rsidRDefault="00110CC2">
    <w:pPr>
      <w:pStyle w:val="a9"/>
    </w:pPr>
  </w:p>
  <w:p w:rsidR="00110CC2" w:rsidRDefault="00110CC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C2" w:rsidRDefault="00110C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0B2" w:rsidRDefault="005420B2" w:rsidP="0011696C">
      <w:pPr>
        <w:spacing w:after="0" w:line="240" w:lineRule="auto"/>
      </w:pPr>
      <w:r>
        <w:separator/>
      </w:r>
    </w:p>
  </w:footnote>
  <w:footnote w:type="continuationSeparator" w:id="0">
    <w:p w:rsidR="005420B2" w:rsidRDefault="005420B2" w:rsidP="00116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C2" w:rsidRDefault="00110CC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C2" w:rsidRDefault="00110CC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C2" w:rsidRDefault="00110C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1B8E65"/>
    <w:multiLevelType w:val="hybridMultilevel"/>
    <w:tmpl w:val="B0AF0B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F52BC9"/>
    <w:multiLevelType w:val="hybridMultilevel"/>
    <w:tmpl w:val="B0A08D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08E4EE1"/>
    <w:multiLevelType w:val="hybridMultilevel"/>
    <w:tmpl w:val="70591C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EED6FF7"/>
    <w:multiLevelType w:val="hybridMultilevel"/>
    <w:tmpl w:val="D40FC7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6">
    <w:nsid w:val="00000017"/>
    <w:multiLevelType w:val="singleLevel"/>
    <w:tmpl w:val="00000017"/>
    <w:lvl w:ilvl="0">
      <w:start w:val="1"/>
      <w:numFmt w:val="bullet"/>
      <w:lvlText w:val=""/>
      <w:lvlJc w:val="left"/>
      <w:pPr>
        <w:ind w:left="720" w:hanging="360"/>
      </w:pPr>
      <w:rPr>
        <w:rFonts w:ascii="Symbol" w:hAnsi="Symbol"/>
      </w:rPr>
    </w:lvl>
  </w:abstractNum>
  <w:abstractNum w:abstractNumId="7">
    <w:nsid w:val="00000024"/>
    <w:multiLevelType w:val="singleLevel"/>
    <w:tmpl w:val="00000024"/>
    <w:name w:val="WW8Num36"/>
    <w:lvl w:ilvl="0">
      <w:start w:val="1"/>
      <w:numFmt w:val="bullet"/>
      <w:lvlText w:val=""/>
      <w:lvlJc w:val="left"/>
      <w:pPr>
        <w:tabs>
          <w:tab w:val="num" w:pos="720"/>
        </w:tabs>
        <w:ind w:left="720" w:hanging="360"/>
      </w:pPr>
      <w:rPr>
        <w:rFonts w:ascii="Symbol" w:hAnsi="Symbol" w:cs="Times New Roman"/>
        <w:b/>
      </w:rPr>
    </w:lvl>
  </w:abstractNum>
  <w:abstractNum w:abstractNumId="8">
    <w:nsid w:val="053902FB"/>
    <w:multiLevelType w:val="hybridMultilevel"/>
    <w:tmpl w:val="9C2A7AF4"/>
    <w:lvl w:ilvl="0" w:tplc="5D249528">
      <w:numFmt w:val="bullet"/>
      <w:lvlText w:val=""/>
      <w:lvlJc w:val="left"/>
      <w:pPr>
        <w:ind w:left="1129" w:hanging="360"/>
      </w:pPr>
      <w:rPr>
        <w:rFonts w:ascii="Symbol" w:eastAsia="Times New Roman" w:hAnsi="Symbol" w:cs="Times New Roman" w:hint="default"/>
        <w:b/>
        <w:i/>
      </w:rPr>
    </w:lvl>
    <w:lvl w:ilvl="1" w:tplc="04190003">
      <w:start w:val="1"/>
      <w:numFmt w:val="bullet"/>
      <w:lvlText w:val="o"/>
      <w:lvlJc w:val="left"/>
      <w:pPr>
        <w:ind w:left="1849" w:hanging="360"/>
      </w:pPr>
      <w:rPr>
        <w:rFonts w:ascii="Courier New" w:hAnsi="Courier New" w:cs="Courier New" w:hint="default"/>
      </w:rPr>
    </w:lvl>
    <w:lvl w:ilvl="2" w:tplc="04190005">
      <w:start w:val="1"/>
      <w:numFmt w:val="bullet"/>
      <w:lvlText w:val=""/>
      <w:lvlJc w:val="left"/>
      <w:pPr>
        <w:ind w:left="2569" w:hanging="360"/>
      </w:pPr>
      <w:rPr>
        <w:rFonts w:ascii="Wingdings" w:hAnsi="Wingdings" w:hint="default"/>
      </w:rPr>
    </w:lvl>
    <w:lvl w:ilvl="3" w:tplc="04190001">
      <w:start w:val="1"/>
      <w:numFmt w:val="bullet"/>
      <w:lvlText w:val=""/>
      <w:lvlJc w:val="left"/>
      <w:pPr>
        <w:ind w:left="3289" w:hanging="360"/>
      </w:pPr>
      <w:rPr>
        <w:rFonts w:ascii="Symbol" w:hAnsi="Symbol" w:hint="default"/>
      </w:rPr>
    </w:lvl>
    <w:lvl w:ilvl="4" w:tplc="04190003">
      <w:start w:val="1"/>
      <w:numFmt w:val="bullet"/>
      <w:lvlText w:val="o"/>
      <w:lvlJc w:val="left"/>
      <w:pPr>
        <w:ind w:left="4009" w:hanging="360"/>
      </w:pPr>
      <w:rPr>
        <w:rFonts w:ascii="Courier New" w:hAnsi="Courier New" w:cs="Courier New" w:hint="default"/>
      </w:rPr>
    </w:lvl>
    <w:lvl w:ilvl="5" w:tplc="04190005">
      <w:start w:val="1"/>
      <w:numFmt w:val="bullet"/>
      <w:lvlText w:val=""/>
      <w:lvlJc w:val="left"/>
      <w:pPr>
        <w:ind w:left="4729" w:hanging="360"/>
      </w:pPr>
      <w:rPr>
        <w:rFonts w:ascii="Wingdings" w:hAnsi="Wingdings" w:hint="default"/>
      </w:rPr>
    </w:lvl>
    <w:lvl w:ilvl="6" w:tplc="04190001">
      <w:start w:val="1"/>
      <w:numFmt w:val="bullet"/>
      <w:lvlText w:val=""/>
      <w:lvlJc w:val="left"/>
      <w:pPr>
        <w:ind w:left="5449" w:hanging="360"/>
      </w:pPr>
      <w:rPr>
        <w:rFonts w:ascii="Symbol" w:hAnsi="Symbol" w:hint="default"/>
      </w:rPr>
    </w:lvl>
    <w:lvl w:ilvl="7" w:tplc="04190003">
      <w:start w:val="1"/>
      <w:numFmt w:val="bullet"/>
      <w:lvlText w:val="o"/>
      <w:lvlJc w:val="left"/>
      <w:pPr>
        <w:ind w:left="6169" w:hanging="360"/>
      </w:pPr>
      <w:rPr>
        <w:rFonts w:ascii="Courier New" w:hAnsi="Courier New" w:cs="Courier New" w:hint="default"/>
      </w:rPr>
    </w:lvl>
    <w:lvl w:ilvl="8" w:tplc="04190005">
      <w:start w:val="1"/>
      <w:numFmt w:val="bullet"/>
      <w:lvlText w:val=""/>
      <w:lvlJc w:val="left"/>
      <w:pPr>
        <w:ind w:left="6889" w:hanging="360"/>
      </w:pPr>
      <w:rPr>
        <w:rFonts w:ascii="Wingdings" w:hAnsi="Wingdings" w:hint="default"/>
      </w:rPr>
    </w:lvl>
  </w:abstractNum>
  <w:abstractNum w:abstractNumId="9">
    <w:nsid w:val="07AD2326"/>
    <w:multiLevelType w:val="multilevel"/>
    <w:tmpl w:val="1884F4E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0">
    <w:nsid w:val="082C3F89"/>
    <w:multiLevelType w:val="hybridMultilevel"/>
    <w:tmpl w:val="976A6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DB2BD2"/>
    <w:multiLevelType w:val="multilevel"/>
    <w:tmpl w:val="AA7A7914"/>
    <w:lvl w:ilvl="0">
      <w:start w:val="1"/>
      <w:numFmt w:val="decimal"/>
      <w:lvlText w:val="%1."/>
      <w:lvlJc w:val="left"/>
      <w:pPr>
        <w:tabs>
          <w:tab w:val="num" w:pos="360"/>
        </w:tabs>
        <w:ind w:left="36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27D6FE7"/>
    <w:multiLevelType w:val="multilevel"/>
    <w:tmpl w:val="A348B36E"/>
    <w:lvl w:ilvl="0">
      <w:start w:val="4"/>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13">
    <w:nsid w:val="12F16A0A"/>
    <w:multiLevelType w:val="multilevel"/>
    <w:tmpl w:val="898A1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34D1497"/>
    <w:multiLevelType w:val="multilevel"/>
    <w:tmpl w:val="1CCE526C"/>
    <w:lvl w:ilvl="0">
      <w:start w:val="3"/>
      <w:numFmt w:val="decimal"/>
      <w:lvlText w:val="%1."/>
      <w:lvlJc w:val="left"/>
      <w:pPr>
        <w:ind w:left="450" w:hanging="450"/>
      </w:pPr>
      <w:rPr>
        <w:rFonts w:hint="default"/>
      </w:rPr>
    </w:lvl>
    <w:lvl w:ilvl="1">
      <w:start w:val="1"/>
      <w:numFmt w:val="decimal"/>
      <w:lvlText w:val="%1.%2."/>
      <w:lvlJc w:val="left"/>
      <w:pPr>
        <w:ind w:left="796" w:hanging="72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2256" w:hanging="1800"/>
      </w:pPr>
      <w:rPr>
        <w:rFonts w:hint="default"/>
      </w:rPr>
    </w:lvl>
    <w:lvl w:ilvl="7">
      <w:start w:val="1"/>
      <w:numFmt w:val="decimal"/>
      <w:lvlText w:val="%1.%2.%3.%4.%5.%6.%7.%8."/>
      <w:lvlJc w:val="left"/>
      <w:pPr>
        <w:ind w:left="2332" w:hanging="1800"/>
      </w:pPr>
      <w:rPr>
        <w:rFonts w:hint="default"/>
      </w:rPr>
    </w:lvl>
    <w:lvl w:ilvl="8">
      <w:start w:val="1"/>
      <w:numFmt w:val="decimal"/>
      <w:lvlText w:val="%1.%2.%3.%4.%5.%6.%7.%8.%9."/>
      <w:lvlJc w:val="left"/>
      <w:pPr>
        <w:ind w:left="2768" w:hanging="2160"/>
      </w:pPr>
      <w:rPr>
        <w:rFonts w:hint="default"/>
      </w:rPr>
    </w:lvl>
  </w:abstractNum>
  <w:abstractNum w:abstractNumId="15">
    <w:nsid w:val="13D74B36"/>
    <w:multiLevelType w:val="hybridMultilevel"/>
    <w:tmpl w:val="E8BAD0A0"/>
    <w:lvl w:ilvl="0" w:tplc="457C1178">
      <w:start w:val="1"/>
      <w:numFmt w:val="decimal"/>
      <w:lvlText w:val="%1."/>
      <w:lvlJc w:val="left"/>
      <w:pPr>
        <w:tabs>
          <w:tab w:val="num" w:pos="435"/>
        </w:tabs>
        <w:ind w:left="435" w:hanging="435"/>
      </w:pPr>
      <w:rPr>
        <w:rFonts w:ascii="Times New Roman" w:eastAsia="Calibri"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17D04448"/>
    <w:multiLevelType w:val="multilevel"/>
    <w:tmpl w:val="1D0CC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93622D"/>
    <w:multiLevelType w:val="hybridMultilevel"/>
    <w:tmpl w:val="48401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154E00"/>
    <w:multiLevelType w:val="hybridMultilevel"/>
    <w:tmpl w:val="6A48DD04"/>
    <w:lvl w:ilvl="0" w:tplc="0419000F">
      <w:start w:val="1"/>
      <w:numFmt w:val="decimal"/>
      <w:lvlText w:val="%1."/>
      <w:lvlJc w:val="left"/>
      <w:pPr>
        <w:tabs>
          <w:tab w:val="num" w:pos="720"/>
        </w:tabs>
        <w:ind w:left="720" w:hanging="360"/>
      </w:pPr>
      <w:rPr>
        <w:rFonts w:hint="default"/>
        <w:i w:val="0"/>
      </w:rPr>
    </w:lvl>
    <w:lvl w:ilvl="1" w:tplc="6A64F842">
      <w:start w:val="1"/>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3C0774"/>
    <w:multiLevelType w:val="hybridMultilevel"/>
    <w:tmpl w:val="65A8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19E1C1"/>
    <w:multiLevelType w:val="hybridMultilevel"/>
    <w:tmpl w:val="398BAE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A4526B2"/>
    <w:multiLevelType w:val="hybridMultilevel"/>
    <w:tmpl w:val="8D6879BC"/>
    <w:lvl w:ilvl="0" w:tplc="00000017">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51303E3"/>
    <w:multiLevelType w:val="hybridMultilevel"/>
    <w:tmpl w:val="7E2CC5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7E774C6"/>
    <w:multiLevelType w:val="hybridMultilevel"/>
    <w:tmpl w:val="52CA9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AB6C14"/>
    <w:multiLevelType w:val="hybridMultilevel"/>
    <w:tmpl w:val="1FFC73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A362481"/>
    <w:multiLevelType w:val="hybridMultilevel"/>
    <w:tmpl w:val="BB8A1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AF933BF"/>
    <w:multiLevelType w:val="hybridMultilevel"/>
    <w:tmpl w:val="67D2449E"/>
    <w:lvl w:ilvl="0" w:tplc="94C246BA">
      <w:start w:val="1"/>
      <w:numFmt w:val="decimal"/>
      <w:lvlText w:val="%1."/>
      <w:lvlJc w:val="left"/>
      <w:pPr>
        <w:tabs>
          <w:tab w:val="num" w:pos="900"/>
        </w:tabs>
        <w:ind w:left="900" w:hanging="360"/>
      </w:pPr>
    </w:lvl>
    <w:lvl w:ilvl="1" w:tplc="04090001">
      <w:start w:val="1"/>
      <w:numFmt w:val="bullet"/>
      <w:lvlText w:val=""/>
      <w:lvlJc w:val="left"/>
      <w:pPr>
        <w:tabs>
          <w:tab w:val="num" w:pos="360"/>
        </w:tabs>
        <w:ind w:left="340" w:hanging="340"/>
      </w:pPr>
      <w:rPr>
        <w:rFonts w:ascii="Wingdings" w:hAnsi="Wingdings" w:hint="default"/>
      </w:rPr>
    </w:lvl>
    <w:lvl w:ilvl="2" w:tplc="04190005">
      <w:start w:val="1"/>
      <w:numFmt w:val="bullet"/>
      <w:lvlText w:val=""/>
      <w:lvlJc w:val="left"/>
      <w:pPr>
        <w:tabs>
          <w:tab w:val="num" w:pos="624"/>
        </w:tabs>
        <w:ind w:left="624" w:hanging="397"/>
      </w:pPr>
      <w:rPr>
        <w:rFonts w:ascii="Symbol" w:hAnsi="Symbol" w:hint="default"/>
      </w:r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A736D51"/>
    <w:multiLevelType w:val="hybridMultilevel"/>
    <w:tmpl w:val="83001702"/>
    <w:lvl w:ilvl="0" w:tplc="F218352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05F719"/>
    <w:multiLevelType w:val="hybridMultilevel"/>
    <w:tmpl w:val="0C2C4A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20"/>
  </w:num>
  <w:num w:numId="3">
    <w:abstractNumId w:val="3"/>
  </w:num>
  <w:num w:numId="4">
    <w:abstractNumId w:val="1"/>
  </w:num>
  <w:num w:numId="5">
    <w:abstractNumId w:val="28"/>
  </w:num>
  <w:num w:numId="6">
    <w:abstractNumId w:val="0"/>
  </w:num>
  <w:num w:numId="7">
    <w:abstractNumId w:val="17"/>
  </w:num>
  <w:num w:numId="8">
    <w:abstractNumId w:val="27"/>
  </w:num>
  <w:num w:numId="9">
    <w:abstractNumId w:val="9"/>
  </w:num>
  <w:num w:numId="10">
    <w:abstractNumId w:val="16"/>
  </w:num>
  <w:num w:numId="11">
    <w:abstractNumId w:val="10"/>
  </w:num>
  <w:num w:numId="12">
    <w:abstractNumId w:val="18"/>
  </w:num>
  <w:num w:numId="13">
    <w:abstractNumId w:val="14"/>
  </w:num>
  <w:num w:numId="14">
    <w:abstractNumId w:val="8"/>
  </w:num>
  <w:num w:numId="15">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21"/>
  </w:num>
  <w:num w:numId="20">
    <w:abstractNumId w:val="5"/>
  </w:num>
  <w:num w:numId="21">
    <w:abstractNumId w:val="4"/>
  </w:num>
  <w:num w:numId="22">
    <w:abstractNumId w:val="7"/>
  </w:num>
  <w:num w:numId="23">
    <w:abstractNumId w:val="25"/>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num>
  <w:num w:numId="27">
    <w:abstractNumId w:val="19"/>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B2"/>
    <w:rsid w:val="00003CC0"/>
    <w:rsid w:val="00007253"/>
    <w:rsid w:val="00014502"/>
    <w:rsid w:val="00015035"/>
    <w:rsid w:val="0002087F"/>
    <w:rsid w:val="00024F52"/>
    <w:rsid w:val="00033182"/>
    <w:rsid w:val="00035AA9"/>
    <w:rsid w:val="00035BA0"/>
    <w:rsid w:val="00037F02"/>
    <w:rsid w:val="00040EC7"/>
    <w:rsid w:val="00047073"/>
    <w:rsid w:val="00051FBF"/>
    <w:rsid w:val="00055E27"/>
    <w:rsid w:val="00057933"/>
    <w:rsid w:val="00076F8B"/>
    <w:rsid w:val="000775EC"/>
    <w:rsid w:val="000818ED"/>
    <w:rsid w:val="000827AE"/>
    <w:rsid w:val="00091675"/>
    <w:rsid w:val="00092594"/>
    <w:rsid w:val="00092D32"/>
    <w:rsid w:val="00092FA5"/>
    <w:rsid w:val="00095928"/>
    <w:rsid w:val="00095AC7"/>
    <w:rsid w:val="00096B20"/>
    <w:rsid w:val="000A2173"/>
    <w:rsid w:val="000A3F9B"/>
    <w:rsid w:val="000B18F0"/>
    <w:rsid w:val="000C2901"/>
    <w:rsid w:val="000C2A3C"/>
    <w:rsid w:val="000C3735"/>
    <w:rsid w:val="000D1E4D"/>
    <w:rsid w:val="000D3D1D"/>
    <w:rsid w:val="000D497B"/>
    <w:rsid w:val="000D499F"/>
    <w:rsid w:val="000D78A7"/>
    <w:rsid w:val="000E2701"/>
    <w:rsid w:val="000E330B"/>
    <w:rsid w:val="000E5FC7"/>
    <w:rsid w:val="000F5BF1"/>
    <w:rsid w:val="001035CC"/>
    <w:rsid w:val="00106572"/>
    <w:rsid w:val="00110CC2"/>
    <w:rsid w:val="0011696C"/>
    <w:rsid w:val="001209F3"/>
    <w:rsid w:val="00133766"/>
    <w:rsid w:val="00134855"/>
    <w:rsid w:val="00141FF3"/>
    <w:rsid w:val="0014214D"/>
    <w:rsid w:val="001601FD"/>
    <w:rsid w:val="00161020"/>
    <w:rsid w:val="001638FB"/>
    <w:rsid w:val="00164E53"/>
    <w:rsid w:val="001872AD"/>
    <w:rsid w:val="00196422"/>
    <w:rsid w:val="001A1327"/>
    <w:rsid w:val="001A6091"/>
    <w:rsid w:val="001A7871"/>
    <w:rsid w:val="001B3C19"/>
    <w:rsid w:val="001C1D49"/>
    <w:rsid w:val="001C1F3B"/>
    <w:rsid w:val="001C7962"/>
    <w:rsid w:val="001D3487"/>
    <w:rsid w:val="001D79D3"/>
    <w:rsid w:val="001E2935"/>
    <w:rsid w:val="001E5DE0"/>
    <w:rsid w:val="001F1B5B"/>
    <w:rsid w:val="001F24DD"/>
    <w:rsid w:val="001F306D"/>
    <w:rsid w:val="00200585"/>
    <w:rsid w:val="00204DD1"/>
    <w:rsid w:val="0021785E"/>
    <w:rsid w:val="00221855"/>
    <w:rsid w:val="002231BB"/>
    <w:rsid w:val="002433D2"/>
    <w:rsid w:val="002458AF"/>
    <w:rsid w:val="002503BB"/>
    <w:rsid w:val="002741C8"/>
    <w:rsid w:val="0027492C"/>
    <w:rsid w:val="00276991"/>
    <w:rsid w:val="00277F7E"/>
    <w:rsid w:val="00280384"/>
    <w:rsid w:val="00280A98"/>
    <w:rsid w:val="00283D8F"/>
    <w:rsid w:val="00290691"/>
    <w:rsid w:val="0029150E"/>
    <w:rsid w:val="002A1D7C"/>
    <w:rsid w:val="002A752E"/>
    <w:rsid w:val="002B5EED"/>
    <w:rsid w:val="002C4ECD"/>
    <w:rsid w:val="002C6526"/>
    <w:rsid w:val="002D3669"/>
    <w:rsid w:val="002E1152"/>
    <w:rsid w:val="002E2B20"/>
    <w:rsid w:val="002E3A50"/>
    <w:rsid w:val="002E4B93"/>
    <w:rsid w:val="002E4BF5"/>
    <w:rsid w:val="002E7A35"/>
    <w:rsid w:val="00300296"/>
    <w:rsid w:val="00307FD6"/>
    <w:rsid w:val="00314FAE"/>
    <w:rsid w:val="00327095"/>
    <w:rsid w:val="00330C2A"/>
    <w:rsid w:val="0033278D"/>
    <w:rsid w:val="003457B2"/>
    <w:rsid w:val="0035211F"/>
    <w:rsid w:val="00357D9D"/>
    <w:rsid w:val="00360323"/>
    <w:rsid w:val="00361A18"/>
    <w:rsid w:val="0037121F"/>
    <w:rsid w:val="003756EB"/>
    <w:rsid w:val="00385AD9"/>
    <w:rsid w:val="00393FE3"/>
    <w:rsid w:val="00397EFC"/>
    <w:rsid w:val="003A2411"/>
    <w:rsid w:val="003A4DFB"/>
    <w:rsid w:val="003A5E64"/>
    <w:rsid w:val="003B5AC5"/>
    <w:rsid w:val="003C0317"/>
    <w:rsid w:val="003C0973"/>
    <w:rsid w:val="003C398B"/>
    <w:rsid w:val="003C7A6E"/>
    <w:rsid w:val="003D1AF6"/>
    <w:rsid w:val="003D515C"/>
    <w:rsid w:val="003E6A92"/>
    <w:rsid w:val="003E6B5E"/>
    <w:rsid w:val="003E702E"/>
    <w:rsid w:val="00404A3B"/>
    <w:rsid w:val="00405587"/>
    <w:rsid w:val="00407421"/>
    <w:rsid w:val="00420303"/>
    <w:rsid w:val="004265A2"/>
    <w:rsid w:val="00433AF2"/>
    <w:rsid w:val="004416A1"/>
    <w:rsid w:val="004577E1"/>
    <w:rsid w:val="004674D2"/>
    <w:rsid w:val="00467AB2"/>
    <w:rsid w:val="00470DBA"/>
    <w:rsid w:val="00471606"/>
    <w:rsid w:val="00472B88"/>
    <w:rsid w:val="0048061A"/>
    <w:rsid w:val="004816C3"/>
    <w:rsid w:val="00491D49"/>
    <w:rsid w:val="00492DF2"/>
    <w:rsid w:val="004A1A62"/>
    <w:rsid w:val="004A280F"/>
    <w:rsid w:val="004B2C46"/>
    <w:rsid w:val="004B32ED"/>
    <w:rsid w:val="004B7AC9"/>
    <w:rsid w:val="004C0FF7"/>
    <w:rsid w:val="004E2491"/>
    <w:rsid w:val="004E2D99"/>
    <w:rsid w:val="004F193E"/>
    <w:rsid w:val="004F3124"/>
    <w:rsid w:val="004F78AA"/>
    <w:rsid w:val="00506DA3"/>
    <w:rsid w:val="00510E0B"/>
    <w:rsid w:val="00515E4E"/>
    <w:rsid w:val="00515FAB"/>
    <w:rsid w:val="00516473"/>
    <w:rsid w:val="0052056A"/>
    <w:rsid w:val="00527B3C"/>
    <w:rsid w:val="00531721"/>
    <w:rsid w:val="005420B2"/>
    <w:rsid w:val="0054652A"/>
    <w:rsid w:val="005504EB"/>
    <w:rsid w:val="005715A2"/>
    <w:rsid w:val="005804B8"/>
    <w:rsid w:val="0058175D"/>
    <w:rsid w:val="00581E9F"/>
    <w:rsid w:val="00582EBD"/>
    <w:rsid w:val="00584968"/>
    <w:rsid w:val="005927D1"/>
    <w:rsid w:val="005A2645"/>
    <w:rsid w:val="005C44DF"/>
    <w:rsid w:val="005C787C"/>
    <w:rsid w:val="005D0F17"/>
    <w:rsid w:val="005E0C6B"/>
    <w:rsid w:val="005E11CB"/>
    <w:rsid w:val="005E2899"/>
    <w:rsid w:val="005E377B"/>
    <w:rsid w:val="005E3B06"/>
    <w:rsid w:val="005E6527"/>
    <w:rsid w:val="005F60F1"/>
    <w:rsid w:val="006028F9"/>
    <w:rsid w:val="00605F7F"/>
    <w:rsid w:val="00613A9A"/>
    <w:rsid w:val="0061751C"/>
    <w:rsid w:val="00623B6C"/>
    <w:rsid w:val="00624C70"/>
    <w:rsid w:val="00626D79"/>
    <w:rsid w:val="00660511"/>
    <w:rsid w:val="0066237B"/>
    <w:rsid w:val="006658EE"/>
    <w:rsid w:val="00675346"/>
    <w:rsid w:val="006860DA"/>
    <w:rsid w:val="006A1BFF"/>
    <w:rsid w:val="006A251E"/>
    <w:rsid w:val="006B2DDE"/>
    <w:rsid w:val="006B3CFE"/>
    <w:rsid w:val="006C4D87"/>
    <w:rsid w:val="006C5F20"/>
    <w:rsid w:val="006C60D5"/>
    <w:rsid w:val="006D06DC"/>
    <w:rsid w:val="006E1699"/>
    <w:rsid w:val="006E4908"/>
    <w:rsid w:val="006F4C23"/>
    <w:rsid w:val="006F5C5B"/>
    <w:rsid w:val="00706DC9"/>
    <w:rsid w:val="00713844"/>
    <w:rsid w:val="00717AB9"/>
    <w:rsid w:val="007203F5"/>
    <w:rsid w:val="007276BC"/>
    <w:rsid w:val="00727D59"/>
    <w:rsid w:val="00734A93"/>
    <w:rsid w:val="00743A53"/>
    <w:rsid w:val="00754DBE"/>
    <w:rsid w:val="00765951"/>
    <w:rsid w:val="007764C4"/>
    <w:rsid w:val="00782CAA"/>
    <w:rsid w:val="007A47F2"/>
    <w:rsid w:val="007A4E59"/>
    <w:rsid w:val="007A5DD5"/>
    <w:rsid w:val="007A6D65"/>
    <w:rsid w:val="007B397E"/>
    <w:rsid w:val="007B57C8"/>
    <w:rsid w:val="007B5F70"/>
    <w:rsid w:val="007D2669"/>
    <w:rsid w:val="007F0AEA"/>
    <w:rsid w:val="007F3834"/>
    <w:rsid w:val="007F5306"/>
    <w:rsid w:val="00800D71"/>
    <w:rsid w:val="0080396D"/>
    <w:rsid w:val="0080658B"/>
    <w:rsid w:val="008076DD"/>
    <w:rsid w:val="0081476B"/>
    <w:rsid w:val="00814C44"/>
    <w:rsid w:val="00821409"/>
    <w:rsid w:val="00825CE7"/>
    <w:rsid w:val="00827BCC"/>
    <w:rsid w:val="00855625"/>
    <w:rsid w:val="008626B4"/>
    <w:rsid w:val="0088300F"/>
    <w:rsid w:val="0089444B"/>
    <w:rsid w:val="008C6EAF"/>
    <w:rsid w:val="008D2563"/>
    <w:rsid w:val="008D51E2"/>
    <w:rsid w:val="008D5A11"/>
    <w:rsid w:val="008F357D"/>
    <w:rsid w:val="008F432C"/>
    <w:rsid w:val="00900CBB"/>
    <w:rsid w:val="00903365"/>
    <w:rsid w:val="00921E42"/>
    <w:rsid w:val="0092378C"/>
    <w:rsid w:val="00927DC2"/>
    <w:rsid w:val="00960747"/>
    <w:rsid w:val="0097146F"/>
    <w:rsid w:val="009739CA"/>
    <w:rsid w:val="00980F14"/>
    <w:rsid w:val="00983262"/>
    <w:rsid w:val="0098641B"/>
    <w:rsid w:val="00994C6A"/>
    <w:rsid w:val="009A49F3"/>
    <w:rsid w:val="009A5673"/>
    <w:rsid w:val="009B15C6"/>
    <w:rsid w:val="009C0ABE"/>
    <w:rsid w:val="009C46B3"/>
    <w:rsid w:val="009C52F2"/>
    <w:rsid w:val="009C7FD5"/>
    <w:rsid w:val="009D1005"/>
    <w:rsid w:val="009D1E2E"/>
    <w:rsid w:val="009D3FA4"/>
    <w:rsid w:val="009F6578"/>
    <w:rsid w:val="009F675B"/>
    <w:rsid w:val="00A055A5"/>
    <w:rsid w:val="00A20247"/>
    <w:rsid w:val="00A20AF2"/>
    <w:rsid w:val="00A35A10"/>
    <w:rsid w:val="00A37E45"/>
    <w:rsid w:val="00A40665"/>
    <w:rsid w:val="00A46818"/>
    <w:rsid w:val="00A4724F"/>
    <w:rsid w:val="00A527C8"/>
    <w:rsid w:val="00A53A9D"/>
    <w:rsid w:val="00A53CB4"/>
    <w:rsid w:val="00A54122"/>
    <w:rsid w:val="00A54AE1"/>
    <w:rsid w:val="00A566C3"/>
    <w:rsid w:val="00A73009"/>
    <w:rsid w:val="00A73079"/>
    <w:rsid w:val="00A73E00"/>
    <w:rsid w:val="00A74332"/>
    <w:rsid w:val="00A81B02"/>
    <w:rsid w:val="00A81D28"/>
    <w:rsid w:val="00A828DF"/>
    <w:rsid w:val="00A84954"/>
    <w:rsid w:val="00A90A67"/>
    <w:rsid w:val="00A941FB"/>
    <w:rsid w:val="00AA07D0"/>
    <w:rsid w:val="00AA1CF1"/>
    <w:rsid w:val="00AC1F8D"/>
    <w:rsid w:val="00AC5044"/>
    <w:rsid w:val="00AD1A32"/>
    <w:rsid w:val="00AE25B2"/>
    <w:rsid w:val="00AF0C2A"/>
    <w:rsid w:val="00AF3ED6"/>
    <w:rsid w:val="00AF538C"/>
    <w:rsid w:val="00AF53EB"/>
    <w:rsid w:val="00AF6AD0"/>
    <w:rsid w:val="00B0032A"/>
    <w:rsid w:val="00B046BE"/>
    <w:rsid w:val="00B12018"/>
    <w:rsid w:val="00B1418B"/>
    <w:rsid w:val="00B235B1"/>
    <w:rsid w:val="00B237DF"/>
    <w:rsid w:val="00B24742"/>
    <w:rsid w:val="00B2476D"/>
    <w:rsid w:val="00B35CA1"/>
    <w:rsid w:val="00B369B8"/>
    <w:rsid w:val="00B37F61"/>
    <w:rsid w:val="00B47363"/>
    <w:rsid w:val="00B5388D"/>
    <w:rsid w:val="00B54620"/>
    <w:rsid w:val="00B57353"/>
    <w:rsid w:val="00B67EF5"/>
    <w:rsid w:val="00B721BE"/>
    <w:rsid w:val="00B81E30"/>
    <w:rsid w:val="00B846BE"/>
    <w:rsid w:val="00B869BA"/>
    <w:rsid w:val="00BA1FF3"/>
    <w:rsid w:val="00BB1675"/>
    <w:rsid w:val="00BD780C"/>
    <w:rsid w:val="00BF4A00"/>
    <w:rsid w:val="00C032B1"/>
    <w:rsid w:val="00C06306"/>
    <w:rsid w:val="00C11CC8"/>
    <w:rsid w:val="00C2703D"/>
    <w:rsid w:val="00C31DCC"/>
    <w:rsid w:val="00C333BF"/>
    <w:rsid w:val="00C436B1"/>
    <w:rsid w:val="00C448A3"/>
    <w:rsid w:val="00C5387D"/>
    <w:rsid w:val="00C55388"/>
    <w:rsid w:val="00C57636"/>
    <w:rsid w:val="00C65196"/>
    <w:rsid w:val="00C66B77"/>
    <w:rsid w:val="00C70833"/>
    <w:rsid w:val="00C746B0"/>
    <w:rsid w:val="00C85889"/>
    <w:rsid w:val="00C90373"/>
    <w:rsid w:val="00C916B3"/>
    <w:rsid w:val="00C91FF3"/>
    <w:rsid w:val="00C92331"/>
    <w:rsid w:val="00C930DE"/>
    <w:rsid w:val="00CA5A65"/>
    <w:rsid w:val="00CA6C91"/>
    <w:rsid w:val="00CB4720"/>
    <w:rsid w:val="00CB7799"/>
    <w:rsid w:val="00CC0EA7"/>
    <w:rsid w:val="00CC589A"/>
    <w:rsid w:val="00CC6260"/>
    <w:rsid w:val="00CD2046"/>
    <w:rsid w:val="00CD4B12"/>
    <w:rsid w:val="00CE0D94"/>
    <w:rsid w:val="00CE1CD5"/>
    <w:rsid w:val="00CE7363"/>
    <w:rsid w:val="00D0016E"/>
    <w:rsid w:val="00D02B62"/>
    <w:rsid w:val="00D11A80"/>
    <w:rsid w:val="00D11C22"/>
    <w:rsid w:val="00D17D93"/>
    <w:rsid w:val="00D23BBD"/>
    <w:rsid w:val="00D32946"/>
    <w:rsid w:val="00D344D0"/>
    <w:rsid w:val="00D34C15"/>
    <w:rsid w:val="00D35785"/>
    <w:rsid w:val="00D4536A"/>
    <w:rsid w:val="00D55C6E"/>
    <w:rsid w:val="00D56497"/>
    <w:rsid w:val="00D6046A"/>
    <w:rsid w:val="00D61CB5"/>
    <w:rsid w:val="00D65889"/>
    <w:rsid w:val="00D735A2"/>
    <w:rsid w:val="00D76AE5"/>
    <w:rsid w:val="00D8103B"/>
    <w:rsid w:val="00D85B9F"/>
    <w:rsid w:val="00D93678"/>
    <w:rsid w:val="00DB23CC"/>
    <w:rsid w:val="00DB3D21"/>
    <w:rsid w:val="00DB7C7C"/>
    <w:rsid w:val="00DC0F7E"/>
    <w:rsid w:val="00DD3F6D"/>
    <w:rsid w:val="00DE0B88"/>
    <w:rsid w:val="00DE0E22"/>
    <w:rsid w:val="00DE4B94"/>
    <w:rsid w:val="00DE5E7F"/>
    <w:rsid w:val="00E14846"/>
    <w:rsid w:val="00E205EA"/>
    <w:rsid w:val="00E26266"/>
    <w:rsid w:val="00E26CBE"/>
    <w:rsid w:val="00E32D1F"/>
    <w:rsid w:val="00E35AFE"/>
    <w:rsid w:val="00E3619F"/>
    <w:rsid w:val="00E36A18"/>
    <w:rsid w:val="00E5089F"/>
    <w:rsid w:val="00E54F65"/>
    <w:rsid w:val="00E701AC"/>
    <w:rsid w:val="00E82AE3"/>
    <w:rsid w:val="00E85A62"/>
    <w:rsid w:val="00E86D09"/>
    <w:rsid w:val="00E905E3"/>
    <w:rsid w:val="00EA3903"/>
    <w:rsid w:val="00EA71D8"/>
    <w:rsid w:val="00EB1C6D"/>
    <w:rsid w:val="00EC6AA5"/>
    <w:rsid w:val="00ED4C84"/>
    <w:rsid w:val="00ED63F0"/>
    <w:rsid w:val="00EF2CE8"/>
    <w:rsid w:val="00EF42F8"/>
    <w:rsid w:val="00F01F98"/>
    <w:rsid w:val="00F178B8"/>
    <w:rsid w:val="00F211C4"/>
    <w:rsid w:val="00F213E9"/>
    <w:rsid w:val="00F23BD7"/>
    <w:rsid w:val="00F43605"/>
    <w:rsid w:val="00F449A8"/>
    <w:rsid w:val="00F4576A"/>
    <w:rsid w:val="00F50320"/>
    <w:rsid w:val="00F50940"/>
    <w:rsid w:val="00F5132E"/>
    <w:rsid w:val="00F52DE3"/>
    <w:rsid w:val="00F67D82"/>
    <w:rsid w:val="00F82CFC"/>
    <w:rsid w:val="00F908C0"/>
    <w:rsid w:val="00F966D8"/>
    <w:rsid w:val="00FB2906"/>
    <w:rsid w:val="00FB35CB"/>
    <w:rsid w:val="00FD32BF"/>
    <w:rsid w:val="00FD5982"/>
    <w:rsid w:val="00FE110D"/>
    <w:rsid w:val="00FE51F8"/>
    <w:rsid w:val="00FE5420"/>
    <w:rsid w:val="00FE760F"/>
    <w:rsid w:val="00FF2E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FE3A6-6986-4911-A869-3DBE7E6A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D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6CB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203F5"/>
    <w:pPr>
      <w:spacing w:after="200" w:line="276" w:lineRule="auto"/>
      <w:ind w:left="720"/>
      <w:contextualSpacing/>
    </w:pPr>
    <w:rPr>
      <w:rFonts w:eastAsiaTheme="minorEastAsia"/>
      <w:lang w:eastAsia="ru-RU"/>
    </w:rPr>
  </w:style>
  <w:style w:type="table" w:styleId="a4">
    <w:name w:val="Table Grid"/>
    <w:basedOn w:val="a1"/>
    <w:uiPriority w:val="59"/>
    <w:rsid w:val="007203F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E905E3"/>
    <w:pPr>
      <w:spacing w:after="0" w:line="240" w:lineRule="auto"/>
    </w:pPr>
    <w:rPr>
      <w:rFonts w:ascii="Calibri" w:eastAsia="Calibri" w:hAnsi="Calibri" w:cs="Times New Roman"/>
    </w:rPr>
  </w:style>
  <w:style w:type="character" w:customStyle="1" w:styleId="a6">
    <w:name w:val="Без интервала Знак"/>
    <w:link w:val="a5"/>
    <w:uiPriority w:val="1"/>
    <w:rsid w:val="00E905E3"/>
    <w:rPr>
      <w:rFonts w:ascii="Calibri" w:eastAsia="Calibri" w:hAnsi="Calibri" w:cs="Times New Roman"/>
    </w:rPr>
  </w:style>
  <w:style w:type="table" w:customStyle="1" w:styleId="5">
    <w:name w:val="Сетка таблицы5"/>
    <w:basedOn w:val="a1"/>
    <w:uiPriority w:val="39"/>
    <w:rsid w:val="004E2491"/>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F5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39"/>
    <w:rsid w:val="00F5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39"/>
    <w:rsid w:val="00F5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39"/>
    <w:rsid w:val="00F50940"/>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39"/>
    <w:rsid w:val="00F50940"/>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link w:val="21"/>
    <w:locked/>
    <w:rsid w:val="0066237B"/>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66237B"/>
    <w:pPr>
      <w:widowControl w:val="0"/>
      <w:shd w:val="clear" w:color="auto" w:fill="FFFFFF"/>
      <w:spacing w:before="840" w:after="4260" w:line="360" w:lineRule="exact"/>
      <w:ind w:hanging="480"/>
    </w:pPr>
    <w:rPr>
      <w:rFonts w:ascii="Times New Roman" w:eastAsia="Times New Roman" w:hAnsi="Times New Roman" w:cs="Times New Roman"/>
      <w:sz w:val="28"/>
      <w:szCs w:val="28"/>
    </w:rPr>
  </w:style>
  <w:style w:type="character" w:customStyle="1" w:styleId="211pt">
    <w:name w:val="Основной текст (2) + 11 pt"/>
    <w:rsid w:val="0066237B"/>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7">
    <w:name w:val="header"/>
    <w:basedOn w:val="a"/>
    <w:link w:val="a8"/>
    <w:uiPriority w:val="99"/>
    <w:unhideWhenUsed/>
    <w:rsid w:val="001169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696C"/>
  </w:style>
  <w:style w:type="paragraph" w:styleId="a9">
    <w:name w:val="footer"/>
    <w:basedOn w:val="a"/>
    <w:link w:val="aa"/>
    <w:uiPriority w:val="99"/>
    <w:unhideWhenUsed/>
    <w:rsid w:val="001169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696C"/>
  </w:style>
  <w:style w:type="paragraph" w:styleId="ab">
    <w:name w:val="Body Text"/>
    <w:basedOn w:val="a"/>
    <w:link w:val="ac"/>
    <w:uiPriority w:val="99"/>
    <w:semiHidden/>
    <w:unhideWhenUsed/>
    <w:rsid w:val="00CC589A"/>
    <w:pPr>
      <w:spacing w:after="120" w:line="276" w:lineRule="auto"/>
    </w:pPr>
  </w:style>
  <w:style w:type="character" w:customStyle="1" w:styleId="ac">
    <w:name w:val="Основной текст Знак"/>
    <w:basedOn w:val="a0"/>
    <w:link w:val="ab"/>
    <w:uiPriority w:val="99"/>
    <w:semiHidden/>
    <w:rsid w:val="00CC589A"/>
  </w:style>
  <w:style w:type="paragraph" w:styleId="ad">
    <w:name w:val="Balloon Text"/>
    <w:basedOn w:val="a"/>
    <w:link w:val="ae"/>
    <w:uiPriority w:val="99"/>
    <w:semiHidden/>
    <w:unhideWhenUsed/>
    <w:rsid w:val="00B369B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36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3176">
      <w:bodyDiv w:val="1"/>
      <w:marLeft w:val="0"/>
      <w:marRight w:val="0"/>
      <w:marTop w:val="0"/>
      <w:marBottom w:val="0"/>
      <w:divBdr>
        <w:top w:val="none" w:sz="0" w:space="0" w:color="auto"/>
        <w:left w:val="none" w:sz="0" w:space="0" w:color="auto"/>
        <w:bottom w:val="none" w:sz="0" w:space="0" w:color="auto"/>
        <w:right w:val="none" w:sz="0" w:space="0" w:color="auto"/>
      </w:divBdr>
    </w:div>
    <w:div w:id="90395184">
      <w:bodyDiv w:val="1"/>
      <w:marLeft w:val="0"/>
      <w:marRight w:val="0"/>
      <w:marTop w:val="0"/>
      <w:marBottom w:val="0"/>
      <w:divBdr>
        <w:top w:val="none" w:sz="0" w:space="0" w:color="auto"/>
        <w:left w:val="none" w:sz="0" w:space="0" w:color="auto"/>
        <w:bottom w:val="none" w:sz="0" w:space="0" w:color="auto"/>
        <w:right w:val="none" w:sz="0" w:space="0" w:color="auto"/>
      </w:divBdr>
    </w:div>
    <w:div w:id="94525681">
      <w:bodyDiv w:val="1"/>
      <w:marLeft w:val="0"/>
      <w:marRight w:val="0"/>
      <w:marTop w:val="0"/>
      <w:marBottom w:val="0"/>
      <w:divBdr>
        <w:top w:val="none" w:sz="0" w:space="0" w:color="auto"/>
        <w:left w:val="none" w:sz="0" w:space="0" w:color="auto"/>
        <w:bottom w:val="none" w:sz="0" w:space="0" w:color="auto"/>
        <w:right w:val="none" w:sz="0" w:space="0" w:color="auto"/>
      </w:divBdr>
    </w:div>
    <w:div w:id="169488577">
      <w:bodyDiv w:val="1"/>
      <w:marLeft w:val="0"/>
      <w:marRight w:val="0"/>
      <w:marTop w:val="0"/>
      <w:marBottom w:val="0"/>
      <w:divBdr>
        <w:top w:val="none" w:sz="0" w:space="0" w:color="auto"/>
        <w:left w:val="none" w:sz="0" w:space="0" w:color="auto"/>
        <w:bottom w:val="none" w:sz="0" w:space="0" w:color="auto"/>
        <w:right w:val="none" w:sz="0" w:space="0" w:color="auto"/>
      </w:divBdr>
    </w:div>
    <w:div w:id="197397762">
      <w:bodyDiv w:val="1"/>
      <w:marLeft w:val="0"/>
      <w:marRight w:val="0"/>
      <w:marTop w:val="0"/>
      <w:marBottom w:val="0"/>
      <w:divBdr>
        <w:top w:val="none" w:sz="0" w:space="0" w:color="auto"/>
        <w:left w:val="none" w:sz="0" w:space="0" w:color="auto"/>
        <w:bottom w:val="none" w:sz="0" w:space="0" w:color="auto"/>
        <w:right w:val="none" w:sz="0" w:space="0" w:color="auto"/>
      </w:divBdr>
    </w:div>
    <w:div w:id="279799041">
      <w:bodyDiv w:val="1"/>
      <w:marLeft w:val="0"/>
      <w:marRight w:val="0"/>
      <w:marTop w:val="0"/>
      <w:marBottom w:val="0"/>
      <w:divBdr>
        <w:top w:val="none" w:sz="0" w:space="0" w:color="auto"/>
        <w:left w:val="none" w:sz="0" w:space="0" w:color="auto"/>
        <w:bottom w:val="none" w:sz="0" w:space="0" w:color="auto"/>
        <w:right w:val="none" w:sz="0" w:space="0" w:color="auto"/>
      </w:divBdr>
    </w:div>
    <w:div w:id="318382893">
      <w:bodyDiv w:val="1"/>
      <w:marLeft w:val="0"/>
      <w:marRight w:val="0"/>
      <w:marTop w:val="0"/>
      <w:marBottom w:val="0"/>
      <w:divBdr>
        <w:top w:val="none" w:sz="0" w:space="0" w:color="auto"/>
        <w:left w:val="none" w:sz="0" w:space="0" w:color="auto"/>
        <w:bottom w:val="none" w:sz="0" w:space="0" w:color="auto"/>
        <w:right w:val="none" w:sz="0" w:space="0" w:color="auto"/>
      </w:divBdr>
    </w:div>
    <w:div w:id="330333560">
      <w:bodyDiv w:val="1"/>
      <w:marLeft w:val="0"/>
      <w:marRight w:val="0"/>
      <w:marTop w:val="0"/>
      <w:marBottom w:val="0"/>
      <w:divBdr>
        <w:top w:val="none" w:sz="0" w:space="0" w:color="auto"/>
        <w:left w:val="none" w:sz="0" w:space="0" w:color="auto"/>
        <w:bottom w:val="none" w:sz="0" w:space="0" w:color="auto"/>
        <w:right w:val="none" w:sz="0" w:space="0" w:color="auto"/>
      </w:divBdr>
    </w:div>
    <w:div w:id="364670843">
      <w:bodyDiv w:val="1"/>
      <w:marLeft w:val="0"/>
      <w:marRight w:val="0"/>
      <w:marTop w:val="0"/>
      <w:marBottom w:val="0"/>
      <w:divBdr>
        <w:top w:val="none" w:sz="0" w:space="0" w:color="auto"/>
        <w:left w:val="none" w:sz="0" w:space="0" w:color="auto"/>
        <w:bottom w:val="none" w:sz="0" w:space="0" w:color="auto"/>
        <w:right w:val="none" w:sz="0" w:space="0" w:color="auto"/>
      </w:divBdr>
    </w:div>
    <w:div w:id="377166319">
      <w:bodyDiv w:val="1"/>
      <w:marLeft w:val="0"/>
      <w:marRight w:val="0"/>
      <w:marTop w:val="0"/>
      <w:marBottom w:val="0"/>
      <w:divBdr>
        <w:top w:val="none" w:sz="0" w:space="0" w:color="auto"/>
        <w:left w:val="none" w:sz="0" w:space="0" w:color="auto"/>
        <w:bottom w:val="none" w:sz="0" w:space="0" w:color="auto"/>
        <w:right w:val="none" w:sz="0" w:space="0" w:color="auto"/>
      </w:divBdr>
    </w:div>
    <w:div w:id="423456341">
      <w:bodyDiv w:val="1"/>
      <w:marLeft w:val="0"/>
      <w:marRight w:val="0"/>
      <w:marTop w:val="0"/>
      <w:marBottom w:val="0"/>
      <w:divBdr>
        <w:top w:val="none" w:sz="0" w:space="0" w:color="auto"/>
        <w:left w:val="none" w:sz="0" w:space="0" w:color="auto"/>
        <w:bottom w:val="none" w:sz="0" w:space="0" w:color="auto"/>
        <w:right w:val="none" w:sz="0" w:space="0" w:color="auto"/>
      </w:divBdr>
    </w:div>
    <w:div w:id="523861478">
      <w:bodyDiv w:val="1"/>
      <w:marLeft w:val="0"/>
      <w:marRight w:val="0"/>
      <w:marTop w:val="0"/>
      <w:marBottom w:val="0"/>
      <w:divBdr>
        <w:top w:val="none" w:sz="0" w:space="0" w:color="auto"/>
        <w:left w:val="none" w:sz="0" w:space="0" w:color="auto"/>
        <w:bottom w:val="none" w:sz="0" w:space="0" w:color="auto"/>
        <w:right w:val="none" w:sz="0" w:space="0" w:color="auto"/>
      </w:divBdr>
    </w:div>
    <w:div w:id="562062529">
      <w:bodyDiv w:val="1"/>
      <w:marLeft w:val="0"/>
      <w:marRight w:val="0"/>
      <w:marTop w:val="0"/>
      <w:marBottom w:val="0"/>
      <w:divBdr>
        <w:top w:val="none" w:sz="0" w:space="0" w:color="auto"/>
        <w:left w:val="none" w:sz="0" w:space="0" w:color="auto"/>
        <w:bottom w:val="none" w:sz="0" w:space="0" w:color="auto"/>
        <w:right w:val="none" w:sz="0" w:space="0" w:color="auto"/>
      </w:divBdr>
    </w:div>
    <w:div w:id="684551368">
      <w:bodyDiv w:val="1"/>
      <w:marLeft w:val="0"/>
      <w:marRight w:val="0"/>
      <w:marTop w:val="0"/>
      <w:marBottom w:val="0"/>
      <w:divBdr>
        <w:top w:val="none" w:sz="0" w:space="0" w:color="auto"/>
        <w:left w:val="none" w:sz="0" w:space="0" w:color="auto"/>
        <w:bottom w:val="none" w:sz="0" w:space="0" w:color="auto"/>
        <w:right w:val="none" w:sz="0" w:space="0" w:color="auto"/>
      </w:divBdr>
    </w:div>
    <w:div w:id="693921335">
      <w:bodyDiv w:val="1"/>
      <w:marLeft w:val="0"/>
      <w:marRight w:val="0"/>
      <w:marTop w:val="0"/>
      <w:marBottom w:val="0"/>
      <w:divBdr>
        <w:top w:val="none" w:sz="0" w:space="0" w:color="auto"/>
        <w:left w:val="none" w:sz="0" w:space="0" w:color="auto"/>
        <w:bottom w:val="none" w:sz="0" w:space="0" w:color="auto"/>
        <w:right w:val="none" w:sz="0" w:space="0" w:color="auto"/>
      </w:divBdr>
    </w:div>
    <w:div w:id="896282049">
      <w:bodyDiv w:val="1"/>
      <w:marLeft w:val="0"/>
      <w:marRight w:val="0"/>
      <w:marTop w:val="0"/>
      <w:marBottom w:val="0"/>
      <w:divBdr>
        <w:top w:val="none" w:sz="0" w:space="0" w:color="auto"/>
        <w:left w:val="none" w:sz="0" w:space="0" w:color="auto"/>
        <w:bottom w:val="none" w:sz="0" w:space="0" w:color="auto"/>
        <w:right w:val="none" w:sz="0" w:space="0" w:color="auto"/>
      </w:divBdr>
    </w:div>
    <w:div w:id="920868860">
      <w:bodyDiv w:val="1"/>
      <w:marLeft w:val="0"/>
      <w:marRight w:val="0"/>
      <w:marTop w:val="0"/>
      <w:marBottom w:val="0"/>
      <w:divBdr>
        <w:top w:val="none" w:sz="0" w:space="0" w:color="auto"/>
        <w:left w:val="none" w:sz="0" w:space="0" w:color="auto"/>
        <w:bottom w:val="none" w:sz="0" w:space="0" w:color="auto"/>
        <w:right w:val="none" w:sz="0" w:space="0" w:color="auto"/>
      </w:divBdr>
    </w:div>
    <w:div w:id="1139104746">
      <w:bodyDiv w:val="1"/>
      <w:marLeft w:val="0"/>
      <w:marRight w:val="0"/>
      <w:marTop w:val="0"/>
      <w:marBottom w:val="0"/>
      <w:divBdr>
        <w:top w:val="none" w:sz="0" w:space="0" w:color="auto"/>
        <w:left w:val="none" w:sz="0" w:space="0" w:color="auto"/>
        <w:bottom w:val="none" w:sz="0" w:space="0" w:color="auto"/>
        <w:right w:val="none" w:sz="0" w:space="0" w:color="auto"/>
      </w:divBdr>
    </w:div>
    <w:div w:id="1143544197">
      <w:bodyDiv w:val="1"/>
      <w:marLeft w:val="0"/>
      <w:marRight w:val="0"/>
      <w:marTop w:val="0"/>
      <w:marBottom w:val="0"/>
      <w:divBdr>
        <w:top w:val="none" w:sz="0" w:space="0" w:color="auto"/>
        <w:left w:val="none" w:sz="0" w:space="0" w:color="auto"/>
        <w:bottom w:val="none" w:sz="0" w:space="0" w:color="auto"/>
        <w:right w:val="none" w:sz="0" w:space="0" w:color="auto"/>
      </w:divBdr>
    </w:div>
    <w:div w:id="1335037673">
      <w:bodyDiv w:val="1"/>
      <w:marLeft w:val="0"/>
      <w:marRight w:val="0"/>
      <w:marTop w:val="0"/>
      <w:marBottom w:val="0"/>
      <w:divBdr>
        <w:top w:val="none" w:sz="0" w:space="0" w:color="auto"/>
        <w:left w:val="none" w:sz="0" w:space="0" w:color="auto"/>
        <w:bottom w:val="none" w:sz="0" w:space="0" w:color="auto"/>
        <w:right w:val="none" w:sz="0" w:space="0" w:color="auto"/>
      </w:divBdr>
    </w:div>
    <w:div w:id="1337029899">
      <w:bodyDiv w:val="1"/>
      <w:marLeft w:val="0"/>
      <w:marRight w:val="0"/>
      <w:marTop w:val="0"/>
      <w:marBottom w:val="0"/>
      <w:divBdr>
        <w:top w:val="none" w:sz="0" w:space="0" w:color="auto"/>
        <w:left w:val="none" w:sz="0" w:space="0" w:color="auto"/>
        <w:bottom w:val="none" w:sz="0" w:space="0" w:color="auto"/>
        <w:right w:val="none" w:sz="0" w:space="0" w:color="auto"/>
      </w:divBdr>
    </w:div>
    <w:div w:id="1368095080">
      <w:bodyDiv w:val="1"/>
      <w:marLeft w:val="0"/>
      <w:marRight w:val="0"/>
      <w:marTop w:val="0"/>
      <w:marBottom w:val="0"/>
      <w:divBdr>
        <w:top w:val="none" w:sz="0" w:space="0" w:color="auto"/>
        <w:left w:val="none" w:sz="0" w:space="0" w:color="auto"/>
        <w:bottom w:val="none" w:sz="0" w:space="0" w:color="auto"/>
        <w:right w:val="none" w:sz="0" w:space="0" w:color="auto"/>
      </w:divBdr>
    </w:div>
    <w:div w:id="1401518764">
      <w:bodyDiv w:val="1"/>
      <w:marLeft w:val="0"/>
      <w:marRight w:val="0"/>
      <w:marTop w:val="0"/>
      <w:marBottom w:val="0"/>
      <w:divBdr>
        <w:top w:val="none" w:sz="0" w:space="0" w:color="auto"/>
        <w:left w:val="none" w:sz="0" w:space="0" w:color="auto"/>
        <w:bottom w:val="none" w:sz="0" w:space="0" w:color="auto"/>
        <w:right w:val="none" w:sz="0" w:space="0" w:color="auto"/>
      </w:divBdr>
    </w:div>
    <w:div w:id="1416779682">
      <w:bodyDiv w:val="1"/>
      <w:marLeft w:val="0"/>
      <w:marRight w:val="0"/>
      <w:marTop w:val="0"/>
      <w:marBottom w:val="0"/>
      <w:divBdr>
        <w:top w:val="none" w:sz="0" w:space="0" w:color="auto"/>
        <w:left w:val="none" w:sz="0" w:space="0" w:color="auto"/>
        <w:bottom w:val="none" w:sz="0" w:space="0" w:color="auto"/>
        <w:right w:val="none" w:sz="0" w:space="0" w:color="auto"/>
      </w:divBdr>
    </w:div>
    <w:div w:id="1595553001">
      <w:bodyDiv w:val="1"/>
      <w:marLeft w:val="0"/>
      <w:marRight w:val="0"/>
      <w:marTop w:val="0"/>
      <w:marBottom w:val="0"/>
      <w:divBdr>
        <w:top w:val="none" w:sz="0" w:space="0" w:color="auto"/>
        <w:left w:val="none" w:sz="0" w:space="0" w:color="auto"/>
        <w:bottom w:val="none" w:sz="0" w:space="0" w:color="auto"/>
        <w:right w:val="none" w:sz="0" w:space="0" w:color="auto"/>
      </w:divBdr>
    </w:div>
    <w:div w:id="1614244320">
      <w:bodyDiv w:val="1"/>
      <w:marLeft w:val="0"/>
      <w:marRight w:val="0"/>
      <w:marTop w:val="0"/>
      <w:marBottom w:val="0"/>
      <w:divBdr>
        <w:top w:val="none" w:sz="0" w:space="0" w:color="auto"/>
        <w:left w:val="none" w:sz="0" w:space="0" w:color="auto"/>
        <w:bottom w:val="none" w:sz="0" w:space="0" w:color="auto"/>
        <w:right w:val="none" w:sz="0" w:space="0" w:color="auto"/>
      </w:divBdr>
    </w:div>
    <w:div w:id="1626306809">
      <w:bodyDiv w:val="1"/>
      <w:marLeft w:val="0"/>
      <w:marRight w:val="0"/>
      <w:marTop w:val="0"/>
      <w:marBottom w:val="0"/>
      <w:divBdr>
        <w:top w:val="none" w:sz="0" w:space="0" w:color="auto"/>
        <w:left w:val="none" w:sz="0" w:space="0" w:color="auto"/>
        <w:bottom w:val="none" w:sz="0" w:space="0" w:color="auto"/>
        <w:right w:val="none" w:sz="0" w:space="0" w:color="auto"/>
      </w:divBdr>
    </w:div>
    <w:div w:id="1659461844">
      <w:bodyDiv w:val="1"/>
      <w:marLeft w:val="0"/>
      <w:marRight w:val="0"/>
      <w:marTop w:val="0"/>
      <w:marBottom w:val="0"/>
      <w:divBdr>
        <w:top w:val="none" w:sz="0" w:space="0" w:color="auto"/>
        <w:left w:val="none" w:sz="0" w:space="0" w:color="auto"/>
        <w:bottom w:val="none" w:sz="0" w:space="0" w:color="auto"/>
        <w:right w:val="none" w:sz="0" w:space="0" w:color="auto"/>
      </w:divBdr>
    </w:div>
    <w:div w:id="1662197969">
      <w:bodyDiv w:val="1"/>
      <w:marLeft w:val="0"/>
      <w:marRight w:val="0"/>
      <w:marTop w:val="0"/>
      <w:marBottom w:val="0"/>
      <w:divBdr>
        <w:top w:val="none" w:sz="0" w:space="0" w:color="auto"/>
        <w:left w:val="none" w:sz="0" w:space="0" w:color="auto"/>
        <w:bottom w:val="none" w:sz="0" w:space="0" w:color="auto"/>
        <w:right w:val="none" w:sz="0" w:space="0" w:color="auto"/>
      </w:divBdr>
    </w:div>
    <w:div w:id="1672444458">
      <w:bodyDiv w:val="1"/>
      <w:marLeft w:val="0"/>
      <w:marRight w:val="0"/>
      <w:marTop w:val="0"/>
      <w:marBottom w:val="0"/>
      <w:divBdr>
        <w:top w:val="none" w:sz="0" w:space="0" w:color="auto"/>
        <w:left w:val="none" w:sz="0" w:space="0" w:color="auto"/>
        <w:bottom w:val="none" w:sz="0" w:space="0" w:color="auto"/>
        <w:right w:val="none" w:sz="0" w:space="0" w:color="auto"/>
      </w:divBdr>
    </w:div>
    <w:div w:id="1682849448">
      <w:bodyDiv w:val="1"/>
      <w:marLeft w:val="0"/>
      <w:marRight w:val="0"/>
      <w:marTop w:val="0"/>
      <w:marBottom w:val="0"/>
      <w:divBdr>
        <w:top w:val="none" w:sz="0" w:space="0" w:color="auto"/>
        <w:left w:val="none" w:sz="0" w:space="0" w:color="auto"/>
        <w:bottom w:val="none" w:sz="0" w:space="0" w:color="auto"/>
        <w:right w:val="none" w:sz="0" w:space="0" w:color="auto"/>
      </w:divBdr>
    </w:div>
    <w:div w:id="1720399762">
      <w:bodyDiv w:val="1"/>
      <w:marLeft w:val="0"/>
      <w:marRight w:val="0"/>
      <w:marTop w:val="0"/>
      <w:marBottom w:val="0"/>
      <w:divBdr>
        <w:top w:val="none" w:sz="0" w:space="0" w:color="auto"/>
        <w:left w:val="none" w:sz="0" w:space="0" w:color="auto"/>
        <w:bottom w:val="none" w:sz="0" w:space="0" w:color="auto"/>
        <w:right w:val="none" w:sz="0" w:space="0" w:color="auto"/>
      </w:divBdr>
    </w:div>
    <w:div w:id="1774088884">
      <w:bodyDiv w:val="1"/>
      <w:marLeft w:val="0"/>
      <w:marRight w:val="0"/>
      <w:marTop w:val="0"/>
      <w:marBottom w:val="0"/>
      <w:divBdr>
        <w:top w:val="none" w:sz="0" w:space="0" w:color="auto"/>
        <w:left w:val="none" w:sz="0" w:space="0" w:color="auto"/>
        <w:bottom w:val="none" w:sz="0" w:space="0" w:color="auto"/>
        <w:right w:val="none" w:sz="0" w:space="0" w:color="auto"/>
      </w:divBdr>
    </w:div>
    <w:div w:id="1982346328">
      <w:bodyDiv w:val="1"/>
      <w:marLeft w:val="0"/>
      <w:marRight w:val="0"/>
      <w:marTop w:val="0"/>
      <w:marBottom w:val="0"/>
      <w:divBdr>
        <w:top w:val="none" w:sz="0" w:space="0" w:color="auto"/>
        <w:left w:val="none" w:sz="0" w:space="0" w:color="auto"/>
        <w:bottom w:val="none" w:sz="0" w:space="0" w:color="auto"/>
        <w:right w:val="none" w:sz="0" w:space="0" w:color="auto"/>
      </w:divBdr>
    </w:div>
    <w:div w:id="2003771658">
      <w:bodyDiv w:val="1"/>
      <w:marLeft w:val="0"/>
      <w:marRight w:val="0"/>
      <w:marTop w:val="0"/>
      <w:marBottom w:val="0"/>
      <w:divBdr>
        <w:top w:val="none" w:sz="0" w:space="0" w:color="auto"/>
        <w:left w:val="none" w:sz="0" w:space="0" w:color="auto"/>
        <w:bottom w:val="none" w:sz="0" w:space="0" w:color="auto"/>
        <w:right w:val="none" w:sz="0" w:space="0" w:color="auto"/>
      </w:divBdr>
    </w:div>
    <w:div w:id="2025783742">
      <w:bodyDiv w:val="1"/>
      <w:marLeft w:val="0"/>
      <w:marRight w:val="0"/>
      <w:marTop w:val="0"/>
      <w:marBottom w:val="0"/>
      <w:divBdr>
        <w:top w:val="none" w:sz="0" w:space="0" w:color="auto"/>
        <w:left w:val="none" w:sz="0" w:space="0" w:color="auto"/>
        <w:bottom w:val="none" w:sz="0" w:space="0" w:color="auto"/>
        <w:right w:val="none" w:sz="0" w:space="0" w:color="auto"/>
      </w:divBdr>
    </w:div>
    <w:div w:id="20282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consultantplus://offline/ref=8A25ED4E3507656E3A0EAE6C2A974009133C4FA39634BA0BE107901BEFC85C9474946038ECA603EE05sAJ"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7096821230679504E-2"/>
          <c:y val="5.7155828494411171E-2"/>
          <c:w val="0.79931630941965592"/>
          <c:h val="0.83961815583862831"/>
        </c:manualLayout>
      </c:layout>
      <c:bar3DChart>
        <c:barDir val="col"/>
        <c:grouping val="clustered"/>
        <c:varyColors val="0"/>
        <c:ser>
          <c:idx val="0"/>
          <c:order val="0"/>
          <c:tx>
            <c:strRef>
              <c:f>Лист1!$B$1</c:f>
              <c:strCache>
                <c:ptCount val="1"/>
                <c:pt idx="0">
                  <c:v>успев</c:v>
                </c:pt>
              </c:strCache>
            </c:strRef>
          </c:tx>
          <c:invertIfNegative val="0"/>
          <c:cat>
            <c:strRef>
              <c:f>Лист1!$A$2:$A$4</c:f>
              <c:strCache>
                <c:ptCount val="3"/>
                <c:pt idx="0">
                  <c:v>2016-2017</c:v>
                </c:pt>
                <c:pt idx="1">
                  <c:v>2017-2018</c:v>
                </c:pt>
                <c:pt idx="2">
                  <c:v>2018-2019</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КЗ</c:v>
                </c:pt>
              </c:strCache>
            </c:strRef>
          </c:tx>
          <c:invertIfNegative val="0"/>
          <c:cat>
            <c:strRef>
              <c:f>Лист1!$A$2:$A$4</c:f>
              <c:strCache>
                <c:ptCount val="3"/>
                <c:pt idx="0">
                  <c:v>2016-2017</c:v>
                </c:pt>
                <c:pt idx="1">
                  <c:v>2017-2018</c:v>
                </c:pt>
                <c:pt idx="2">
                  <c:v>2018-2019</c:v>
                </c:pt>
              </c:strCache>
            </c:strRef>
          </c:cat>
          <c:val>
            <c:numRef>
              <c:f>Лист1!$C$2:$C$4</c:f>
              <c:numCache>
                <c:formatCode>General</c:formatCode>
                <c:ptCount val="3"/>
                <c:pt idx="0">
                  <c:v>38.799999999999997</c:v>
                </c:pt>
                <c:pt idx="1">
                  <c:v>53</c:v>
                </c:pt>
                <c:pt idx="2">
                  <c:v>46</c:v>
                </c:pt>
              </c:numCache>
            </c:numRef>
          </c:val>
        </c:ser>
        <c:ser>
          <c:idx val="2"/>
          <c:order val="2"/>
          <c:tx>
            <c:strRef>
              <c:f>Лист1!$D$1</c:f>
              <c:strCache>
                <c:ptCount val="1"/>
                <c:pt idx="0">
                  <c:v>Ряд 3</c:v>
                </c:pt>
              </c:strCache>
            </c:strRef>
          </c:tx>
          <c:invertIfNegative val="0"/>
          <c:cat>
            <c:strRef>
              <c:f>Лист1!$A$2:$A$4</c:f>
              <c:strCache>
                <c:ptCount val="3"/>
                <c:pt idx="0">
                  <c:v>2016-2017</c:v>
                </c:pt>
                <c:pt idx="1">
                  <c:v>2017-2018</c:v>
                </c:pt>
                <c:pt idx="2">
                  <c:v>2018-2019</c:v>
                </c:pt>
              </c:strCache>
            </c:strRef>
          </c:cat>
          <c:val>
            <c:numRef>
              <c:f>Лист1!$D$2:$D$4</c:f>
            </c:numRef>
          </c:val>
        </c:ser>
        <c:dLbls>
          <c:showLegendKey val="0"/>
          <c:showVal val="0"/>
          <c:showCatName val="0"/>
          <c:showSerName val="0"/>
          <c:showPercent val="0"/>
          <c:showBubbleSize val="0"/>
        </c:dLbls>
        <c:gapWidth val="150"/>
        <c:shape val="cylinder"/>
        <c:axId val="238661864"/>
        <c:axId val="238662256"/>
        <c:axId val="0"/>
      </c:bar3DChart>
      <c:catAx>
        <c:axId val="238661864"/>
        <c:scaling>
          <c:orientation val="minMax"/>
        </c:scaling>
        <c:delete val="0"/>
        <c:axPos val="b"/>
        <c:numFmt formatCode="General" sourceLinked="0"/>
        <c:majorTickMark val="out"/>
        <c:minorTickMark val="none"/>
        <c:tickLblPos val="nextTo"/>
        <c:crossAx val="238662256"/>
        <c:crosses val="autoZero"/>
        <c:auto val="1"/>
        <c:lblAlgn val="ctr"/>
        <c:lblOffset val="100"/>
        <c:noMultiLvlLbl val="0"/>
      </c:catAx>
      <c:valAx>
        <c:axId val="238662256"/>
        <c:scaling>
          <c:orientation val="minMax"/>
        </c:scaling>
        <c:delete val="0"/>
        <c:axPos val="l"/>
        <c:numFmt formatCode="General" sourceLinked="1"/>
        <c:majorTickMark val="out"/>
        <c:minorTickMark val="none"/>
        <c:tickLblPos val="nextTo"/>
        <c:crossAx val="2386618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F40EB-0B49-432A-8967-C571459F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41</Pages>
  <Words>12962</Words>
  <Characters>73887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Гадля Школа</dc:creator>
  <cp:keywords/>
  <dc:description/>
  <cp:lastModifiedBy>Гадля Школа</cp:lastModifiedBy>
  <cp:revision>215</cp:revision>
  <cp:lastPrinted>2019-10-23T07:30:00Z</cp:lastPrinted>
  <dcterms:created xsi:type="dcterms:W3CDTF">2019-10-10T05:06:00Z</dcterms:created>
  <dcterms:modified xsi:type="dcterms:W3CDTF">2021-06-21T06:39:00Z</dcterms:modified>
</cp:coreProperties>
</file>